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E525A" w14:textId="0830D79A" w:rsidR="004F4603" w:rsidRPr="007D6256" w:rsidRDefault="004F4603" w:rsidP="004F4603">
      <w:pPr>
        <w:pStyle w:val="Heading1"/>
        <w:spacing w:before="120"/>
        <w:jc w:val="center"/>
        <w:rPr>
          <w:rFonts w:ascii="Times New Roman" w:hAnsi="Times New Roman" w:cs="Times New Roman"/>
          <w:b/>
          <w:color w:val="auto"/>
          <w:sz w:val="22"/>
          <w:szCs w:val="22"/>
          <w:lang w:val="es-ES"/>
        </w:rPr>
      </w:pPr>
      <w:r w:rsidRPr="007D6256">
        <w:rPr>
          <w:rFonts w:ascii="Times New Roman" w:hAnsi="Times New Roman" w:cs="Times New Roman"/>
          <w:b/>
          <w:noProof/>
          <w:color w:val="auto"/>
          <w:sz w:val="22"/>
          <w:szCs w:val="22"/>
        </w:rPr>
        <mc:AlternateContent>
          <mc:Choice Requires="wps">
            <w:drawing>
              <wp:anchor distT="0" distB="0" distL="114300" distR="114300" simplePos="0" relativeHeight="251658240" behindDoc="1" locked="0" layoutInCell="1" allowOverlap="1" wp14:anchorId="262F6E11" wp14:editId="5461E79C">
                <wp:simplePos x="0" y="0"/>
                <wp:positionH relativeFrom="column">
                  <wp:posOffset>5715</wp:posOffset>
                </wp:positionH>
                <wp:positionV relativeFrom="paragraph">
                  <wp:posOffset>-91440</wp:posOffset>
                </wp:positionV>
                <wp:extent cx="5772150" cy="9372600"/>
                <wp:effectExtent l="19050" t="1905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93726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6A21AC8" id="Rectangle 7" o:spid="_x0000_s1026" style="position:absolute;margin-left:.45pt;margin-top:-7.2pt;width:454.5pt;height:7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" strokeweight="3pt">
                <v:stroke linestyle="thinThin"/>
              </v:rect>
            </w:pict>
          </mc:Fallback>
        </mc:AlternateContent>
      </w:r>
      <w:r w:rsidRPr="007D6256">
        <w:rPr>
          <w:rFonts w:ascii="Times New Roman" w:hAnsi="Times New Roman" w:cs="Times New Roman"/>
          <w:color w:val="auto"/>
          <w:sz w:val="22"/>
          <w:szCs w:val="22"/>
          <w:lang w:val="es-ES"/>
        </w:rPr>
        <w:t>BỘ GIÁO DỤC VÀ ĐÀO TẠO</w:t>
      </w:r>
    </w:p>
    <w:p w14:paraId="48CA07CF" w14:textId="77777777" w:rsidR="004F4603" w:rsidRPr="007D6256" w:rsidRDefault="004F4603" w:rsidP="004F4603">
      <w:pPr>
        <w:spacing w:before="120" w:after="0"/>
        <w:jc w:val="center"/>
        <w:rPr>
          <w:rFonts w:ascii="Times New Roman" w:hAnsi="Times New Roman"/>
          <w:lang w:val="es-ES"/>
        </w:rPr>
      </w:pPr>
      <w:r w:rsidRPr="007D6256">
        <w:rPr>
          <w:rFonts w:ascii="Times New Roman" w:hAnsi="Times New Roman"/>
          <w:b/>
          <w:lang w:val="es-ES"/>
        </w:rPr>
        <w:t>TRƯỜNG ĐẠI HỌC MỎ - ĐỊA CHẤT</w:t>
      </w:r>
    </w:p>
    <w:p w14:paraId="099A641F" w14:textId="77777777" w:rsidR="004F4603" w:rsidRPr="007D6256" w:rsidRDefault="004F4603" w:rsidP="004F4603">
      <w:pPr>
        <w:jc w:val="center"/>
        <w:rPr>
          <w:rFonts w:ascii="Times New Roman" w:hAnsi="Times New Roman"/>
          <w:lang w:val="es-ES"/>
        </w:rPr>
      </w:pPr>
    </w:p>
    <w:p w14:paraId="02FFBD87" w14:textId="77777777" w:rsidR="004F4603" w:rsidRPr="007D6256" w:rsidRDefault="004F4603" w:rsidP="004F4603">
      <w:pPr>
        <w:jc w:val="center"/>
        <w:rPr>
          <w:rFonts w:ascii="Times New Roman" w:hAnsi="Times New Roman"/>
          <w:lang w:val="es-ES"/>
        </w:rPr>
      </w:pPr>
    </w:p>
    <w:p w14:paraId="2816835D" w14:textId="77777777" w:rsidR="004F4603" w:rsidRPr="007D6256" w:rsidRDefault="004F4603" w:rsidP="004F4603">
      <w:pPr>
        <w:tabs>
          <w:tab w:val="left" w:pos="5631"/>
        </w:tabs>
        <w:rPr>
          <w:rFonts w:ascii="Times New Roman" w:hAnsi="Times New Roman"/>
          <w:lang w:val="es-ES"/>
        </w:rPr>
      </w:pPr>
      <w:r w:rsidRPr="007D6256">
        <w:rPr>
          <w:rFonts w:ascii="Times New Roman" w:hAnsi="Times New Roman"/>
          <w:lang w:val="es-ES"/>
        </w:rPr>
        <w:tab/>
      </w:r>
    </w:p>
    <w:p w14:paraId="02BA5DC9" w14:textId="77777777" w:rsidR="004F4603" w:rsidRPr="007D6256" w:rsidRDefault="004F4603" w:rsidP="004F4603">
      <w:pPr>
        <w:jc w:val="center"/>
        <w:rPr>
          <w:rFonts w:ascii="Times New Roman" w:hAnsi="Times New Roman"/>
          <w:b/>
          <w:lang w:val="es-ES"/>
        </w:rPr>
      </w:pPr>
    </w:p>
    <w:p w14:paraId="42AC87B7" w14:textId="77777777" w:rsidR="004F4603" w:rsidRPr="007D6256" w:rsidRDefault="004F4603" w:rsidP="004F4603">
      <w:pPr>
        <w:jc w:val="center"/>
        <w:rPr>
          <w:rFonts w:ascii="Times New Roman" w:hAnsi="Times New Roman"/>
          <w:b/>
          <w:lang w:val="es-ES"/>
        </w:rPr>
      </w:pPr>
    </w:p>
    <w:p w14:paraId="6FDF4AF3" w14:textId="77777777" w:rsidR="004F4603" w:rsidRPr="007D6256" w:rsidRDefault="004F4603" w:rsidP="004F4603">
      <w:pPr>
        <w:spacing w:after="120" w:line="240" w:lineRule="auto"/>
        <w:jc w:val="center"/>
        <w:rPr>
          <w:rFonts w:ascii="Times New Roman" w:hAnsi="Times New Roman"/>
          <w:b/>
          <w:lang w:val="es-ES"/>
        </w:rPr>
      </w:pPr>
      <w:r w:rsidRPr="007D6256">
        <w:rPr>
          <w:rFonts w:ascii="Times New Roman" w:hAnsi="Times New Roman"/>
          <w:b/>
          <w:lang w:val="es-ES"/>
        </w:rPr>
        <w:t>THUYẾT MINH ĐỀ TÀI</w:t>
      </w:r>
    </w:p>
    <w:p w14:paraId="644B4A74" w14:textId="77777777" w:rsidR="004F4603" w:rsidRPr="007D6256" w:rsidRDefault="004F4603" w:rsidP="004F4603">
      <w:pPr>
        <w:spacing w:after="120" w:line="240" w:lineRule="auto"/>
        <w:jc w:val="center"/>
        <w:rPr>
          <w:rFonts w:ascii="Times New Roman" w:hAnsi="Times New Roman"/>
          <w:b/>
          <w:bCs/>
          <w:lang w:val="es-ES"/>
        </w:rPr>
      </w:pPr>
      <w:r w:rsidRPr="007D6256">
        <w:rPr>
          <w:rFonts w:ascii="Times New Roman" w:hAnsi="Times New Roman"/>
          <w:b/>
          <w:bCs/>
          <w:lang w:val="es-ES"/>
        </w:rPr>
        <w:t>KHOA HỌC VÀ CÔNG NGHỆ CẤP CƠ SỞ</w:t>
      </w:r>
    </w:p>
    <w:p w14:paraId="37743FD9" w14:textId="77777777" w:rsidR="004F4603" w:rsidRPr="007D6256" w:rsidRDefault="004F4603" w:rsidP="004F4603">
      <w:pPr>
        <w:jc w:val="center"/>
        <w:rPr>
          <w:rFonts w:ascii="Times New Roman" w:hAnsi="Times New Roman"/>
          <w:lang w:val="es-ES"/>
        </w:rPr>
      </w:pPr>
    </w:p>
    <w:p w14:paraId="080F2043" w14:textId="77777777" w:rsidR="0066783A" w:rsidRPr="007D6256" w:rsidRDefault="008A55A5" w:rsidP="008A55A5">
      <w:pPr>
        <w:jc w:val="center"/>
        <w:rPr>
          <w:rFonts w:ascii="Times New Roman" w:hAnsi="Times New Roman"/>
          <w:b/>
          <w:spacing w:val="-6"/>
          <w:lang w:val="es-ES"/>
        </w:rPr>
      </w:pPr>
      <w:r w:rsidRPr="007D6256">
        <w:rPr>
          <w:rFonts w:ascii="Times New Roman" w:hAnsi="Times New Roman"/>
          <w:b/>
          <w:spacing w:val="-6"/>
          <w:lang w:val="es-ES"/>
        </w:rPr>
        <w:t xml:space="preserve">NGHIÊN CỨU ẢNH HƯỞNG CỦA HỖN HỢP PHỤ GIA BIẾN TÍNH ĐẾN </w:t>
      </w:r>
      <w:r w:rsidR="0066783A" w:rsidRPr="007D6256">
        <w:rPr>
          <w:rFonts w:ascii="Times New Roman" w:hAnsi="Times New Roman"/>
          <w:b/>
          <w:spacing w:val="-6"/>
          <w:lang w:val="es-ES"/>
        </w:rPr>
        <w:t>TÍNH CHẤT</w:t>
      </w:r>
      <w:r w:rsidRPr="007D6256">
        <w:rPr>
          <w:rFonts w:ascii="Times New Roman" w:hAnsi="Times New Roman"/>
          <w:b/>
          <w:spacing w:val="-6"/>
          <w:lang w:val="es-ES"/>
        </w:rPr>
        <w:t xml:space="preserve"> CỦA</w:t>
      </w:r>
    </w:p>
    <w:p w14:paraId="727400E6" w14:textId="47555EF0" w:rsidR="0066783A" w:rsidRPr="007D6256" w:rsidRDefault="008A55A5" w:rsidP="008A55A5">
      <w:pPr>
        <w:jc w:val="center"/>
        <w:rPr>
          <w:rFonts w:ascii="Times New Roman" w:hAnsi="Times New Roman"/>
          <w:b/>
          <w:spacing w:val="-6"/>
          <w:lang w:val="es-ES"/>
        </w:rPr>
      </w:pPr>
      <w:r w:rsidRPr="007D6256">
        <w:rPr>
          <w:rFonts w:ascii="Times New Roman" w:hAnsi="Times New Roman"/>
          <w:b/>
          <w:spacing w:val="-6"/>
          <w:lang w:val="es-ES"/>
        </w:rPr>
        <w:t xml:space="preserve">BÊ TÔNG CHẤT LƯỢNG </w:t>
      </w:r>
      <w:r w:rsidR="00104084" w:rsidRPr="007D6256">
        <w:rPr>
          <w:rFonts w:ascii="Times New Roman" w:hAnsi="Times New Roman"/>
          <w:b/>
          <w:spacing w:val="-6"/>
          <w:lang w:val="es-ES"/>
        </w:rPr>
        <w:t xml:space="preserve">CAO </w:t>
      </w:r>
      <w:r w:rsidRPr="007D6256">
        <w:rPr>
          <w:rFonts w:ascii="Times New Roman" w:hAnsi="Times New Roman"/>
          <w:b/>
          <w:spacing w:val="-6"/>
          <w:lang w:val="es-ES"/>
        </w:rPr>
        <w:t xml:space="preserve">HẠT MỊN SỬ DỤNG TRONG CÁC CÔNG TRÌNH </w:t>
      </w:r>
    </w:p>
    <w:p w14:paraId="44F56B6B" w14:textId="73E34FA9" w:rsidR="004F4603" w:rsidRPr="007D6256" w:rsidRDefault="008A55A5" w:rsidP="008A55A5">
      <w:pPr>
        <w:jc w:val="center"/>
        <w:rPr>
          <w:rFonts w:ascii="Times New Roman" w:hAnsi="Times New Roman"/>
          <w:b/>
          <w:lang w:val="es-ES"/>
        </w:rPr>
      </w:pPr>
      <w:r w:rsidRPr="007D6256">
        <w:rPr>
          <w:rFonts w:ascii="Times New Roman" w:hAnsi="Times New Roman"/>
          <w:b/>
          <w:spacing w:val="-6"/>
          <w:lang w:val="es-ES"/>
        </w:rPr>
        <w:t>VEN BIỂN VÀ HẢI ĐẢO</w:t>
      </w:r>
    </w:p>
    <w:p w14:paraId="1626CA54" w14:textId="77777777" w:rsidR="004F4603" w:rsidRPr="007D6256" w:rsidRDefault="004F4603" w:rsidP="004F4603">
      <w:pPr>
        <w:jc w:val="center"/>
        <w:rPr>
          <w:rFonts w:ascii="Times New Roman" w:hAnsi="Times New Roman"/>
          <w:lang w:val="es-ES"/>
        </w:rPr>
      </w:pPr>
    </w:p>
    <w:p w14:paraId="692CC5EA" w14:textId="6985DEB8" w:rsidR="004F4603" w:rsidRPr="007D6256" w:rsidRDefault="004F4603" w:rsidP="004F4603">
      <w:pPr>
        <w:jc w:val="both"/>
        <w:rPr>
          <w:rFonts w:ascii="Times New Roman" w:hAnsi="Times New Roman"/>
          <w:b/>
          <w:bCs/>
          <w:iCs/>
          <w:lang w:val="es-ES"/>
        </w:rPr>
      </w:pPr>
      <w:r w:rsidRPr="007D6256">
        <w:rPr>
          <w:rFonts w:ascii="Times New Roman" w:hAnsi="Times New Roman"/>
          <w:b/>
          <w:bCs/>
          <w:iCs/>
          <w:lang w:val="es-ES"/>
        </w:rPr>
        <w:t xml:space="preserve">        CHỦ NHIỆM ĐỀ TÀI:</w:t>
      </w:r>
      <w:r w:rsidRPr="007D6256">
        <w:rPr>
          <w:rFonts w:ascii="Times New Roman" w:hAnsi="Times New Roman"/>
          <w:b/>
          <w:bCs/>
          <w:iCs/>
          <w:lang w:val="es-ES"/>
        </w:rPr>
        <w:tab/>
      </w:r>
      <w:r w:rsidRPr="007D6256">
        <w:rPr>
          <w:rFonts w:ascii="Times New Roman" w:hAnsi="Times New Roman"/>
          <w:b/>
          <w:bCs/>
          <w:iCs/>
          <w:lang w:val="es-ES"/>
        </w:rPr>
        <w:tab/>
        <w:t xml:space="preserve">GV.TS. </w:t>
      </w:r>
      <w:r w:rsidR="0049551D" w:rsidRPr="007D6256">
        <w:rPr>
          <w:rFonts w:ascii="Times New Roman" w:hAnsi="Times New Roman"/>
          <w:b/>
          <w:bCs/>
          <w:iCs/>
          <w:lang w:val="es-ES"/>
        </w:rPr>
        <w:t>Tăng Văn Lâm</w:t>
      </w:r>
    </w:p>
    <w:p w14:paraId="75B19432" w14:textId="369AEFE4" w:rsidR="004F4603" w:rsidRPr="007D6256" w:rsidRDefault="004F4603" w:rsidP="004F4603">
      <w:pPr>
        <w:jc w:val="both"/>
        <w:rPr>
          <w:rFonts w:ascii="Times New Roman" w:hAnsi="Times New Roman"/>
          <w:b/>
          <w:bCs/>
          <w:iCs/>
          <w:lang w:val="es-ES"/>
        </w:rPr>
      </w:pPr>
      <w:r w:rsidRPr="007D6256">
        <w:rPr>
          <w:rFonts w:ascii="Times New Roman" w:hAnsi="Times New Roman"/>
          <w:b/>
          <w:bCs/>
          <w:iCs/>
          <w:lang w:val="es-ES"/>
        </w:rPr>
        <w:t xml:space="preserve">        MÃ SỐ</w:t>
      </w:r>
      <w:r w:rsidR="00840FB9" w:rsidRPr="007D6256">
        <w:rPr>
          <w:rFonts w:ascii="Times New Roman" w:hAnsi="Times New Roman"/>
          <w:b/>
          <w:bCs/>
          <w:iCs/>
          <w:lang w:val="es-ES"/>
        </w:rPr>
        <w:t>:</w:t>
      </w:r>
      <w:r w:rsidR="00840FB9" w:rsidRPr="007D6256">
        <w:rPr>
          <w:rFonts w:ascii="Times New Roman" w:hAnsi="Times New Roman"/>
          <w:b/>
          <w:bCs/>
          <w:iCs/>
          <w:lang w:val="vi-VN"/>
        </w:rPr>
        <w:t xml:space="preserve"> T</w:t>
      </w:r>
      <w:r w:rsidRPr="007D6256">
        <w:rPr>
          <w:rFonts w:ascii="Times New Roman" w:hAnsi="Times New Roman"/>
          <w:b/>
          <w:bCs/>
          <w:iCs/>
          <w:lang w:val="es-ES"/>
        </w:rPr>
        <w:tab/>
      </w:r>
      <w:r w:rsidR="0049551D" w:rsidRPr="007D6256">
        <w:rPr>
          <w:rFonts w:ascii="Times New Roman" w:hAnsi="Times New Roman"/>
          <w:b/>
          <w:bCs/>
          <w:iCs/>
        </w:rPr>
        <w:t>20</w:t>
      </w:r>
      <w:r w:rsidR="000C62F3" w:rsidRPr="007D6256">
        <w:rPr>
          <w:rFonts w:ascii="Times New Roman" w:hAnsi="Times New Roman"/>
          <w:b/>
          <w:bCs/>
          <w:iCs/>
        </w:rPr>
        <w:t>-….</w:t>
      </w:r>
      <w:r w:rsidRPr="007D6256">
        <w:rPr>
          <w:rFonts w:ascii="Times New Roman" w:hAnsi="Times New Roman"/>
          <w:b/>
          <w:bCs/>
          <w:iCs/>
          <w:lang w:val="es-ES"/>
        </w:rPr>
        <w:tab/>
      </w:r>
    </w:p>
    <w:p w14:paraId="3B25E09C" w14:textId="5E3C976F" w:rsidR="004F4603" w:rsidRPr="007D6256" w:rsidRDefault="004D5B40" w:rsidP="00AB551B">
      <w:pPr>
        <w:rPr>
          <w:rFonts w:ascii="Times New Roman" w:hAnsi="Times New Roman"/>
          <w:b/>
          <w:bCs/>
          <w:i/>
          <w:iCs/>
          <w:lang w:val="es-ES"/>
        </w:rPr>
      </w:pPr>
      <w:r w:rsidRPr="007D6256">
        <w:rPr>
          <w:rFonts w:ascii="Times New Roman" w:hAnsi="Times New Roman"/>
          <w:b/>
          <w:bCs/>
          <w:iCs/>
          <w:lang w:val="es-ES"/>
        </w:rPr>
        <w:t xml:space="preserve">       </w:t>
      </w:r>
      <w:r w:rsidR="004F4603" w:rsidRPr="007D6256">
        <w:rPr>
          <w:rFonts w:ascii="Times New Roman" w:hAnsi="Times New Roman"/>
          <w:b/>
          <w:bCs/>
          <w:iCs/>
          <w:lang w:val="es-ES"/>
        </w:rPr>
        <w:t xml:space="preserve"> CƠ QUAN CHỦ QUẢN:         TRƯỜNG ĐẠI HỌC MỎ - ĐỊA CHẤT</w:t>
      </w:r>
    </w:p>
    <w:p w14:paraId="30D0613C" w14:textId="283438D9" w:rsidR="004F4603" w:rsidRPr="007D6256" w:rsidRDefault="004F4603" w:rsidP="004F4603">
      <w:pPr>
        <w:jc w:val="center"/>
        <w:rPr>
          <w:rFonts w:ascii="Times New Roman" w:hAnsi="Times New Roman"/>
          <w:b/>
          <w:bCs/>
          <w:i/>
          <w:iCs/>
          <w:lang w:val="es-ES"/>
        </w:rPr>
      </w:pPr>
    </w:p>
    <w:p w14:paraId="7675B817" w14:textId="1D2453B4" w:rsidR="007C50B0" w:rsidRPr="007D6256" w:rsidRDefault="007C50B0" w:rsidP="004F4603">
      <w:pPr>
        <w:jc w:val="center"/>
        <w:rPr>
          <w:rFonts w:ascii="Times New Roman" w:hAnsi="Times New Roman"/>
          <w:b/>
          <w:bCs/>
          <w:i/>
          <w:iCs/>
          <w:lang w:val="es-ES"/>
        </w:rPr>
      </w:pPr>
    </w:p>
    <w:p w14:paraId="15ABD1EC" w14:textId="7BA100AE" w:rsidR="007C50B0" w:rsidRPr="007D6256" w:rsidRDefault="007C50B0" w:rsidP="004F4603">
      <w:pPr>
        <w:jc w:val="center"/>
        <w:rPr>
          <w:rFonts w:ascii="Times New Roman" w:hAnsi="Times New Roman"/>
          <w:b/>
          <w:bCs/>
          <w:i/>
          <w:iCs/>
          <w:lang w:val="es-ES"/>
        </w:rPr>
      </w:pPr>
    </w:p>
    <w:p w14:paraId="6AA40B05" w14:textId="3247A9BE" w:rsidR="007C50B0" w:rsidRPr="007D6256" w:rsidRDefault="007C50B0" w:rsidP="004F4603">
      <w:pPr>
        <w:jc w:val="center"/>
        <w:rPr>
          <w:rFonts w:ascii="Times New Roman" w:hAnsi="Times New Roman"/>
          <w:b/>
          <w:bCs/>
          <w:i/>
          <w:iCs/>
          <w:lang w:val="es-ES"/>
        </w:rPr>
      </w:pPr>
    </w:p>
    <w:p w14:paraId="02479939" w14:textId="6EF9507E" w:rsidR="007C50B0" w:rsidRPr="007D6256" w:rsidRDefault="007C50B0" w:rsidP="004F4603">
      <w:pPr>
        <w:jc w:val="center"/>
        <w:rPr>
          <w:rFonts w:ascii="Times New Roman" w:hAnsi="Times New Roman"/>
          <w:b/>
          <w:bCs/>
          <w:i/>
          <w:iCs/>
          <w:lang w:val="es-ES"/>
        </w:rPr>
      </w:pPr>
    </w:p>
    <w:p w14:paraId="6D91E516" w14:textId="110E6BD0" w:rsidR="00111472" w:rsidRPr="007D6256" w:rsidRDefault="00111472" w:rsidP="004F4603">
      <w:pPr>
        <w:jc w:val="center"/>
        <w:rPr>
          <w:rFonts w:ascii="Times New Roman" w:hAnsi="Times New Roman"/>
          <w:b/>
          <w:bCs/>
          <w:i/>
          <w:iCs/>
          <w:lang w:val="es-ES"/>
        </w:rPr>
      </w:pPr>
    </w:p>
    <w:p w14:paraId="714AD6E9" w14:textId="5F23AC5E" w:rsidR="00111472" w:rsidRPr="007D6256" w:rsidRDefault="00111472" w:rsidP="004F4603">
      <w:pPr>
        <w:jc w:val="center"/>
        <w:rPr>
          <w:rFonts w:ascii="Times New Roman" w:hAnsi="Times New Roman"/>
          <w:b/>
          <w:bCs/>
          <w:i/>
          <w:iCs/>
          <w:lang w:val="es-ES"/>
        </w:rPr>
      </w:pPr>
    </w:p>
    <w:p w14:paraId="76987893" w14:textId="062BF6A4" w:rsidR="00111472" w:rsidRPr="007D6256" w:rsidRDefault="00111472" w:rsidP="004F4603">
      <w:pPr>
        <w:jc w:val="center"/>
        <w:rPr>
          <w:rFonts w:ascii="Times New Roman" w:hAnsi="Times New Roman"/>
          <w:b/>
          <w:bCs/>
          <w:i/>
          <w:iCs/>
          <w:lang w:val="es-ES"/>
        </w:rPr>
      </w:pPr>
    </w:p>
    <w:p w14:paraId="5FA1B709" w14:textId="59F7BCB8" w:rsidR="0039441B" w:rsidRPr="007D6256" w:rsidRDefault="0039441B" w:rsidP="004F4603">
      <w:pPr>
        <w:jc w:val="center"/>
        <w:rPr>
          <w:rFonts w:ascii="Times New Roman" w:hAnsi="Times New Roman"/>
          <w:b/>
          <w:bCs/>
          <w:i/>
          <w:iCs/>
          <w:lang w:val="es-ES"/>
        </w:rPr>
      </w:pPr>
    </w:p>
    <w:p w14:paraId="100FC0A1" w14:textId="475D958A" w:rsidR="0039441B" w:rsidRPr="007D6256" w:rsidRDefault="0039441B" w:rsidP="004F4603">
      <w:pPr>
        <w:jc w:val="center"/>
        <w:rPr>
          <w:rFonts w:ascii="Times New Roman" w:hAnsi="Times New Roman"/>
          <w:b/>
          <w:bCs/>
          <w:i/>
          <w:iCs/>
          <w:lang w:val="es-ES"/>
        </w:rPr>
      </w:pPr>
    </w:p>
    <w:p w14:paraId="6C3E99AF" w14:textId="389AC483" w:rsidR="0039441B" w:rsidRPr="007D6256" w:rsidRDefault="0039441B" w:rsidP="004F4603">
      <w:pPr>
        <w:jc w:val="center"/>
        <w:rPr>
          <w:rFonts w:ascii="Times New Roman" w:hAnsi="Times New Roman"/>
          <w:b/>
          <w:bCs/>
          <w:i/>
          <w:iCs/>
          <w:lang w:val="es-ES"/>
        </w:rPr>
      </w:pPr>
    </w:p>
    <w:p w14:paraId="2471ABD6" w14:textId="37D9E6D7" w:rsidR="0039441B" w:rsidRPr="007D6256" w:rsidRDefault="0039441B" w:rsidP="004F4603">
      <w:pPr>
        <w:jc w:val="center"/>
        <w:rPr>
          <w:rFonts w:ascii="Times New Roman" w:hAnsi="Times New Roman"/>
          <w:b/>
          <w:bCs/>
          <w:i/>
          <w:iCs/>
          <w:lang w:val="es-ES"/>
        </w:rPr>
      </w:pPr>
    </w:p>
    <w:p w14:paraId="3D79A57D" w14:textId="77777777" w:rsidR="0039441B" w:rsidRPr="007D6256" w:rsidRDefault="0039441B" w:rsidP="004F4603">
      <w:pPr>
        <w:jc w:val="center"/>
        <w:rPr>
          <w:rFonts w:ascii="Times New Roman" w:hAnsi="Times New Roman"/>
          <w:b/>
          <w:bCs/>
          <w:i/>
          <w:iCs/>
          <w:lang w:val="es-ES"/>
        </w:rPr>
      </w:pPr>
    </w:p>
    <w:p w14:paraId="4B7488A1" w14:textId="2329780D" w:rsidR="004F4603" w:rsidRPr="007D6256" w:rsidRDefault="004F4603" w:rsidP="004F4603">
      <w:pPr>
        <w:spacing w:after="120"/>
        <w:jc w:val="center"/>
        <w:rPr>
          <w:rFonts w:ascii="Times New Roman" w:hAnsi="Times New Roman"/>
          <w:b/>
          <w:lang w:val="es-ES"/>
        </w:rPr>
      </w:pPr>
      <w:r w:rsidRPr="007D6256">
        <w:rPr>
          <w:rFonts w:ascii="Times New Roman" w:hAnsi="Times New Roman"/>
          <w:b/>
          <w:lang w:val="es-ES"/>
        </w:rPr>
        <w:lastRenderedPageBreak/>
        <w:t>Hà Nội - 20</w:t>
      </w:r>
      <w:r w:rsidR="0049551D" w:rsidRPr="007D6256">
        <w:rPr>
          <w:rFonts w:ascii="Times New Roman" w:hAnsi="Times New Roman"/>
          <w:b/>
          <w:lang w:val="es-ES"/>
        </w:rPr>
        <w:t>20</w:t>
      </w:r>
    </w:p>
    <w:p w14:paraId="0036C348" w14:textId="1CBC8103" w:rsidR="00B12FFA" w:rsidRPr="007D6256" w:rsidRDefault="00B12FFA" w:rsidP="0039441B">
      <w:pPr>
        <w:pStyle w:val="Heading7"/>
        <w:rPr>
          <w:lang w:val="es-ES"/>
        </w:rPr>
      </w:pPr>
      <w:r w:rsidRPr="007D6256">
        <w:rPr>
          <w:lang w:val="es-ES"/>
        </w:rPr>
        <w:t>THUYẾT  MINH  ĐỀ  TÀI</w:t>
      </w:r>
    </w:p>
    <w:p w14:paraId="4FEE595A" w14:textId="303B2CCE" w:rsidR="00B12FFA" w:rsidRPr="007D6256" w:rsidRDefault="00B12FFA" w:rsidP="00B12FFA">
      <w:pPr>
        <w:jc w:val="center"/>
        <w:rPr>
          <w:rFonts w:ascii="Times New Roman" w:hAnsi="Times New Roman"/>
          <w:b/>
          <w:bCs/>
          <w:sz w:val="28"/>
          <w:szCs w:val="28"/>
          <w:lang w:val="es-ES"/>
        </w:rPr>
      </w:pPr>
      <w:r w:rsidRPr="007D6256">
        <w:rPr>
          <w:rFonts w:ascii="Times New Roman" w:hAnsi="Times New Roman"/>
          <w:b/>
          <w:bCs/>
          <w:sz w:val="28"/>
          <w:szCs w:val="28"/>
          <w:lang w:val="es-ES"/>
        </w:rPr>
        <w:t>KHOA  HỌC  VÀ  CÔNG  NGHỆ  CẤP  CƠ SỞ</w:t>
      </w:r>
      <w:r w:rsidR="00C02B22" w:rsidRPr="007D6256">
        <w:rPr>
          <w:rFonts w:ascii="Times New Roman" w:hAnsi="Times New Roman"/>
          <w:b/>
          <w:bCs/>
          <w:sz w:val="28"/>
          <w:szCs w:val="28"/>
          <w:lang w:val="es-ES"/>
        </w:rPr>
        <w:t xml:space="preserve"> </w:t>
      </w:r>
      <w:r w:rsidR="000F682E" w:rsidRPr="007D6256">
        <w:rPr>
          <w:rFonts w:ascii="Times New Roman" w:hAnsi="Times New Roman"/>
          <w:b/>
          <w:bCs/>
          <w:sz w:val="28"/>
          <w:szCs w:val="28"/>
          <w:lang w:val="es-ES"/>
        </w:rPr>
        <w:t xml:space="preserve">BỔ SUNG </w:t>
      </w:r>
      <w:r w:rsidR="00C02B22" w:rsidRPr="007D6256">
        <w:rPr>
          <w:rFonts w:ascii="Times New Roman" w:hAnsi="Times New Roman"/>
          <w:b/>
          <w:bCs/>
          <w:sz w:val="28"/>
          <w:szCs w:val="28"/>
          <w:lang w:val="es-ES"/>
        </w:rPr>
        <w:t>NĂM 20</w:t>
      </w:r>
      <w:r w:rsidR="00B97DDD" w:rsidRPr="007D6256">
        <w:rPr>
          <w:rFonts w:ascii="Times New Roman" w:hAnsi="Times New Roman"/>
          <w:b/>
          <w:bCs/>
          <w:sz w:val="28"/>
          <w:szCs w:val="28"/>
          <w:lang w:val="es-ES"/>
        </w:rPr>
        <w:t>20</w:t>
      </w:r>
    </w:p>
    <w:tbl>
      <w:tblPr>
        <w:tblW w:w="10205"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08"/>
        <w:gridCol w:w="2668"/>
        <w:gridCol w:w="557"/>
        <w:gridCol w:w="1311"/>
        <w:gridCol w:w="315"/>
        <w:gridCol w:w="501"/>
        <w:gridCol w:w="195"/>
        <w:gridCol w:w="584"/>
        <w:gridCol w:w="692"/>
        <w:gridCol w:w="513"/>
        <w:gridCol w:w="243"/>
        <w:gridCol w:w="643"/>
        <w:gridCol w:w="804"/>
        <w:gridCol w:w="571"/>
      </w:tblGrid>
      <w:tr w:rsidR="00F72617" w:rsidRPr="007D6256" w14:paraId="436916B5" w14:textId="77777777" w:rsidTr="00B23AF8">
        <w:trPr>
          <w:trHeight w:val="422"/>
        </w:trPr>
        <w:tc>
          <w:tcPr>
            <w:tcW w:w="7431" w:type="dxa"/>
            <w:gridSpan w:val="9"/>
            <w:noWrap/>
          </w:tcPr>
          <w:p w14:paraId="4BD76D5D" w14:textId="77777777" w:rsidR="00B12FFA" w:rsidRPr="007D6256" w:rsidRDefault="00B12FFA" w:rsidP="004F4603">
            <w:pPr>
              <w:spacing w:before="120" w:after="0" w:line="264" w:lineRule="auto"/>
              <w:contextualSpacing/>
              <w:rPr>
                <w:rFonts w:ascii="Times New Roman" w:hAnsi="Times New Roman"/>
                <w:b/>
                <w:sz w:val="20"/>
                <w:szCs w:val="20"/>
                <w:shd w:val="clear" w:color="auto" w:fill="FFFFFF"/>
                <w:lang w:val="es-ES"/>
              </w:rPr>
            </w:pPr>
            <w:r w:rsidRPr="007D6256">
              <w:rPr>
                <w:rFonts w:ascii="Times New Roman" w:hAnsi="Times New Roman"/>
                <w:b/>
                <w:sz w:val="20"/>
                <w:szCs w:val="20"/>
                <w:shd w:val="clear" w:color="auto" w:fill="FFFFFF"/>
                <w:lang w:val="es-ES"/>
              </w:rPr>
              <w:t>1. TÊN ĐỀ TÀI</w:t>
            </w:r>
          </w:p>
          <w:p w14:paraId="05E6B462" w14:textId="0EAC8FF8" w:rsidR="00675BB6" w:rsidRPr="007D6256" w:rsidRDefault="0066783A" w:rsidP="0066783A">
            <w:pPr>
              <w:spacing w:before="120" w:after="0" w:line="264" w:lineRule="auto"/>
              <w:contextualSpacing/>
              <w:jc w:val="both"/>
              <w:rPr>
                <w:rFonts w:ascii="Times New Roman" w:hAnsi="Times New Roman"/>
                <w:b/>
                <w:sz w:val="20"/>
                <w:szCs w:val="20"/>
                <w:shd w:val="clear" w:color="auto" w:fill="FFFFFF"/>
                <w:lang w:val="vi-VN"/>
              </w:rPr>
            </w:pPr>
            <w:r w:rsidRPr="007D6256">
              <w:rPr>
                <w:rFonts w:ascii="Times New Roman" w:hAnsi="Times New Roman"/>
                <w:b/>
                <w:sz w:val="20"/>
                <w:szCs w:val="20"/>
                <w:shd w:val="clear" w:color="auto" w:fill="FFFFFF"/>
                <w:lang w:val="es-ES"/>
              </w:rPr>
              <w:t>Nghiên cứu ảnh hưởng của hỗn hợp phụ gia biến tính đến tính chất của bê tông chất lượng cao hạt mịn sử dụng trong các công trình ven biển và hải đảo</w:t>
            </w:r>
          </w:p>
        </w:tc>
        <w:tc>
          <w:tcPr>
            <w:tcW w:w="2774" w:type="dxa"/>
            <w:gridSpan w:val="5"/>
            <w:noWrap/>
          </w:tcPr>
          <w:p w14:paraId="7EA2B790" w14:textId="77777777" w:rsidR="00B12FFA" w:rsidRPr="007D6256" w:rsidRDefault="00B12FFA" w:rsidP="00E96ECE">
            <w:pPr>
              <w:spacing w:before="120" w:after="0" w:line="264" w:lineRule="auto"/>
              <w:contextualSpacing/>
              <w:jc w:val="both"/>
              <w:rPr>
                <w:rFonts w:ascii="Times New Roman" w:hAnsi="Times New Roman"/>
                <w:b/>
                <w:bCs/>
                <w:sz w:val="20"/>
                <w:szCs w:val="20"/>
              </w:rPr>
            </w:pPr>
            <w:r w:rsidRPr="007D6256">
              <w:rPr>
                <w:rFonts w:ascii="Times New Roman" w:hAnsi="Times New Roman"/>
                <w:b/>
                <w:bCs/>
                <w:sz w:val="20"/>
                <w:szCs w:val="20"/>
              </w:rPr>
              <w:t>2. MÃ SỐ</w:t>
            </w:r>
          </w:p>
        </w:tc>
      </w:tr>
      <w:tr w:rsidR="00F72617" w:rsidRPr="007D6256" w14:paraId="5B089465" w14:textId="77777777" w:rsidTr="00B23AF8">
        <w:trPr>
          <w:trHeight w:val="2039"/>
        </w:trPr>
        <w:tc>
          <w:tcPr>
            <w:tcW w:w="7431" w:type="dxa"/>
            <w:gridSpan w:val="9"/>
            <w:noWrap/>
          </w:tcPr>
          <w:p w14:paraId="31990049" w14:textId="77777777" w:rsidR="00B12FFA" w:rsidRPr="007D6256" w:rsidRDefault="00B12FFA" w:rsidP="00E96ECE">
            <w:pPr>
              <w:spacing w:before="120" w:after="0" w:line="264" w:lineRule="auto"/>
              <w:contextualSpacing/>
              <w:jc w:val="both"/>
              <w:rPr>
                <w:rFonts w:ascii="Times New Roman" w:hAnsi="Times New Roman"/>
                <w:sz w:val="20"/>
                <w:szCs w:val="20"/>
              </w:rPr>
            </w:pPr>
            <w:r w:rsidRPr="007D6256">
              <w:rPr>
                <w:rFonts w:ascii="Times New Roman" w:hAnsi="Times New Roman"/>
                <w:b/>
                <w:bCs/>
                <w:sz w:val="20"/>
                <w:szCs w:val="20"/>
              </w:rPr>
              <w:t>3. LĨNH VỰC NGHIÊN CỨU</w:t>
            </w:r>
            <w:r w:rsidRPr="007D6256">
              <w:rPr>
                <w:rFonts w:ascii="Times New Roman" w:hAnsi="Times New Roman"/>
                <w:sz w:val="20"/>
                <w:szCs w:val="20"/>
              </w:rPr>
              <w:t xml:space="preserve">                                  </w:t>
            </w:r>
          </w:p>
          <w:tbl>
            <w:tblPr>
              <w:tblW w:w="5547" w:type="dxa"/>
              <w:jc w:val="center"/>
              <w:tblLook w:val="01E0" w:firstRow="1" w:lastRow="1" w:firstColumn="1" w:lastColumn="1" w:noHBand="0" w:noVBand="0"/>
            </w:tblPr>
            <w:tblGrid>
              <w:gridCol w:w="1276"/>
              <w:gridCol w:w="561"/>
              <w:gridCol w:w="2385"/>
              <w:gridCol w:w="1325"/>
            </w:tblGrid>
            <w:tr w:rsidR="00B12FFA" w:rsidRPr="007D6256" w14:paraId="4D731DDF" w14:textId="77777777" w:rsidTr="001F3D97">
              <w:trPr>
                <w:jc w:val="center"/>
              </w:trPr>
              <w:tc>
                <w:tcPr>
                  <w:tcW w:w="1276" w:type="dxa"/>
                  <w:tcMar>
                    <w:left w:w="57" w:type="dxa"/>
                    <w:right w:w="57" w:type="dxa"/>
                  </w:tcMar>
                  <w:vAlign w:val="center"/>
                </w:tcPr>
                <w:p w14:paraId="55ACC4E3" w14:textId="77777777" w:rsidR="00B12FFA" w:rsidRPr="007D6256" w:rsidRDefault="00B12FFA" w:rsidP="00E96ECE">
                  <w:pPr>
                    <w:spacing w:before="120" w:after="0" w:line="264" w:lineRule="auto"/>
                    <w:contextualSpacing/>
                    <w:jc w:val="both"/>
                    <w:rPr>
                      <w:rFonts w:ascii="Times New Roman" w:hAnsi="Times New Roman"/>
                    </w:rPr>
                  </w:pPr>
                  <w:r w:rsidRPr="007D6256">
                    <w:rPr>
                      <w:rFonts w:ascii="Times New Roman" w:hAnsi="Times New Roman"/>
                    </w:rPr>
                    <w:t>Khoa học Tự nhiên</w:t>
                  </w:r>
                </w:p>
              </w:tc>
              <w:tc>
                <w:tcPr>
                  <w:tcW w:w="561" w:type="dxa"/>
                  <w:tcMar>
                    <w:left w:w="28" w:type="dxa"/>
                    <w:right w:w="28" w:type="dxa"/>
                  </w:tcMar>
                </w:tcPr>
                <w:p w14:paraId="600A2688" w14:textId="77777777" w:rsidR="00B12FFA" w:rsidRPr="007D6256" w:rsidRDefault="00B12FFA" w:rsidP="00E96ECE">
                  <w:pPr>
                    <w:spacing w:before="120" w:after="0" w:line="264" w:lineRule="auto"/>
                    <w:contextualSpacing/>
                    <w:jc w:val="center"/>
                    <w:rPr>
                      <w:rFonts w:ascii="Times New Roman" w:hAnsi="Times New Roman"/>
                      <w:spacing w:val="-10"/>
                    </w:rPr>
                  </w:pPr>
                  <w:r w:rsidRPr="007D6256">
                    <w:rPr>
                      <w:rFonts w:ascii="Times New Roman" w:hAnsi="Times New Roman"/>
                      <w:noProof/>
                      <w:spacing w:val="-10"/>
                    </w:rPr>
                    <mc:AlternateContent>
                      <mc:Choice Requires="wps">
                        <w:drawing>
                          <wp:anchor distT="0" distB="0" distL="114300" distR="114300" simplePos="0" relativeHeight="251659264" behindDoc="0" locked="0" layoutInCell="1" allowOverlap="1" wp14:anchorId="34CB62EB" wp14:editId="799EA0DE">
                            <wp:simplePos x="0" y="0"/>
                            <wp:positionH relativeFrom="column">
                              <wp:posOffset>40640</wp:posOffset>
                            </wp:positionH>
                            <wp:positionV relativeFrom="paragraph">
                              <wp:posOffset>64770</wp:posOffset>
                            </wp:positionV>
                            <wp:extent cx="237490" cy="241935"/>
                            <wp:effectExtent l="13335" t="8255" r="6350"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F776E9" id="Rectangle 6" o:spid="_x0000_s1026" style="position:absolute;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"/>
                        </w:pict>
                      </mc:Fallback>
                    </mc:AlternateContent>
                  </w:r>
                </w:p>
              </w:tc>
              <w:tc>
                <w:tcPr>
                  <w:tcW w:w="2385" w:type="dxa"/>
                  <w:vAlign w:val="center"/>
                </w:tcPr>
                <w:p w14:paraId="00752918" w14:textId="77777777" w:rsidR="00B12FFA" w:rsidRPr="007D6256" w:rsidRDefault="00B12FFA" w:rsidP="00E96ECE">
                  <w:pPr>
                    <w:pStyle w:val="NormalWeb"/>
                    <w:spacing w:before="120" w:beforeAutospacing="0" w:after="0" w:afterAutospacing="0" w:line="264" w:lineRule="auto"/>
                    <w:contextualSpacing/>
                    <w:jc w:val="both"/>
                    <w:rPr>
                      <w:sz w:val="22"/>
                      <w:szCs w:val="22"/>
                    </w:rPr>
                  </w:pPr>
                  <w:r w:rsidRPr="007D6256">
                    <w:rPr>
                      <w:sz w:val="22"/>
                      <w:szCs w:val="22"/>
                    </w:rPr>
                    <w:t>Khoa học Kỹ thuật và Công nghệ</w:t>
                  </w:r>
                </w:p>
              </w:tc>
              <w:tc>
                <w:tcPr>
                  <w:tcW w:w="1325" w:type="dxa"/>
                </w:tcPr>
                <w:p w14:paraId="29B63099"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noProof/>
                    </w:rPr>
                    <mc:AlternateContent>
                      <mc:Choice Requires="wps">
                        <w:drawing>
                          <wp:anchor distT="0" distB="0" distL="114300" distR="114300" simplePos="0" relativeHeight="251661312" behindDoc="0" locked="0" layoutInCell="1" allowOverlap="1" wp14:anchorId="558E5A23" wp14:editId="79A0F736">
                            <wp:simplePos x="0" y="0"/>
                            <wp:positionH relativeFrom="column">
                              <wp:posOffset>3175</wp:posOffset>
                            </wp:positionH>
                            <wp:positionV relativeFrom="paragraph">
                              <wp:posOffset>65566</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txbx>
                                    <w:txbxContent>
                                      <w:p w14:paraId="6A8AE767" w14:textId="778FA161" w:rsidR="00404F24" w:rsidRPr="00B97DDD" w:rsidRDefault="00404F24" w:rsidP="002D05C5">
                                        <w:pPr>
                                          <w:jc w:val="center"/>
                                          <w:rPr>
                                            <w:rFonts w:ascii="Times New Roman" w:hAnsi="Times New Roman"/>
                                          </w:rPr>
                                        </w:pPr>
                                        <w:r w:rsidRPr="00B97DDD">
                                          <w:rPr>
                                            <w:rFonts w:ascii="Times New Roman" w:hAnsi="Times New Roman"/>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58E5A23" id="Rectangle 5" o:spid="_x0000_s1026" style="position:absolute;left:0;text-align:left;margin-left:.25pt;margin-top:5.15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">
                            <v:textbox>
                              <w:txbxContent>
                                <w:p w14:paraId="6A8AE767" w14:textId="778FA161" w:rsidR="00404F24" w:rsidRPr="00B97DDD" w:rsidRDefault="00404F24" w:rsidP="002D05C5">
                                  <w:pPr>
                                    <w:jc w:val="center"/>
                                    <w:rPr>
                                      <w:rFonts w:ascii="Times New Roman" w:hAnsi="Times New Roman"/>
                                    </w:rPr>
                                  </w:pPr>
                                  <w:r w:rsidRPr="00B97DDD">
                                    <w:rPr>
                                      <w:rFonts w:ascii="Times New Roman" w:hAnsi="Times New Roman"/>
                                    </w:rPr>
                                    <w:t>X</w:t>
                                  </w:r>
                                </w:p>
                              </w:txbxContent>
                            </v:textbox>
                          </v:rect>
                        </w:pict>
                      </mc:Fallback>
                    </mc:AlternateContent>
                  </w:r>
                </w:p>
              </w:tc>
            </w:tr>
            <w:tr w:rsidR="00B12FFA" w:rsidRPr="007D6256" w14:paraId="1001C023" w14:textId="77777777" w:rsidTr="001F3D97">
              <w:trPr>
                <w:jc w:val="center"/>
              </w:trPr>
              <w:tc>
                <w:tcPr>
                  <w:tcW w:w="1276" w:type="dxa"/>
                  <w:tcMar>
                    <w:left w:w="57" w:type="dxa"/>
                    <w:right w:w="57" w:type="dxa"/>
                  </w:tcMar>
                </w:tcPr>
                <w:p w14:paraId="544DD382" w14:textId="77777777" w:rsidR="00B12FFA" w:rsidRPr="007D6256" w:rsidRDefault="00B12FFA" w:rsidP="00E96ECE">
                  <w:pPr>
                    <w:spacing w:before="120" w:after="0" w:line="264" w:lineRule="auto"/>
                    <w:contextualSpacing/>
                    <w:jc w:val="both"/>
                    <w:rPr>
                      <w:rFonts w:ascii="Times New Roman" w:hAnsi="Times New Roman"/>
                    </w:rPr>
                  </w:pPr>
                  <w:r w:rsidRPr="007D6256">
                    <w:rPr>
                      <w:rFonts w:ascii="Times New Roman" w:hAnsi="Times New Roman"/>
                    </w:rPr>
                    <w:t>Khoa học Y, dược</w:t>
                  </w:r>
                </w:p>
              </w:tc>
              <w:tc>
                <w:tcPr>
                  <w:tcW w:w="561" w:type="dxa"/>
                  <w:tcMar>
                    <w:left w:w="28" w:type="dxa"/>
                    <w:right w:w="28" w:type="dxa"/>
                  </w:tcMar>
                </w:tcPr>
                <w:p w14:paraId="48B7FC24"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noProof/>
                    </w:rPr>
                    <mc:AlternateContent>
                      <mc:Choice Requires="wps">
                        <w:drawing>
                          <wp:anchor distT="0" distB="0" distL="114300" distR="114300" simplePos="0" relativeHeight="251660288" behindDoc="0" locked="0" layoutInCell="1" allowOverlap="1" wp14:anchorId="0A6787AD" wp14:editId="40CCB6DD">
                            <wp:simplePos x="0" y="0"/>
                            <wp:positionH relativeFrom="column">
                              <wp:posOffset>50800</wp:posOffset>
                            </wp:positionH>
                            <wp:positionV relativeFrom="paragraph">
                              <wp:posOffset>54610</wp:posOffset>
                            </wp:positionV>
                            <wp:extent cx="237490" cy="241935"/>
                            <wp:effectExtent l="13970" t="8255" r="571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EA58A67" id="Rectangle 4"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14:paraId="5550C9B8" w14:textId="77777777" w:rsidR="00B12FFA" w:rsidRPr="007D6256" w:rsidRDefault="00B12FFA" w:rsidP="00E96ECE">
                  <w:pPr>
                    <w:spacing w:before="120" w:after="0" w:line="264" w:lineRule="auto"/>
                    <w:contextualSpacing/>
                    <w:jc w:val="both"/>
                    <w:rPr>
                      <w:rFonts w:ascii="Times New Roman" w:hAnsi="Times New Roman"/>
                    </w:rPr>
                  </w:pPr>
                  <w:r w:rsidRPr="007D6256">
                    <w:rPr>
                      <w:rFonts w:ascii="Times New Roman" w:hAnsi="Times New Roman"/>
                    </w:rPr>
                    <w:t>Khoa học Nông nghiệp</w:t>
                  </w:r>
                </w:p>
              </w:tc>
              <w:tc>
                <w:tcPr>
                  <w:tcW w:w="1325" w:type="dxa"/>
                </w:tcPr>
                <w:p w14:paraId="17576D1D"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noProof/>
                    </w:rPr>
                    <mc:AlternateContent>
                      <mc:Choice Requires="wps">
                        <w:drawing>
                          <wp:anchor distT="0" distB="0" distL="114300" distR="114300" simplePos="0" relativeHeight="251662336" behindDoc="0" locked="0" layoutInCell="1" allowOverlap="1" wp14:anchorId="08900CE9" wp14:editId="194C0B35">
                            <wp:simplePos x="0" y="0"/>
                            <wp:positionH relativeFrom="column">
                              <wp:posOffset>2540</wp:posOffset>
                            </wp:positionH>
                            <wp:positionV relativeFrom="paragraph">
                              <wp:posOffset>59690</wp:posOffset>
                            </wp:positionV>
                            <wp:extent cx="237490" cy="241935"/>
                            <wp:effectExtent l="10795" t="13335" r="8890"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3570F3E" id="Rectangle 3"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B12FFA" w:rsidRPr="007D6256" w14:paraId="2FB488EA" w14:textId="77777777" w:rsidTr="001F3D97">
              <w:trPr>
                <w:jc w:val="center"/>
              </w:trPr>
              <w:tc>
                <w:tcPr>
                  <w:tcW w:w="1276" w:type="dxa"/>
                  <w:tcMar>
                    <w:left w:w="57" w:type="dxa"/>
                    <w:right w:w="57" w:type="dxa"/>
                  </w:tcMar>
                  <w:vAlign w:val="center"/>
                </w:tcPr>
                <w:p w14:paraId="2E34C6F2" w14:textId="77777777" w:rsidR="00B12FFA" w:rsidRPr="007D6256" w:rsidRDefault="00B12FFA" w:rsidP="00E96ECE">
                  <w:pPr>
                    <w:spacing w:before="120" w:after="0" w:line="264" w:lineRule="auto"/>
                    <w:contextualSpacing/>
                    <w:jc w:val="both"/>
                    <w:rPr>
                      <w:rFonts w:ascii="Times New Roman" w:hAnsi="Times New Roman"/>
                    </w:rPr>
                  </w:pPr>
                  <w:r w:rsidRPr="007D6256">
                    <w:rPr>
                      <w:rFonts w:ascii="Times New Roman" w:hAnsi="Times New Roman"/>
                    </w:rPr>
                    <w:t>Khoa học Xã hội</w:t>
                  </w:r>
                </w:p>
              </w:tc>
              <w:tc>
                <w:tcPr>
                  <w:tcW w:w="561" w:type="dxa"/>
                  <w:tcMar>
                    <w:left w:w="28" w:type="dxa"/>
                    <w:right w:w="28" w:type="dxa"/>
                  </w:tcMar>
                </w:tcPr>
                <w:p w14:paraId="39C10FA6"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noProof/>
                    </w:rPr>
                    <mc:AlternateContent>
                      <mc:Choice Requires="wps">
                        <w:drawing>
                          <wp:anchor distT="0" distB="0" distL="114300" distR="114300" simplePos="0" relativeHeight="251663360" behindDoc="0" locked="0" layoutInCell="1" allowOverlap="1" wp14:anchorId="1556AB73" wp14:editId="38FC2149">
                            <wp:simplePos x="0" y="0"/>
                            <wp:positionH relativeFrom="column">
                              <wp:posOffset>50800</wp:posOffset>
                            </wp:positionH>
                            <wp:positionV relativeFrom="paragraph">
                              <wp:posOffset>52070</wp:posOffset>
                            </wp:positionV>
                            <wp:extent cx="237490" cy="241935"/>
                            <wp:effectExtent l="13970" t="6985" r="571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95CADBD" id="Rectangle 2"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14:paraId="3E823610" w14:textId="77777777" w:rsidR="00B12FFA" w:rsidRPr="007D6256" w:rsidRDefault="00B12FFA" w:rsidP="00E96ECE">
                  <w:pPr>
                    <w:spacing w:before="120" w:after="0" w:line="264" w:lineRule="auto"/>
                    <w:contextualSpacing/>
                    <w:jc w:val="both"/>
                    <w:rPr>
                      <w:rFonts w:ascii="Times New Roman" w:hAnsi="Times New Roman"/>
                    </w:rPr>
                  </w:pPr>
                  <w:r w:rsidRPr="007D6256">
                    <w:rPr>
                      <w:rFonts w:ascii="Times New Roman" w:hAnsi="Times New Roman"/>
                    </w:rPr>
                    <w:t>Khoa học Nhân văn</w:t>
                  </w:r>
                </w:p>
              </w:tc>
              <w:tc>
                <w:tcPr>
                  <w:tcW w:w="1325" w:type="dxa"/>
                </w:tcPr>
                <w:p w14:paraId="2460C6BA"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noProof/>
                    </w:rPr>
                    <mc:AlternateContent>
                      <mc:Choice Requires="wps">
                        <w:drawing>
                          <wp:anchor distT="0" distB="0" distL="114300" distR="114300" simplePos="0" relativeHeight="251664384" behindDoc="0" locked="0" layoutInCell="1" allowOverlap="1" wp14:anchorId="3B95C470" wp14:editId="7B9DCB22">
                            <wp:simplePos x="0" y="0"/>
                            <wp:positionH relativeFrom="column">
                              <wp:posOffset>2540</wp:posOffset>
                            </wp:positionH>
                            <wp:positionV relativeFrom="paragraph">
                              <wp:posOffset>57150</wp:posOffset>
                            </wp:positionV>
                            <wp:extent cx="237490" cy="241935"/>
                            <wp:effectExtent l="10795" t="12065" r="889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779AA92" id="Rectangle 1"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14:paraId="3BF54D74" w14:textId="77777777" w:rsidR="00B12FFA" w:rsidRPr="007D6256" w:rsidRDefault="00B12FFA" w:rsidP="00E96ECE">
            <w:pPr>
              <w:spacing w:before="120" w:after="0" w:line="264" w:lineRule="auto"/>
              <w:contextualSpacing/>
              <w:jc w:val="both"/>
              <w:rPr>
                <w:rFonts w:ascii="Times New Roman" w:hAnsi="Times New Roman"/>
              </w:rPr>
            </w:pPr>
          </w:p>
        </w:tc>
        <w:tc>
          <w:tcPr>
            <w:tcW w:w="2774" w:type="dxa"/>
            <w:gridSpan w:val="5"/>
            <w:noWrap/>
          </w:tcPr>
          <w:p w14:paraId="4CA929D1" w14:textId="77777777" w:rsidR="00B12FFA" w:rsidRPr="007D6256" w:rsidRDefault="00B12FFA" w:rsidP="00E96ECE">
            <w:pPr>
              <w:spacing w:before="120" w:after="0" w:line="264" w:lineRule="auto"/>
              <w:contextualSpacing/>
              <w:jc w:val="both"/>
              <w:rPr>
                <w:rFonts w:ascii="Times New Roman" w:hAnsi="Times New Roman"/>
                <w:b/>
                <w:bCs/>
                <w:sz w:val="20"/>
                <w:szCs w:val="20"/>
              </w:rPr>
            </w:pPr>
            <w:r w:rsidRPr="007D6256">
              <w:rPr>
                <w:rFonts w:ascii="Times New Roman" w:hAnsi="Times New Roman"/>
                <w:b/>
                <w:bCs/>
                <w:sz w:val="20"/>
                <w:szCs w:val="20"/>
              </w:rPr>
              <w:t>4. LOẠI HÌNH NGHIÊN CỨU</w:t>
            </w:r>
          </w:p>
          <w:tbl>
            <w:tblPr>
              <w:tblW w:w="5000" w:type="pct"/>
              <w:tblLook w:val="01E0" w:firstRow="1" w:lastRow="1" w:firstColumn="1" w:lastColumn="1" w:noHBand="0" w:noVBand="0"/>
            </w:tblPr>
            <w:tblGrid>
              <w:gridCol w:w="237"/>
              <w:gridCol w:w="375"/>
              <w:gridCol w:w="238"/>
              <w:gridCol w:w="328"/>
              <w:gridCol w:w="328"/>
              <w:gridCol w:w="222"/>
              <w:gridCol w:w="217"/>
              <w:gridCol w:w="291"/>
              <w:gridCol w:w="322"/>
            </w:tblGrid>
            <w:tr w:rsidR="0068540C" w:rsidRPr="007D6256" w14:paraId="0B5A1E68" w14:textId="77777777" w:rsidTr="00104084">
              <w:tc>
                <w:tcPr>
                  <w:tcW w:w="1667" w:type="pct"/>
                  <w:gridSpan w:val="3"/>
                  <w:tcMar>
                    <w:left w:w="57" w:type="dxa"/>
                    <w:right w:w="57" w:type="dxa"/>
                  </w:tcMar>
                </w:tcPr>
                <w:p w14:paraId="10B60621"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Cơ</w:t>
                  </w:r>
                </w:p>
                <w:p w14:paraId="3215D33E"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bản</w:t>
                  </w:r>
                </w:p>
                <w:p w14:paraId="0A55AE4B" w14:textId="77777777" w:rsidR="00B12FFA" w:rsidRPr="007D6256" w:rsidRDefault="00B12FFA" w:rsidP="00E96ECE">
                  <w:pPr>
                    <w:spacing w:before="120" w:after="0" w:line="264" w:lineRule="auto"/>
                    <w:contextualSpacing/>
                    <w:jc w:val="center"/>
                    <w:rPr>
                      <w:rFonts w:ascii="Times New Roman" w:hAnsi="Times New Roman"/>
                    </w:rPr>
                  </w:pPr>
                </w:p>
              </w:tc>
              <w:tc>
                <w:tcPr>
                  <w:tcW w:w="1252" w:type="pct"/>
                  <w:gridSpan w:val="2"/>
                </w:tcPr>
                <w:p w14:paraId="140C32A3"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Ứng</w:t>
                  </w:r>
                </w:p>
                <w:p w14:paraId="32FF6451"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dụng</w:t>
                  </w:r>
                </w:p>
              </w:tc>
              <w:tc>
                <w:tcPr>
                  <w:tcW w:w="2081" w:type="pct"/>
                  <w:gridSpan w:val="4"/>
                </w:tcPr>
                <w:p w14:paraId="0AB84DBF" w14:textId="77777777" w:rsidR="00B12FFA" w:rsidRPr="007D6256" w:rsidRDefault="00B12FFA" w:rsidP="00E96ECE">
                  <w:pPr>
                    <w:spacing w:before="120" w:after="0" w:line="264" w:lineRule="auto"/>
                    <w:contextualSpacing/>
                    <w:jc w:val="center"/>
                    <w:rPr>
                      <w:rFonts w:ascii="Times New Roman" w:hAnsi="Times New Roman"/>
                      <w:spacing w:val="-10"/>
                    </w:rPr>
                  </w:pPr>
                  <w:r w:rsidRPr="007D6256">
                    <w:rPr>
                      <w:rFonts w:ascii="Times New Roman" w:hAnsi="Times New Roman"/>
                      <w:spacing w:val="-10"/>
                    </w:rPr>
                    <w:t>Triển</w:t>
                  </w:r>
                </w:p>
                <w:p w14:paraId="5B8B5574" w14:textId="77777777" w:rsidR="00B12FFA" w:rsidRPr="007D6256" w:rsidRDefault="00B12FFA" w:rsidP="00E96ECE">
                  <w:pPr>
                    <w:spacing w:before="120" w:after="0" w:line="264" w:lineRule="auto"/>
                    <w:contextualSpacing/>
                    <w:jc w:val="center"/>
                    <w:rPr>
                      <w:rFonts w:ascii="Times New Roman" w:hAnsi="Times New Roman"/>
                      <w:spacing w:val="-10"/>
                    </w:rPr>
                  </w:pPr>
                  <w:r w:rsidRPr="007D6256">
                    <w:rPr>
                      <w:rFonts w:ascii="Times New Roman" w:hAnsi="Times New Roman"/>
                      <w:spacing w:val="-10"/>
                    </w:rPr>
                    <w:t>khai</w:t>
                  </w:r>
                </w:p>
              </w:tc>
            </w:tr>
            <w:tr w:rsidR="0068540C" w:rsidRPr="007D6256" w14:paraId="1407CA0F" w14:textId="77777777" w:rsidTr="00104084">
              <w:trPr>
                <w:trHeight w:val="363"/>
              </w:trPr>
              <w:tc>
                <w:tcPr>
                  <w:tcW w:w="475" w:type="pct"/>
                  <w:tcBorders>
                    <w:right w:val="single" w:sz="4" w:space="0" w:color="auto"/>
                  </w:tcBorders>
                  <w:tcMar>
                    <w:left w:w="57" w:type="dxa"/>
                    <w:right w:w="57" w:type="dxa"/>
                  </w:tcMar>
                </w:tcPr>
                <w:p w14:paraId="1B4D3867" w14:textId="77777777" w:rsidR="00B12FFA" w:rsidRPr="007D6256" w:rsidRDefault="00B12FFA" w:rsidP="00E96ECE">
                  <w:pPr>
                    <w:spacing w:before="120" w:after="0" w:line="264" w:lineRule="auto"/>
                    <w:contextualSpacing/>
                    <w:jc w:val="both"/>
                    <w:rPr>
                      <w:rFonts w:ascii="Times New Roman" w:hAnsi="Times New Roman"/>
                    </w:rPr>
                  </w:pPr>
                </w:p>
              </w:tc>
              <w:tc>
                <w:tcPr>
                  <w:tcW w:w="716" w:type="pct"/>
                  <w:tcBorders>
                    <w:top w:val="single" w:sz="4" w:space="0" w:color="auto"/>
                    <w:left w:val="single" w:sz="4" w:space="0" w:color="auto"/>
                    <w:bottom w:val="single" w:sz="4" w:space="0" w:color="auto"/>
                    <w:right w:val="single" w:sz="4" w:space="0" w:color="auto"/>
                  </w:tcBorders>
                </w:tcPr>
                <w:p w14:paraId="7C7978DE" w14:textId="02D2B270" w:rsidR="00B12FFA" w:rsidRPr="007D6256" w:rsidRDefault="00B97DDD" w:rsidP="00E96ECE">
                  <w:pPr>
                    <w:spacing w:before="120" w:after="0" w:line="264" w:lineRule="auto"/>
                    <w:contextualSpacing/>
                    <w:jc w:val="both"/>
                    <w:rPr>
                      <w:rFonts w:ascii="Times New Roman" w:hAnsi="Times New Roman"/>
                    </w:rPr>
                  </w:pPr>
                  <w:r w:rsidRPr="007D6256">
                    <w:rPr>
                      <w:rFonts w:ascii="Times New Roman" w:hAnsi="Times New Roman"/>
                    </w:rPr>
                    <w:t>X</w:t>
                  </w:r>
                </w:p>
              </w:tc>
              <w:tc>
                <w:tcPr>
                  <w:tcW w:w="475" w:type="pct"/>
                  <w:tcBorders>
                    <w:left w:val="single" w:sz="4" w:space="0" w:color="auto"/>
                  </w:tcBorders>
                </w:tcPr>
                <w:p w14:paraId="5B1ED85B" w14:textId="77777777" w:rsidR="00B12FFA" w:rsidRPr="007D6256" w:rsidRDefault="00B12FFA" w:rsidP="00E96ECE">
                  <w:pPr>
                    <w:spacing w:before="120" w:after="0" w:line="264" w:lineRule="auto"/>
                    <w:contextualSpacing/>
                    <w:jc w:val="both"/>
                    <w:rPr>
                      <w:rFonts w:ascii="Times New Roman" w:hAnsi="Times New Roman"/>
                    </w:rPr>
                  </w:pPr>
                </w:p>
              </w:tc>
              <w:tc>
                <w:tcPr>
                  <w:tcW w:w="626" w:type="pct"/>
                  <w:tcBorders>
                    <w:right w:val="single" w:sz="4" w:space="0" w:color="auto"/>
                  </w:tcBorders>
                  <w:tcMar>
                    <w:left w:w="57" w:type="dxa"/>
                    <w:right w:w="57" w:type="dxa"/>
                  </w:tcMar>
                </w:tcPr>
                <w:p w14:paraId="495EF0B4" w14:textId="77777777" w:rsidR="00B12FFA" w:rsidRPr="007D6256" w:rsidRDefault="00B12FFA" w:rsidP="00E96ECE">
                  <w:pPr>
                    <w:spacing w:before="120" w:after="0" w:line="264" w:lineRule="auto"/>
                    <w:contextualSpacing/>
                    <w:jc w:val="both"/>
                    <w:rPr>
                      <w:rFonts w:ascii="Times New Roman" w:hAnsi="Times New Roman"/>
                    </w:rPr>
                  </w:pPr>
                </w:p>
              </w:tc>
              <w:tc>
                <w:tcPr>
                  <w:tcW w:w="626" w:type="pct"/>
                  <w:tcBorders>
                    <w:top w:val="single" w:sz="4" w:space="0" w:color="auto"/>
                    <w:left w:val="single" w:sz="4" w:space="0" w:color="auto"/>
                    <w:bottom w:val="single" w:sz="4" w:space="0" w:color="auto"/>
                    <w:right w:val="single" w:sz="4" w:space="0" w:color="auto"/>
                  </w:tcBorders>
                </w:tcPr>
                <w:p w14:paraId="5A44F478" w14:textId="77777777" w:rsidR="00B12FFA" w:rsidRPr="007D6256" w:rsidRDefault="00B12FFA" w:rsidP="00E96ECE">
                  <w:pPr>
                    <w:spacing w:before="120" w:after="0" w:line="264" w:lineRule="auto"/>
                    <w:contextualSpacing/>
                    <w:jc w:val="both"/>
                    <w:rPr>
                      <w:rFonts w:ascii="Times New Roman" w:hAnsi="Times New Roman"/>
                    </w:rPr>
                  </w:pPr>
                </w:p>
              </w:tc>
              <w:tc>
                <w:tcPr>
                  <w:tcW w:w="424" w:type="pct"/>
                  <w:tcBorders>
                    <w:left w:val="single" w:sz="4" w:space="0" w:color="auto"/>
                  </w:tcBorders>
                </w:tcPr>
                <w:p w14:paraId="22637996" w14:textId="77777777" w:rsidR="00B12FFA" w:rsidRPr="007D6256" w:rsidRDefault="00B12FFA" w:rsidP="00E96ECE">
                  <w:pPr>
                    <w:spacing w:before="120" w:after="0" w:line="264" w:lineRule="auto"/>
                    <w:contextualSpacing/>
                    <w:jc w:val="both"/>
                    <w:rPr>
                      <w:rFonts w:ascii="Times New Roman" w:hAnsi="Times New Roman"/>
                    </w:rPr>
                  </w:pPr>
                </w:p>
              </w:tc>
              <w:tc>
                <w:tcPr>
                  <w:tcW w:w="435" w:type="pct"/>
                  <w:tcBorders>
                    <w:right w:val="single" w:sz="4" w:space="0" w:color="auto"/>
                  </w:tcBorders>
                  <w:tcMar>
                    <w:left w:w="57" w:type="dxa"/>
                    <w:right w:w="57" w:type="dxa"/>
                  </w:tcMar>
                </w:tcPr>
                <w:p w14:paraId="5D3C28BC" w14:textId="77777777" w:rsidR="00B12FFA" w:rsidRPr="007D6256" w:rsidRDefault="00B12FFA" w:rsidP="00E96ECE">
                  <w:pPr>
                    <w:spacing w:before="120" w:after="0" w:line="264" w:lineRule="auto"/>
                    <w:contextualSpacing/>
                    <w:jc w:val="both"/>
                    <w:rPr>
                      <w:rFonts w:ascii="Times New Roman" w:hAnsi="Times New Roman"/>
                    </w:rPr>
                  </w:pPr>
                </w:p>
              </w:tc>
              <w:tc>
                <w:tcPr>
                  <w:tcW w:w="580" w:type="pct"/>
                  <w:tcBorders>
                    <w:top w:val="single" w:sz="4" w:space="0" w:color="auto"/>
                    <w:left w:val="single" w:sz="4" w:space="0" w:color="auto"/>
                    <w:bottom w:val="single" w:sz="4" w:space="0" w:color="auto"/>
                    <w:right w:val="single" w:sz="4" w:space="0" w:color="auto"/>
                  </w:tcBorders>
                </w:tcPr>
                <w:p w14:paraId="67F3ABCE" w14:textId="77777777" w:rsidR="00B12FFA" w:rsidRPr="007D6256" w:rsidRDefault="00B12FFA" w:rsidP="00E96ECE">
                  <w:pPr>
                    <w:spacing w:before="120" w:after="0" w:line="264" w:lineRule="auto"/>
                    <w:contextualSpacing/>
                    <w:jc w:val="both"/>
                    <w:rPr>
                      <w:rFonts w:ascii="Times New Roman" w:hAnsi="Times New Roman"/>
                    </w:rPr>
                  </w:pPr>
                </w:p>
              </w:tc>
              <w:tc>
                <w:tcPr>
                  <w:tcW w:w="641" w:type="pct"/>
                  <w:tcBorders>
                    <w:left w:val="single" w:sz="4" w:space="0" w:color="auto"/>
                  </w:tcBorders>
                </w:tcPr>
                <w:p w14:paraId="0A12F32D" w14:textId="77777777" w:rsidR="00B12FFA" w:rsidRPr="007D6256" w:rsidRDefault="00B12FFA" w:rsidP="00E96ECE">
                  <w:pPr>
                    <w:spacing w:before="120" w:after="0" w:line="264" w:lineRule="auto"/>
                    <w:contextualSpacing/>
                    <w:jc w:val="both"/>
                    <w:rPr>
                      <w:rFonts w:ascii="Times New Roman" w:hAnsi="Times New Roman"/>
                    </w:rPr>
                  </w:pPr>
                </w:p>
              </w:tc>
            </w:tr>
          </w:tbl>
          <w:p w14:paraId="09DF6A95" w14:textId="77777777" w:rsidR="00B12FFA" w:rsidRPr="007D6256" w:rsidRDefault="00B12FFA" w:rsidP="00E96ECE">
            <w:pPr>
              <w:spacing w:before="120" w:after="0" w:line="264" w:lineRule="auto"/>
              <w:contextualSpacing/>
              <w:jc w:val="both"/>
              <w:rPr>
                <w:rFonts w:ascii="Times New Roman" w:hAnsi="Times New Roman"/>
              </w:rPr>
            </w:pPr>
          </w:p>
        </w:tc>
      </w:tr>
      <w:tr w:rsidR="00F72617" w:rsidRPr="007D6256" w14:paraId="528720E6" w14:textId="77777777" w:rsidTr="00B23AF8">
        <w:tc>
          <w:tcPr>
            <w:tcW w:w="10205" w:type="dxa"/>
            <w:gridSpan w:val="14"/>
            <w:noWrap/>
          </w:tcPr>
          <w:p w14:paraId="7331BE5B" w14:textId="5F75C577" w:rsidR="00B12FFA" w:rsidRPr="007D6256" w:rsidRDefault="00B12FFA" w:rsidP="00E96ECE">
            <w:pPr>
              <w:spacing w:before="120" w:after="0" w:line="264" w:lineRule="auto"/>
              <w:contextualSpacing/>
              <w:jc w:val="both"/>
              <w:rPr>
                <w:rFonts w:ascii="Times New Roman" w:hAnsi="Times New Roman"/>
                <w:b/>
                <w:bCs/>
              </w:rPr>
            </w:pPr>
            <w:r w:rsidRPr="007D6256">
              <w:rPr>
                <w:rFonts w:ascii="Times New Roman" w:hAnsi="Times New Roman"/>
                <w:b/>
                <w:bCs/>
                <w:sz w:val="20"/>
                <w:szCs w:val="20"/>
              </w:rPr>
              <w:t>5. THỜI GIAN THỰC HIỆN</w:t>
            </w:r>
            <w:r w:rsidRPr="007D6256">
              <w:rPr>
                <w:rFonts w:ascii="Times New Roman" w:hAnsi="Times New Roman"/>
                <w:b/>
                <w:bCs/>
              </w:rPr>
              <w:t xml:space="preserve"> </w:t>
            </w:r>
            <w:r w:rsidR="00111472" w:rsidRPr="007D6256">
              <w:rPr>
                <w:rFonts w:ascii="Times New Roman" w:hAnsi="Times New Roman"/>
                <w:b/>
                <w:bCs/>
              </w:rPr>
              <w:t>:</w:t>
            </w:r>
            <w:r w:rsidRPr="007D6256">
              <w:rPr>
                <w:rFonts w:ascii="Times New Roman" w:hAnsi="Times New Roman"/>
                <w:b/>
                <w:bCs/>
              </w:rPr>
              <w:t xml:space="preserve">                 </w:t>
            </w:r>
            <w:r w:rsidR="000003DF" w:rsidRPr="007D6256">
              <w:rPr>
                <w:rFonts w:ascii="Times New Roman" w:hAnsi="Times New Roman"/>
              </w:rPr>
              <w:t>12</w:t>
            </w:r>
            <w:r w:rsidRPr="007D6256">
              <w:rPr>
                <w:rFonts w:ascii="Times New Roman" w:hAnsi="Times New Roman"/>
              </w:rPr>
              <w:t xml:space="preserve"> </w:t>
            </w:r>
            <w:r w:rsidRPr="007D6256">
              <w:rPr>
                <w:rFonts w:ascii="Times New Roman" w:hAnsi="Times New Roman"/>
                <w:bCs/>
              </w:rPr>
              <w:t>tháng</w:t>
            </w:r>
          </w:p>
          <w:p w14:paraId="566096D4" w14:textId="3CF918CF" w:rsidR="00B12FFA" w:rsidRPr="007D6256" w:rsidRDefault="00B12FFA" w:rsidP="000922AF">
            <w:pPr>
              <w:spacing w:before="120" w:after="0" w:line="264" w:lineRule="auto"/>
              <w:contextualSpacing/>
              <w:jc w:val="both"/>
              <w:rPr>
                <w:rFonts w:ascii="Times New Roman" w:hAnsi="Times New Roman"/>
                <w:b/>
                <w:bCs/>
              </w:rPr>
            </w:pPr>
            <w:r w:rsidRPr="007D6256">
              <w:rPr>
                <w:rFonts w:ascii="Times New Roman" w:hAnsi="Times New Roman"/>
              </w:rPr>
              <w:t xml:space="preserve">                             Từ tháng    </w:t>
            </w:r>
            <w:r w:rsidR="002D05C5" w:rsidRPr="007D6256">
              <w:rPr>
                <w:rFonts w:ascii="Times New Roman" w:hAnsi="Times New Roman"/>
              </w:rPr>
              <w:t>1</w:t>
            </w:r>
            <w:r w:rsidR="00E74CE7" w:rsidRPr="007D6256">
              <w:rPr>
                <w:rFonts w:ascii="Times New Roman" w:hAnsi="Times New Roman"/>
              </w:rPr>
              <w:t>2</w:t>
            </w:r>
            <w:r w:rsidRPr="007D6256">
              <w:rPr>
                <w:rFonts w:ascii="Times New Roman" w:hAnsi="Times New Roman"/>
              </w:rPr>
              <w:t xml:space="preserve">    năm   </w:t>
            </w:r>
            <w:r w:rsidR="000003DF" w:rsidRPr="007D6256">
              <w:rPr>
                <w:rFonts w:ascii="Times New Roman" w:hAnsi="Times New Roman"/>
              </w:rPr>
              <w:t>20</w:t>
            </w:r>
            <w:r w:rsidR="00135663" w:rsidRPr="007D6256">
              <w:rPr>
                <w:rFonts w:ascii="Times New Roman" w:hAnsi="Times New Roman"/>
              </w:rPr>
              <w:t>20</w:t>
            </w:r>
            <w:r w:rsidRPr="007D6256">
              <w:rPr>
                <w:rFonts w:ascii="Times New Roman" w:hAnsi="Times New Roman"/>
              </w:rPr>
              <w:t xml:space="preserve">        đến  tháng  </w:t>
            </w:r>
            <w:r w:rsidR="002D05C5" w:rsidRPr="007D6256">
              <w:rPr>
                <w:rFonts w:ascii="Times New Roman" w:hAnsi="Times New Roman"/>
              </w:rPr>
              <w:t>1</w:t>
            </w:r>
            <w:r w:rsidR="000922AF" w:rsidRPr="007D6256">
              <w:rPr>
                <w:rFonts w:ascii="Times New Roman" w:hAnsi="Times New Roman"/>
              </w:rPr>
              <w:t>1</w:t>
            </w:r>
            <w:r w:rsidRPr="007D6256">
              <w:rPr>
                <w:rFonts w:ascii="Times New Roman" w:hAnsi="Times New Roman"/>
              </w:rPr>
              <w:t xml:space="preserve">     năm</w:t>
            </w:r>
            <w:r w:rsidR="000003DF" w:rsidRPr="007D6256">
              <w:rPr>
                <w:rFonts w:ascii="Times New Roman" w:hAnsi="Times New Roman"/>
              </w:rPr>
              <w:t xml:space="preserve"> 202</w:t>
            </w:r>
            <w:r w:rsidR="00135663" w:rsidRPr="007D6256">
              <w:rPr>
                <w:rFonts w:ascii="Times New Roman" w:hAnsi="Times New Roman"/>
              </w:rPr>
              <w:t>1</w:t>
            </w:r>
          </w:p>
        </w:tc>
      </w:tr>
      <w:tr w:rsidR="00F72617" w:rsidRPr="007D6256" w14:paraId="1E7F1638" w14:textId="77777777" w:rsidTr="00B23AF8">
        <w:tc>
          <w:tcPr>
            <w:tcW w:w="5459" w:type="dxa"/>
            <w:gridSpan w:val="5"/>
            <w:tcBorders>
              <w:right w:val="nil"/>
            </w:tcBorders>
            <w:noWrap/>
          </w:tcPr>
          <w:p w14:paraId="25060840" w14:textId="77777777" w:rsidR="00B12FFA" w:rsidRPr="007D6256" w:rsidRDefault="00B12FFA" w:rsidP="00E96ECE">
            <w:pPr>
              <w:spacing w:before="120" w:after="0" w:line="264" w:lineRule="auto"/>
              <w:contextualSpacing/>
              <w:jc w:val="both"/>
              <w:outlineLvl w:val="0"/>
              <w:rPr>
                <w:rFonts w:ascii="Times New Roman" w:hAnsi="Times New Roman"/>
                <w:b/>
                <w:bCs/>
                <w:sz w:val="20"/>
                <w:szCs w:val="20"/>
              </w:rPr>
            </w:pPr>
            <w:r w:rsidRPr="007D6256">
              <w:rPr>
                <w:rFonts w:ascii="Times New Roman" w:hAnsi="Times New Roman"/>
                <w:b/>
                <w:bCs/>
                <w:sz w:val="20"/>
                <w:szCs w:val="20"/>
              </w:rPr>
              <w:t xml:space="preserve">6. CHỦ NHIỆM ĐỀ TÀI </w:t>
            </w:r>
          </w:p>
          <w:p w14:paraId="737739EB" w14:textId="4283EB47" w:rsidR="00B12FFA" w:rsidRPr="007D6256" w:rsidRDefault="00B12FFA" w:rsidP="002D05C5">
            <w:pPr>
              <w:spacing w:before="120" w:after="0" w:line="264" w:lineRule="auto"/>
              <w:ind w:firstLine="180"/>
              <w:contextualSpacing/>
              <w:jc w:val="both"/>
              <w:rPr>
                <w:rFonts w:ascii="Times New Roman" w:hAnsi="Times New Roman"/>
              </w:rPr>
            </w:pPr>
            <w:r w:rsidRPr="007D6256">
              <w:rPr>
                <w:rFonts w:ascii="Times New Roman" w:hAnsi="Times New Roman"/>
              </w:rPr>
              <w:t xml:space="preserve">           Họ và tên:     </w:t>
            </w:r>
            <w:r w:rsidR="00135663" w:rsidRPr="007D6256">
              <w:rPr>
                <w:rFonts w:ascii="Times New Roman" w:hAnsi="Times New Roman"/>
                <w:b/>
                <w:bCs/>
              </w:rPr>
              <w:t>Tăng Văn Lâm</w:t>
            </w:r>
            <w:r w:rsidRPr="007D6256">
              <w:rPr>
                <w:rFonts w:ascii="Times New Roman" w:hAnsi="Times New Roman"/>
              </w:rPr>
              <w:t xml:space="preserve">    </w:t>
            </w:r>
          </w:p>
          <w:p w14:paraId="3FF5CED4" w14:textId="6378C0B7" w:rsidR="00B12FFA" w:rsidRPr="007D6256" w:rsidRDefault="00B12FFA" w:rsidP="002D05C5">
            <w:pPr>
              <w:spacing w:before="120" w:after="0" w:line="264" w:lineRule="auto"/>
              <w:ind w:firstLine="180"/>
              <w:contextualSpacing/>
              <w:jc w:val="both"/>
              <w:rPr>
                <w:rFonts w:ascii="Times New Roman" w:hAnsi="Times New Roman"/>
              </w:rPr>
            </w:pPr>
            <w:r w:rsidRPr="007D6256">
              <w:rPr>
                <w:rFonts w:ascii="Times New Roman" w:hAnsi="Times New Roman"/>
              </w:rPr>
              <w:t xml:space="preserve">           Chức danh khoa họ</w:t>
            </w:r>
            <w:r w:rsidR="007E1902" w:rsidRPr="007D6256">
              <w:rPr>
                <w:rFonts w:ascii="Times New Roman" w:hAnsi="Times New Roman"/>
              </w:rPr>
              <w:t>c:  Giảng Viên</w:t>
            </w:r>
            <w:r w:rsidRPr="007D6256">
              <w:rPr>
                <w:rFonts w:ascii="Times New Roman" w:hAnsi="Times New Roman"/>
              </w:rPr>
              <w:t xml:space="preserve">                                               </w:t>
            </w:r>
          </w:p>
          <w:p w14:paraId="540C6891" w14:textId="00871DAC" w:rsidR="00B12FFA" w:rsidRPr="007D6256" w:rsidRDefault="00B12FFA" w:rsidP="006E156F">
            <w:pPr>
              <w:spacing w:before="120" w:after="0" w:line="264" w:lineRule="auto"/>
              <w:ind w:left="749" w:hanging="572"/>
              <w:contextualSpacing/>
              <w:jc w:val="both"/>
              <w:rPr>
                <w:rFonts w:ascii="Times New Roman" w:hAnsi="Times New Roman"/>
              </w:rPr>
            </w:pPr>
            <w:r w:rsidRPr="007D6256">
              <w:rPr>
                <w:rFonts w:ascii="Times New Roman" w:hAnsi="Times New Roman"/>
              </w:rPr>
              <w:t xml:space="preserve">           Địa chỉ cơ quan:</w:t>
            </w:r>
            <w:r w:rsidR="006E156F" w:rsidRPr="007D6256">
              <w:rPr>
                <w:rFonts w:ascii="Times New Roman" w:hAnsi="Times New Roman"/>
              </w:rPr>
              <w:t xml:space="preserve"> </w:t>
            </w:r>
            <w:r w:rsidR="007E1902" w:rsidRPr="007D6256">
              <w:rPr>
                <w:rFonts w:ascii="Times New Roman" w:hAnsi="Times New Roman"/>
              </w:rPr>
              <w:t xml:space="preserve">Bộ môn kỹ thuật Xây dựng </w:t>
            </w:r>
            <w:r w:rsidR="002D05C5" w:rsidRPr="007D6256">
              <w:rPr>
                <w:rFonts w:ascii="Times New Roman" w:hAnsi="Times New Roman"/>
              </w:rPr>
              <w:t xml:space="preserve">          </w:t>
            </w:r>
            <w:r w:rsidR="006E156F" w:rsidRPr="007D6256">
              <w:rPr>
                <w:rFonts w:ascii="Times New Roman" w:hAnsi="Times New Roman"/>
              </w:rPr>
              <w:t xml:space="preserve"> </w:t>
            </w:r>
            <w:r w:rsidR="007E1902" w:rsidRPr="007D6256">
              <w:rPr>
                <w:rFonts w:ascii="Times New Roman" w:hAnsi="Times New Roman"/>
              </w:rPr>
              <w:t>phòng F208, nhà F</w:t>
            </w:r>
            <w:r w:rsidR="00A82F09" w:rsidRPr="007D6256">
              <w:rPr>
                <w:rFonts w:ascii="Times New Roman" w:hAnsi="Times New Roman"/>
              </w:rPr>
              <w:t>.</w:t>
            </w:r>
            <w:r w:rsidRPr="007D6256">
              <w:rPr>
                <w:rFonts w:ascii="Times New Roman" w:hAnsi="Times New Roman"/>
              </w:rPr>
              <w:t xml:space="preserve">                                         </w:t>
            </w:r>
          </w:p>
          <w:p w14:paraId="7B145C70" w14:textId="77777777" w:rsidR="00B12FFA" w:rsidRPr="007D6256" w:rsidRDefault="00B12FFA" w:rsidP="002D05C5">
            <w:pPr>
              <w:spacing w:before="120" w:after="0" w:line="264" w:lineRule="auto"/>
              <w:ind w:firstLine="180"/>
              <w:contextualSpacing/>
              <w:jc w:val="both"/>
              <w:rPr>
                <w:rFonts w:ascii="Times New Roman" w:hAnsi="Times New Roman"/>
              </w:rPr>
            </w:pPr>
            <w:r w:rsidRPr="007D6256">
              <w:rPr>
                <w:rFonts w:ascii="Times New Roman" w:hAnsi="Times New Roman"/>
              </w:rPr>
              <w:t xml:space="preserve">           Điện thoại cơ quan:                                       </w:t>
            </w:r>
          </w:p>
          <w:p w14:paraId="572B25C1" w14:textId="7FC22416" w:rsidR="00B12FFA" w:rsidRPr="007D6256" w:rsidRDefault="00B12FFA" w:rsidP="002D05C5">
            <w:pPr>
              <w:spacing w:before="120" w:after="0" w:line="264" w:lineRule="auto"/>
              <w:ind w:firstLine="180"/>
              <w:contextualSpacing/>
              <w:jc w:val="both"/>
              <w:rPr>
                <w:rFonts w:ascii="Times New Roman" w:hAnsi="Times New Roman"/>
                <w:lang w:val="fr-FR"/>
              </w:rPr>
            </w:pPr>
            <w:r w:rsidRPr="007D6256">
              <w:rPr>
                <w:rFonts w:ascii="Times New Roman" w:hAnsi="Times New Roman"/>
              </w:rPr>
              <w:t xml:space="preserve">           </w:t>
            </w:r>
            <w:r w:rsidRPr="007D6256">
              <w:rPr>
                <w:rFonts w:ascii="Times New Roman" w:hAnsi="Times New Roman"/>
                <w:lang w:val="fr-FR"/>
              </w:rPr>
              <w:t xml:space="preserve">E-mail: </w:t>
            </w:r>
            <w:r w:rsidR="00135663" w:rsidRPr="007D6256">
              <w:rPr>
                <w:rFonts w:ascii="Times New Roman" w:hAnsi="Times New Roman"/>
                <w:lang w:val="fr-FR"/>
              </w:rPr>
              <w:t>lamvantang@gmail.com</w:t>
            </w:r>
          </w:p>
        </w:tc>
        <w:tc>
          <w:tcPr>
            <w:tcW w:w="4746" w:type="dxa"/>
            <w:gridSpan w:val="9"/>
            <w:tcBorders>
              <w:left w:val="nil"/>
            </w:tcBorders>
          </w:tcPr>
          <w:p w14:paraId="2D543AB3" w14:textId="77777777" w:rsidR="00B12FFA" w:rsidRPr="007D6256" w:rsidRDefault="00B12FFA" w:rsidP="00E96ECE">
            <w:pPr>
              <w:spacing w:before="120" w:after="0" w:line="264" w:lineRule="auto"/>
              <w:contextualSpacing/>
              <w:rPr>
                <w:rFonts w:ascii="Times New Roman" w:hAnsi="Times New Roman"/>
                <w:lang w:val="fr-FR"/>
              </w:rPr>
            </w:pPr>
          </w:p>
          <w:p w14:paraId="135CB9D9" w14:textId="5C30551A" w:rsidR="00B12FFA" w:rsidRPr="007D6256" w:rsidRDefault="00B12FFA" w:rsidP="002D05C5">
            <w:pPr>
              <w:spacing w:before="120" w:after="0" w:line="264" w:lineRule="auto"/>
              <w:ind w:firstLine="1429"/>
              <w:contextualSpacing/>
              <w:rPr>
                <w:rFonts w:ascii="Times New Roman" w:hAnsi="Times New Roman"/>
                <w:lang w:val="fr-FR"/>
              </w:rPr>
            </w:pPr>
            <w:r w:rsidRPr="007D6256">
              <w:rPr>
                <w:rFonts w:ascii="Times New Roman" w:hAnsi="Times New Roman"/>
                <w:lang w:val="fr-FR"/>
              </w:rPr>
              <w:t>Học vị:</w:t>
            </w:r>
            <w:r w:rsidR="007E1902" w:rsidRPr="007D6256">
              <w:rPr>
                <w:rFonts w:ascii="Times New Roman" w:hAnsi="Times New Roman"/>
                <w:lang w:val="fr-FR"/>
              </w:rPr>
              <w:t xml:space="preserve"> Tiến Sỹ</w:t>
            </w:r>
          </w:p>
          <w:p w14:paraId="675284FC" w14:textId="233A12EB" w:rsidR="00B12FFA" w:rsidRPr="007D6256" w:rsidRDefault="00B12FFA" w:rsidP="002D05C5">
            <w:pPr>
              <w:spacing w:before="120" w:after="0" w:line="264" w:lineRule="auto"/>
              <w:ind w:firstLine="1429"/>
              <w:contextualSpacing/>
              <w:rPr>
                <w:rFonts w:ascii="Times New Roman" w:hAnsi="Times New Roman"/>
                <w:lang w:val="fr-FR"/>
              </w:rPr>
            </w:pPr>
            <w:r w:rsidRPr="007D6256">
              <w:rPr>
                <w:rFonts w:ascii="Times New Roman" w:hAnsi="Times New Roman"/>
                <w:lang w:val="fr-FR"/>
              </w:rPr>
              <w:t>Năm sinh:</w:t>
            </w:r>
            <w:r w:rsidR="007E1902" w:rsidRPr="007D6256">
              <w:rPr>
                <w:rFonts w:ascii="Times New Roman" w:hAnsi="Times New Roman"/>
                <w:lang w:val="fr-FR"/>
              </w:rPr>
              <w:t xml:space="preserve"> 1984</w:t>
            </w:r>
          </w:p>
          <w:p w14:paraId="63C49881" w14:textId="15C6BD2A" w:rsidR="00B12FFA" w:rsidRPr="007D6256" w:rsidRDefault="00B12FFA" w:rsidP="002D05C5">
            <w:pPr>
              <w:spacing w:before="120" w:after="0" w:line="264" w:lineRule="auto"/>
              <w:ind w:firstLine="1429"/>
              <w:contextualSpacing/>
              <w:jc w:val="both"/>
              <w:rPr>
                <w:rFonts w:ascii="Times New Roman" w:hAnsi="Times New Roman"/>
                <w:lang w:val="fr-FR"/>
              </w:rPr>
            </w:pPr>
            <w:r w:rsidRPr="007D6256">
              <w:rPr>
                <w:rFonts w:ascii="Times New Roman" w:hAnsi="Times New Roman"/>
                <w:lang w:val="fr-FR"/>
              </w:rPr>
              <w:t>Điện thoại di động:</w:t>
            </w:r>
            <w:r w:rsidR="007E1902" w:rsidRPr="007D6256">
              <w:rPr>
                <w:rFonts w:ascii="Times New Roman" w:hAnsi="Times New Roman"/>
                <w:lang w:val="fr-FR"/>
              </w:rPr>
              <w:t xml:space="preserve"> 09</w:t>
            </w:r>
            <w:r w:rsidR="00135663" w:rsidRPr="007D6256">
              <w:rPr>
                <w:rFonts w:ascii="Times New Roman" w:hAnsi="Times New Roman"/>
                <w:lang w:val="fr-FR"/>
              </w:rPr>
              <w:t>17</w:t>
            </w:r>
            <w:r w:rsidR="00195137" w:rsidRPr="007D6256">
              <w:rPr>
                <w:rFonts w:ascii="Times New Roman" w:hAnsi="Times New Roman"/>
                <w:lang w:val="fr-FR"/>
              </w:rPr>
              <w:t>.</w:t>
            </w:r>
            <w:r w:rsidR="00135663" w:rsidRPr="007D6256">
              <w:rPr>
                <w:rFonts w:ascii="Times New Roman" w:hAnsi="Times New Roman"/>
                <w:lang w:val="fr-FR"/>
              </w:rPr>
              <w:t>422</w:t>
            </w:r>
            <w:r w:rsidR="00195137" w:rsidRPr="007D6256">
              <w:rPr>
                <w:rFonts w:ascii="Times New Roman" w:hAnsi="Times New Roman"/>
                <w:lang w:val="fr-FR"/>
              </w:rPr>
              <w:t>.</w:t>
            </w:r>
            <w:r w:rsidR="00135663" w:rsidRPr="007D6256">
              <w:rPr>
                <w:rFonts w:ascii="Times New Roman" w:hAnsi="Times New Roman"/>
                <w:lang w:val="fr-FR"/>
              </w:rPr>
              <w:t>689</w:t>
            </w:r>
          </w:p>
          <w:p w14:paraId="081B685B" w14:textId="199E9B32" w:rsidR="00B12FFA" w:rsidRPr="007D6256" w:rsidRDefault="00B12FFA" w:rsidP="002D05C5">
            <w:pPr>
              <w:spacing w:before="120" w:after="0" w:line="264" w:lineRule="auto"/>
              <w:ind w:firstLine="1429"/>
              <w:contextualSpacing/>
              <w:jc w:val="both"/>
              <w:rPr>
                <w:rFonts w:ascii="Times New Roman" w:hAnsi="Times New Roman"/>
              </w:rPr>
            </w:pPr>
            <w:r w:rsidRPr="007D6256">
              <w:rPr>
                <w:rFonts w:ascii="Times New Roman" w:hAnsi="Times New Roman"/>
              </w:rPr>
              <w:t xml:space="preserve">Fax:                </w:t>
            </w:r>
          </w:p>
        </w:tc>
      </w:tr>
      <w:tr w:rsidR="00F72617" w:rsidRPr="007D6256" w14:paraId="45DDC194" w14:textId="77777777" w:rsidTr="00B23AF8">
        <w:tc>
          <w:tcPr>
            <w:tcW w:w="10205" w:type="dxa"/>
            <w:gridSpan w:val="14"/>
            <w:noWrap/>
          </w:tcPr>
          <w:p w14:paraId="0C842DCD" w14:textId="77777777" w:rsidR="00B12FFA" w:rsidRPr="007D6256" w:rsidRDefault="00B12FFA" w:rsidP="00E96ECE">
            <w:pPr>
              <w:spacing w:before="120" w:after="0" w:line="264" w:lineRule="auto"/>
              <w:contextualSpacing/>
              <w:jc w:val="both"/>
              <w:outlineLvl w:val="0"/>
              <w:rPr>
                <w:rFonts w:ascii="Times New Roman" w:hAnsi="Times New Roman"/>
              </w:rPr>
            </w:pPr>
            <w:r w:rsidRPr="007D6256">
              <w:rPr>
                <w:rFonts w:ascii="Times New Roman" w:hAnsi="Times New Roman"/>
                <w:b/>
                <w:bCs/>
                <w:sz w:val="20"/>
                <w:szCs w:val="20"/>
              </w:rPr>
              <w:t>7. NHỮNG THÀNH VIÊN THAM GIA NGHIÊN CỨU ĐỀ TÀI</w:t>
            </w:r>
          </w:p>
        </w:tc>
      </w:tr>
      <w:tr w:rsidR="00F72617" w:rsidRPr="007D6256" w14:paraId="37A6ECCD" w14:textId="77777777" w:rsidTr="00B23AF8">
        <w:trPr>
          <w:trHeight w:val="695"/>
        </w:trPr>
        <w:tc>
          <w:tcPr>
            <w:tcW w:w="608" w:type="dxa"/>
            <w:noWrap/>
            <w:vAlign w:val="center"/>
          </w:tcPr>
          <w:p w14:paraId="675815C4"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TT</w:t>
            </w:r>
          </w:p>
        </w:tc>
        <w:tc>
          <w:tcPr>
            <w:tcW w:w="2668" w:type="dxa"/>
            <w:vAlign w:val="center"/>
          </w:tcPr>
          <w:p w14:paraId="3947F996"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Họ và tên</w:t>
            </w:r>
          </w:p>
        </w:tc>
        <w:tc>
          <w:tcPr>
            <w:tcW w:w="2684" w:type="dxa"/>
            <w:gridSpan w:val="4"/>
            <w:noWrap/>
            <w:vAlign w:val="center"/>
          </w:tcPr>
          <w:p w14:paraId="193ED339" w14:textId="77777777" w:rsidR="00B12FFA" w:rsidRPr="007D6256" w:rsidRDefault="00B12FFA" w:rsidP="00E96ECE">
            <w:pPr>
              <w:spacing w:after="0" w:line="240" w:lineRule="auto"/>
              <w:contextualSpacing/>
              <w:jc w:val="center"/>
              <w:rPr>
                <w:rFonts w:ascii="Times New Roman" w:hAnsi="Times New Roman"/>
              </w:rPr>
            </w:pPr>
            <w:r w:rsidRPr="007D6256">
              <w:rPr>
                <w:rFonts w:ascii="Times New Roman" w:hAnsi="Times New Roman"/>
              </w:rPr>
              <w:t>Đơn vị công tác và</w:t>
            </w:r>
          </w:p>
          <w:p w14:paraId="1A3A027B" w14:textId="77777777" w:rsidR="00B12FFA" w:rsidRPr="007D6256" w:rsidRDefault="00B12FFA" w:rsidP="00E96ECE">
            <w:pPr>
              <w:spacing w:after="0" w:line="240" w:lineRule="auto"/>
              <w:contextualSpacing/>
              <w:jc w:val="center"/>
              <w:rPr>
                <w:rFonts w:ascii="Times New Roman" w:hAnsi="Times New Roman"/>
              </w:rPr>
            </w:pPr>
            <w:r w:rsidRPr="007D6256">
              <w:rPr>
                <w:rFonts w:ascii="Times New Roman" w:hAnsi="Times New Roman"/>
              </w:rPr>
              <w:t>lĩnh vực chuyên môn</w:t>
            </w:r>
          </w:p>
        </w:tc>
        <w:tc>
          <w:tcPr>
            <w:tcW w:w="2870" w:type="dxa"/>
            <w:gridSpan w:val="6"/>
            <w:noWrap/>
            <w:vAlign w:val="center"/>
          </w:tcPr>
          <w:p w14:paraId="3E7DFB2E"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Nội dung nghiên cứu cụ thể   được giao</w:t>
            </w:r>
          </w:p>
        </w:tc>
        <w:tc>
          <w:tcPr>
            <w:tcW w:w="1375" w:type="dxa"/>
            <w:gridSpan w:val="2"/>
            <w:noWrap/>
            <w:vAlign w:val="center"/>
          </w:tcPr>
          <w:p w14:paraId="0219ED08"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Chữ ký</w:t>
            </w:r>
          </w:p>
        </w:tc>
      </w:tr>
      <w:tr w:rsidR="00F72617" w:rsidRPr="007D6256" w14:paraId="0322B9FD" w14:textId="77777777" w:rsidTr="00B23AF8">
        <w:trPr>
          <w:trHeight w:val="54"/>
        </w:trPr>
        <w:tc>
          <w:tcPr>
            <w:tcW w:w="608" w:type="dxa"/>
            <w:noWrap/>
          </w:tcPr>
          <w:p w14:paraId="19D7445A" w14:textId="77777777" w:rsidR="00B12FFA" w:rsidRPr="007D6256" w:rsidRDefault="00B12FFA" w:rsidP="00E96ECE">
            <w:pPr>
              <w:spacing w:before="120" w:after="0" w:line="264" w:lineRule="auto"/>
              <w:contextualSpacing/>
              <w:jc w:val="center"/>
              <w:rPr>
                <w:rFonts w:ascii="Times New Roman" w:hAnsi="Times New Roman"/>
              </w:rPr>
            </w:pPr>
            <w:r w:rsidRPr="007D6256">
              <w:rPr>
                <w:rFonts w:ascii="Times New Roman" w:hAnsi="Times New Roman"/>
              </w:rPr>
              <w:t>1</w:t>
            </w:r>
          </w:p>
          <w:p w14:paraId="4B3F8E86" w14:textId="581C4D6A" w:rsidR="00C02B22" w:rsidRPr="007D6256" w:rsidRDefault="00C02B22" w:rsidP="00E96ECE">
            <w:pPr>
              <w:spacing w:before="120" w:after="0" w:line="264" w:lineRule="auto"/>
              <w:contextualSpacing/>
              <w:jc w:val="center"/>
              <w:rPr>
                <w:rFonts w:ascii="Times New Roman" w:hAnsi="Times New Roman"/>
              </w:rPr>
            </w:pPr>
          </w:p>
        </w:tc>
        <w:tc>
          <w:tcPr>
            <w:tcW w:w="2668" w:type="dxa"/>
          </w:tcPr>
          <w:p w14:paraId="2012EA7F" w14:textId="4F6304A8" w:rsidR="00B12FFA" w:rsidRPr="007D6256" w:rsidRDefault="00135663" w:rsidP="00E96ECE">
            <w:pPr>
              <w:spacing w:before="120" w:after="0" w:line="264" w:lineRule="auto"/>
              <w:contextualSpacing/>
              <w:jc w:val="both"/>
              <w:rPr>
                <w:rFonts w:ascii="Times New Roman" w:hAnsi="Times New Roman"/>
                <w:lang w:val="pt-BR"/>
              </w:rPr>
            </w:pPr>
            <w:r w:rsidRPr="007D6256">
              <w:rPr>
                <w:rFonts w:ascii="Times New Roman" w:hAnsi="Times New Roman"/>
                <w:lang w:val="pt-BR"/>
              </w:rPr>
              <w:t>Tăng Văn Lâm</w:t>
            </w:r>
          </w:p>
          <w:p w14:paraId="4200C746" w14:textId="77777777" w:rsidR="00A82F09" w:rsidRPr="007D6256" w:rsidRDefault="00A82F09" w:rsidP="00A82F09">
            <w:pPr>
              <w:spacing w:before="120" w:after="0" w:line="264" w:lineRule="auto"/>
              <w:contextualSpacing/>
              <w:jc w:val="both"/>
              <w:rPr>
                <w:rFonts w:ascii="Times New Roman" w:hAnsi="Times New Roman"/>
              </w:rPr>
            </w:pPr>
            <w:r w:rsidRPr="007D6256">
              <w:rPr>
                <w:rFonts w:ascii="Times New Roman" w:hAnsi="Times New Roman"/>
              </w:rPr>
              <w:t>(Chủ nhiệm)</w:t>
            </w:r>
          </w:p>
          <w:p w14:paraId="59DE58C8" w14:textId="77777777" w:rsidR="00A82F09" w:rsidRPr="007D6256" w:rsidRDefault="00A82F09" w:rsidP="00E96ECE">
            <w:pPr>
              <w:spacing w:before="120" w:after="0" w:line="264" w:lineRule="auto"/>
              <w:contextualSpacing/>
              <w:jc w:val="both"/>
              <w:rPr>
                <w:rFonts w:ascii="Times New Roman" w:hAnsi="Times New Roman"/>
                <w:lang w:val="pt-BR"/>
              </w:rPr>
            </w:pPr>
          </w:p>
          <w:p w14:paraId="604B94B4" w14:textId="0B3FEF5D" w:rsidR="00311908" w:rsidRPr="007D6256" w:rsidRDefault="00311908" w:rsidP="00E96ECE">
            <w:pPr>
              <w:spacing w:before="120" w:after="0" w:line="264" w:lineRule="auto"/>
              <w:contextualSpacing/>
              <w:jc w:val="both"/>
              <w:rPr>
                <w:rFonts w:ascii="Times New Roman" w:hAnsi="Times New Roman"/>
                <w:lang w:val="pt-BR"/>
              </w:rPr>
            </w:pPr>
          </w:p>
        </w:tc>
        <w:tc>
          <w:tcPr>
            <w:tcW w:w="2684" w:type="dxa"/>
            <w:gridSpan w:val="4"/>
            <w:noWrap/>
          </w:tcPr>
          <w:p w14:paraId="002458A7" w14:textId="42D1D9C2" w:rsidR="00A82F09" w:rsidRPr="007D6256" w:rsidRDefault="00977B17" w:rsidP="00A82F09">
            <w:pPr>
              <w:spacing w:before="120" w:after="0" w:line="264" w:lineRule="auto"/>
              <w:contextualSpacing/>
              <w:jc w:val="both"/>
              <w:rPr>
                <w:rFonts w:ascii="Times New Roman" w:hAnsi="Times New Roman"/>
                <w:lang w:val="pt-BR"/>
              </w:rPr>
            </w:pPr>
            <w:r w:rsidRPr="007D6256">
              <w:rPr>
                <w:rFonts w:ascii="Times New Roman" w:hAnsi="Times New Roman"/>
                <w:lang w:val="pt-BR"/>
              </w:rPr>
              <w:t xml:space="preserve">- </w:t>
            </w:r>
            <w:r w:rsidR="00A82F09" w:rsidRPr="007D6256">
              <w:rPr>
                <w:rFonts w:ascii="Times New Roman" w:hAnsi="Times New Roman"/>
                <w:lang w:val="pt-BR"/>
              </w:rPr>
              <w:t>Bộ môn Kỹ thuật Xây dựng - Khoa Xây dựng</w:t>
            </w:r>
          </w:p>
          <w:p w14:paraId="4E94980E" w14:textId="5B40F257" w:rsidR="00B12FFA" w:rsidRPr="007D6256" w:rsidRDefault="00A82F09" w:rsidP="00A82F09">
            <w:pPr>
              <w:spacing w:before="120" w:after="0" w:line="264" w:lineRule="auto"/>
              <w:contextualSpacing/>
              <w:jc w:val="both"/>
              <w:rPr>
                <w:rFonts w:ascii="Times New Roman" w:hAnsi="Times New Roman"/>
                <w:lang w:val="pt-BR"/>
              </w:rPr>
            </w:pPr>
            <w:r w:rsidRPr="007D6256">
              <w:rPr>
                <w:rFonts w:ascii="Times New Roman" w:hAnsi="Times New Roman"/>
                <w:lang w:val="pt-BR"/>
              </w:rPr>
              <w:t xml:space="preserve">- Chuyên môn: </w:t>
            </w:r>
            <w:r w:rsidR="00135663" w:rsidRPr="007D6256">
              <w:rPr>
                <w:rFonts w:ascii="Times New Roman" w:hAnsi="Times New Roman"/>
                <w:lang w:val="pt-BR"/>
              </w:rPr>
              <w:t>Công nghệ bê tông và chất kết dính.</w:t>
            </w:r>
            <w:r w:rsidRPr="007D6256">
              <w:rPr>
                <w:rFonts w:ascii="Times New Roman" w:hAnsi="Times New Roman"/>
                <w:lang w:val="pt-BR"/>
              </w:rPr>
              <w:t xml:space="preserve"> </w:t>
            </w:r>
          </w:p>
        </w:tc>
        <w:tc>
          <w:tcPr>
            <w:tcW w:w="2870" w:type="dxa"/>
            <w:gridSpan w:val="6"/>
            <w:noWrap/>
          </w:tcPr>
          <w:p w14:paraId="78290BF9" w14:textId="77777777" w:rsidR="00F124BB" w:rsidRPr="007D6256" w:rsidRDefault="00F124BB" w:rsidP="00F124BB">
            <w:pPr>
              <w:spacing w:before="120" w:after="0" w:line="264" w:lineRule="auto"/>
              <w:contextualSpacing/>
              <w:jc w:val="both"/>
              <w:rPr>
                <w:rFonts w:ascii="Times New Roman" w:hAnsi="Times New Roman"/>
                <w:lang w:val="pt-BR"/>
              </w:rPr>
            </w:pPr>
            <w:r w:rsidRPr="007D6256">
              <w:rPr>
                <w:rFonts w:ascii="Times New Roman" w:hAnsi="Times New Roman"/>
                <w:lang w:val="pt-BR"/>
              </w:rPr>
              <w:t>- Quản lý và điều hành chung;</w:t>
            </w:r>
          </w:p>
          <w:p w14:paraId="3C7B920E" w14:textId="1CF603C0" w:rsidR="00F124BB" w:rsidRPr="007D6256" w:rsidRDefault="00F124BB" w:rsidP="00F124BB">
            <w:pPr>
              <w:spacing w:before="120" w:after="0" w:line="264" w:lineRule="auto"/>
              <w:contextualSpacing/>
              <w:jc w:val="both"/>
              <w:rPr>
                <w:rFonts w:ascii="Times New Roman" w:hAnsi="Times New Roman"/>
                <w:lang w:val="pt-BR"/>
              </w:rPr>
            </w:pPr>
            <w:r w:rsidRPr="007D6256">
              <w:rPr>
                <w:rFonts w:ascii="Times New Roman" w:hAnsi="Times New Roman"/>
                <w:lang w:val="pt-BR"/>
              </w:rPr>
              <w:t>- Thực hiệ</w:t>
            </w:r>
            <w:r w:rsidR="009A2D95" w:rsidRPr="007D6256">
              <w:rPr>
                <w:rFonts w:ascii="Times New Roman" w:hAnsi="Times New Roman"/>
                <w:lang w:val="pt-BR"/>
              </w:rPr>
              <w:t>n nội dung 1,2,3,4</w:t>
            </w:r>
            <w:r w:rsidRPr="007D6256">
              <w:rPr>
                <w:rFonts w:ascii="Times New Roman" w:hAnsi="Times New Roman"/>
                <w:lang w:val="pt-BR"/>
              </w:rPr>
              <w:t>;</w:t>
            </w:r>
          </w:p>
          <w:p w14:paraId="359A22AF" w14:textId="7B5D11AA" w:rsidR="00F124BB" w:rsidRPr="007D6256" w:rsidRDefault="00F124BB" w:rsidP="00F124BB">
            <w:pPr>
              <w:spacing w:before="120" w:after="0" w:line="264" w:lineRule="auto"/>
              <w:contextualSpacing/>
              <w:jc w:val="both"/>
              <w:rPr>
                <w:rFonts w:ascii="Times New Roman" w:hAnsi="Times New Roman"/>
                <w:lang w:val="pt-BR"/>
              </w:rPr>
            </w:pPr>
            <w:r w:rsidRPr="007D6256">
              <w:rPr>
                <w:rFonts w:ascii="Times New Roman" w:hAnsi="Times New Roman"/>
                <w:lang w:val="pt-BR"/>
              </w:rPr>
              <w:t>- Hoàn thành các bản thảo gửi đăng tạp chí.</w:t>
            </w:r>
          </w:p>
        </w:tc>
        <w:tc>
          <w:tcPr>
            <w:tcW w:w="1375" w:type="dxa"/>
            <w:gridSpan w:val="2"/>
            <w:noWrap/>
          </w:tcPr>
          <w:p w14:paraId="753165FE" w14:textId="205CF0F1" w:rsidR="00B12FFA" w:rsidRPr="007D6256" w:rsidRDefault="00B12FFA" w:rsidP="00E96ECE">
            <w:pPr>
              <w:spacing w:before="120" w:after="0" w:line="264" w:lineRule="auto"/>
              <w:contextualSpacing/>
              <w:jc w:val="both"/>
              <w:rPr>
                <w:rFonts w:ascii="Times New Roman" w:hAnsi="Times New Roman"/>
                <w:lang w:val="pt-BR"/>
              </w:rPr>
            </w:pPr>
          </w:p>
        </w:tc>
      </w:tr>
      <w:tr w:rsidR="00F72617" w:rsidRPr="007D6256" w14:paraId="148807CE" w14:textId="77777777" w:rsidTr="00B23AF8">
        <w:trPr>
          <w:trHeight w:val="54"/>
        </w:trPr>
        <w:tc>
          <w:tcPr>
            <w:tcW w:w="608" w:type="dxa"/>
            <w:noWrap/>
          </w:tcPr>
          <w:p w14:paraId="297FADDA" w14:textId="21B2CBB3" w:rsidR="00135663" w:rsidRPr="007D6256" w:rsidRDefault="00135663" w:rsidP="00135663">
            <w:pPr>
              <w:spacing w:before="120" w:after="0" w:line="264" w:lineRule="auto"/>
              <w:contextualSpacing/>
              <w:jc w:val="center"/>
              <w:rPr>
                <w:rFonts w:ascii="Times New Roman" w:hAnsi="Times New Roman"/>
              </w:rPr>
            </w:pPr>
            <w:r w:rsidRPr="007D6256">
              <w:rPr>
                <w:rFonts w:ascii="Times New Roman" w:hAnsi="Times New Roman"/>
              </w:rPr>
              <w:t>2</w:t>
            </w:r>
          </w:p>
        </w:tc>
        <w:tc>
          <w:tcPr>
            <w:tcW w:w="2668" w:type="dxa"/>
          </w:tcPr>
          <w:p w14:paraId="6D84D37B" w14:textId="77777777" w:rsidR="00135663" w:rsidRPr="007D6256" w:rsidRDefault="00135663" w:rsidP="00135663">
            <w:pPr>
              <w:spacing w:before="120" w:after="0" w:line="264" w:lineRule="auto"/>
              <w:contextualSpacing/>
              <w:jc w:val="both"/>
              <w:rPr>
                <w:rFonts w:ascii="Times New Roman" w:hAnsi="Times New Roman"/>
                <w:lang w:val="pt-BR"/>
              </w:rPr>
            </w:pPr>
            <w:r w:rsidRPr="007D6256">
              <w:rPr>
                <w:rFonts w:ascii="Times New Roman" w:hAnsi="Times New Roman"/>
                <w:lang w:val="pt-BR"/>
              </w:rPr>
              <w:t>Phạm Thị Nhàn</w:t>
            </w:r>
          </w:p>
          <w:p w14:paraId="1BB1FB24" w14:textId="52396E0C" w:rsidR="00135663" w:rsidRPr="007D6256" w:rsidRDefault="00135663" w:rsidP="00135663">
            <w:pPr>
              <w:spacing w:before="120" w:after="0" w:line="264" w:lineRule="auto"/>
              <w:contextualSpacing/>
              <w:jc w:val="both"/>
              <w:rPr>
                <w:rFonts w:ascii="Times New Roman" w:hAnsi="Times New Roman"/>
              </w:rPr>
            </w:pPr>
            <w:r w:rsidRPr="007D6256">
              <w:rPr>
                <w:rFonts w:ascii="Times New Roman" w:hAnsi="Times New Roman"/>
              </w:rPr>
              <w:t>(</w:t>
            </w:r>
            <w:r w:rsidRPr="007D6256">
              <w:rPr>
                <w:rFonts w:ascii="Times New Roman" w:hAnsi="Times New Roman"/>
                <w:lang w:val="pt-BR"/>
              </w:rPr>
              <w:t>Thành viên chính – Thư kí</w:t>
            </w:r>
            <w:r w:rsidRPr="007D6256">
              <w:rPr>
                <w:rFonts w:ascii="Times New Roman" w:hAnsi="Times New Roman"/>
              </w:rPr>
              <w:t>)</w:t>
            </w:r>
          </w:p>
          <w:p w14:paraId="15FC4575" w14:textId="77777777" w:rsidR="00135663" w:rsidRPr="007D6256" w:rsidRDefault="00135663" w:rsidP="00135663">
            <w:pPr>
              <w:spacing w:before="120" w:after="0" w:line="264" w:lineRule="auto"/>
              <w:contextualSpacing/>
              <w:jc w:val="both"/>
              <w:rPr>
                <w:rFonts w:ascii="Times New Roman" w:hAnsi="Times New Roman"/>
                <w:lang w:val="pt-BR"/>
              </w:rPr>
            </w:pPr>
          </w:p>
          <w:p w14:paraId="223D5306" w14:textId="77777777" w:rsidR="00135663" w:rsidRPr="007D6256" w:rsidRDefault="00135663" w:rsidP="00135663">
            <w:pPr>
              <w:spacing w:before="120" w:after="0" w:line="264" w:lineRule="auto"/>
              <w:contextualSpacing/>
              <w:jc w:val="both"/>
              <w:rPr>
                <w:rFonts w:ascii="Times New Roman" w:hAnsi="Times New Roman"/>
                <w:lang w:val="pt-BR"/>
              </w:rPr>
            </w:pPr>
          </w:p>
        </w:tc>
        <w:tc>
          <w:tcPr>
            <w:tcW w:w="2684" w:type="dxa"/>
            <w:gridSpan w:val="4"/>
            <w:noWrap/>
          </w:tcPr>
          <w:p w14:paraId="0A0167E2" w14:textId="77777777" w:rsidR="00135663" w:rsidRPr="007D6256" w:rsidRDefault="00135663" w:rsidP="00135663">
            <w:pPr>
              <w:spacing w:before="120" w:after="0" w:line="264" w:lineRule="auto"/>
              <w:contextualSpacing/>
              <w:jc w:val="both"/>
              <w:rPr>
                <w:rFonts w:ascii="Times New Roman" w:hAnsi="Times New Roman"/>
                <w:lang w:val="pt-BR"/>
              </w:rPr>
            </w:pPr>
            <w:r w:rsidRPr="007D6256">
              <w:rPr>
                <w:rFonts w:ascii="Times New Roman" w:hAnsi="Times New Roman"/>
                <w:lang w:val="pt-BR"/>
              </w:rPr>
              <w:t>- Bộ môn Kỹ thuật Xây dựng - Khoa Xây dựng</w:t>
            </w:r>
          </w:p>
          <w:p w14:paraId="25A6C3F4" w14:textId="72FAFC6D" w:rsidR="00135663" w:rsidRPr="007D6256" w:rsidRDefault="00135663" w:rsidP="00135663">
            <w:pPr>
              <w:spacing w:before="120" w:after="0" w:line="264" w:lineRule="auto"/>
              <w:contextualSpacing/>
              <w:jc w:val="both"/>
              <w:rPr>
                <w:rFonts w:ascii="Times New Roman" w:hAnsi="Times New Roman"/>
                <w:lang w:val="pt-BR"/>
              </w:rPr>
            </w:pPr>
            <w:r w:rsidRPr="007D6256">
              <w:rPr>
                <w:rFonts w:ascii="Times New Roman" w:hAnsi="Times New Roman"/>
                <w:lang w:val="pt-BR"/>
              </w:rPr>
              <w:t xml:space="preserve">- Chuyên môn: Kỹ thuật Xây dựng </w:t>
            </w:r>
          </w:p>
        </w:tc>
        <w:tc>
          <w:tcPr>
            <w:tcW w:w="2870" w:type="dxa"/>
            <w:gridSpan w:val="6"/>
            <w:noWrap/>
          </w:tcPr>
          <w:p w14:paraId="09B83904" w14:textId="7E31407D" w:rsidR="00135663" w:rsidRPr="007D6256" w:rsidRDefault="00135663" w:rsidP="00135663">
            <w:pPr>
              <w:spacing w:before="120" w:after="0" w:line="264" w:lineRule="auto"/>
              <w:contextualSpacing/>
              <w:jc w:val="both"/>
              <w:rPr>
                <w:rFonts w:ascii="Times New Roman" w:hAnsi="Times New Roman"/>
                <w:lang w:val="pt-BR"/>
              </w:rPr>
            </w:pPr>
            <w:r w:rsidRPr="007D6256">
              <w:rPr>
                <w:rFonts w:ascii="Times New Roman" w:hAnsi="Times New Roman"/>
                <w:lang w:val="vi-VN"/>
              </w:rPr>
              <w:t>-</w:t>
            </w:r>
            <w:r w:rsidRPr="007D6256">
              <w:rPr>
                <w:rFonts w:ascii="Times New Roman" w:hAnsi="Times New Roman"/>
                <w:lang w:val="pt-BR"/>
              </w:rPr>
              <w:t xml:space="preserve"> Thực hiện nội dung 1,2,3.</w:t>
            </w:r>
          </w:p>
        </w:tc>
        <w:tc>
          <w:tcPr>
            <w:tcW w:w="1375" w:type="dxa"/>
            <w:gridSpan w:val="2"/>
            <w:noWrap/>
          </w:tcPr>
          <w:p w14:paraId="7B700BF7" w14:textId="77777777" w:rsidR="00135663" w:rsidRPr="007D6256" w:rsidRDefault="00135663" w:rsidP="00135663">
            <w:pPr>
              <w:spacing w:before="120" w:after="0" w:line="264" w:lineRule="auto"/>
              <w:contextualSpacing/>
              <w:jc w:val="both"/>
              <w:rPr>
                <w:rFonts w:ascii="Times New Roman" w:hAnsi="Times New Roman"/>
                <w:lang w:val="pt-BR"/>
              </w:rPr>
            </w:pPr>
          </w:p>
        </w:tc>
      </w:tr>
      <w:tr w:rsidR="00F72617" w:rsidRPr="007D6256" w14:paraId="2A38695E" w14:textId="77777777" w:rsidTr="00B23AF8">
        <w:trPr>
          <w:trHeight w:val="54"/>
        </w:trPr>
        <w:tc>
          <w:tcPr>
            <w:tcW w:w="608" w:type="dxa"/>
            <w:noWrap/>
          </w:tcPr>
          <w:p w14:paraId="5A558A8C" w14:textId="5AEBFD41" w:rsidR="000A18DE" w:rsidRPr="007D6256" w:rsidRDefault="00970928" w:rsidP="000A18DE">
            <w:pPr>
              <w:spacing w:before="120" w:after="0" w:line="264" w:lineRule="auto"/>
              <w:contextualSpacing/>
              <w:jc w:val="center"/>
              <w:rPr>
                <w:rFonts w:ascii="Times New Roman" w:hAnsi="Times New Roman"/>
              </w:rPr>
            </w:pPr>
            <w:r w:rsidRPr="007D6256">
              <w:rPr>
                <w:rFonts w:ascii="Times New Roman" w:hAnsi="Times New Roman"/>
              </w:rPr>
              <w:t>3</w:t>
            </w:r>
          </w:p>
        </w:tc>
        <w:tc>
          <w:tcPr>
            <w:tcW w:w="2668" w:type="dxa"/>
          </w:tcPr>
          <w:p w14:paraId="2ECE8C84" w14:textId="77777777" w:rsidR="000A18DE" w:rsidRPr="007D6256" w:rsidRDefault="000A18DE" w:rsidP="000A18DE">
            <w:pPr>
              <w:spacing w:before="120" w:after="0" w:line="264" w:lineRule="auto"/>
              <w:contextualSpacing/>
              <w:jc w:val="both"/>
              <w:rPr>
                <w:rFonts w:ascii="Times New Roman" w:hAnsi="Times New Roman"/>
                <w:lang w:val="pt-BR"/>
              </w:rPr>
            </w:pPr>
            <w:r w:rsidRPr="007D6256">
              <w:rPr>
                <w:rFonts w:ascii="Times New Roman" w:hAnsi="Times New Roman"/>
                <w:lang w:val="pt-BR"/>
              </w:rPr>
              <w:t>Nguyễn Văn Mạnh</w:t>
            </w:r>
          </w:p>
          <w:p w14:paraId="1EB1005E" w14:textId="0AF2A00D" w:rsidR="000A18DE" w:rsidRPr="007D6256" w:rsidRDefault="000A18DE" w:rsidP="000A18DE">
            <w:pPr>
              <w:spacing w:before="120" w:after="0" w:line="264" w:lineRule="auto"/>
              <w:contextualSpacing/>
              <w:jc w:val="both"/>
              <w:rPr>
                <w:rFonts w:ascii="Times New Roman" w:hAnsi="Times New Roman"/>
                <w:lang w:val="pt-BR"/>
              </w:rPr>
            </w:pPr>
            <w:r w:rsidRPr="007D6256">
              <w:rPr>
                <w:rFonts w:ascii="Times New Roman" w:hAnsi="Times New Roman"/>
                <w:lang w:val="pt-BR"/>
              </w:rPr>
              <w:t>(Thành viên chính)</w:t>
            </w:r>
          </w:p>
        </w:tc>
        <w:tc>
          <w:tcPr>
            <w:tcW w:w="2684" w:type="dxa"/>
            <w:gridSpan w:val="4"/>
            <w:noWrap/>
          </w:tcPr>
          <w:p w14:paraId="40EC5EDC" w14:textId="77777777" w:rsidR="000A18DE" w:rsidRPr="007D6256" w:rsidRDefault="000A18DE" w:rsidP="000A18DE">
            <w:pPr>
              <w:spacing w:before="120" w:after="0" w:line="264" w:lineRule="auto"/>
              <w:contextualSpacing/>
              <w:jc w:val="both"/>
              <w:rPr>
                <w:rFonts w:ascii="Times New Roman" w:hAnsi="Times New Roman"/>
                <w:lang w:val="pt-BR"/>
              </w:rPr>
            </w:pPr>
            <w:r w:rsidRPr="007D6256">
              <w:rPr>
                <w:rFonts w:ascii="Times New Roman" w:hAnsi="Times New Roman"/>
                <w:lang w:val="pt-BR"/>
              </w:rPr>
              <w:t>- Bộ môn Kỹ thuật Xây dựng - Khoa Xây dựng</w:t>
            </w:r>
          </w:p>
          <w:p w14:paraId="0767E068" w14:textId="47000300" w:rsidR="000A18DE" w:rsidRPr="007D6256" w:rsidRDefault="000A18DE" w:rsidP="000A18DE">
            <w:pPr>
              <w:spacing w:before="120" w:after="0" w:line="264" w:lineRule="auto"/>
              <w:contextualSpacing/>
              <w:jc w:val="both"/>
              <w:rPr>
                <w:rFonts w:ascii="Times New Roman" w:hAnsi="Times New Roman"/>
                <w:lang w:val="pt-BR"/>
              </w:rPr>
            </w:pPr>
            <w:r w:rsidRPr="007D6256">
              <w:rPr>
                <w:rFonts w:ascii="Times New Roman" w:hAnsi="Times New Roman"/>
                <w:lang w:val="pt-BR"/>
              </w:rPr>
              <w:t>- Chuyên môn: Kỹ thuật Xây dựng</w:t>
            </w:r>
          </w:p>
        </w:tc>
        <w:tc>
          <w:tcPr>
            <w:tcW w:w="2870" w:type="dxa"/>
            <w:gridSpan w:val="6"/>
            <w:noWrap/>
          </w:tcPr>
          <w:p w14:paraId="3718A97C" w14:textId="07A1CAAB" w:rsidR="00FE6050" w:rsidRPr="007D6256" w:rsidRDefault="009A2D95" w:rsidP="00781DD8">
            <w:pPr>
              <w:spacing w:before="120" w:after="0" w:line="264" w:lineRule="auto"/>
              <w:contextualSpacing/>
              <w:jc w:val="both"/>
              <w:rPr>
                <w:rFonts w:ascii="Times New Roman" w:hAnsi="Times New Roman"/>
                <w:lang w:val="vi-VN"/>
              </w:rPr>
            </w:pPr>
            <w:r w:rsidRPr="007D6256">
              <w:rPr>
                <w:rFonts w:ascii="Times New Roman" w:hAnsi="Times New Roman"/>
                <w:lang w:val="vi-VN"/>
              </w:rPr>
              <w:t>-</w:t>
            </w:r>
            <w:r w:rsidRPr="007D6256">
              <w:rPr>
                <w:rFonts w:ascii="Times New Roman" w:hAnsi="Times New Roman"/>
                <w:lang w:val="pt-BR"/>
              </w:rPr>
              <w:t xml:space="preserve"> Thực hiện nội dung 1,2,3.</w:t>
            </w:r>
          </w:p>
        </w:tc>
        <w:tc>
          <w:tcPr>
            <w:tcW w:w="1375" w:type="dxa"/>
            <w:gridSpan w:val="2"/>
            <w:noWrap/>
          </w:tcPr>
          <w:p w14:paraId="482ABA43" w14:textId="77777777" w:rsidR="000A18DE" w:rsidRPr="007D6256" w:rsidRDefault="000A18DE" w:rsidP="000A18DE">
            <w:pPr>
              <w:spacing w:before="120" w:after="0" w:line="264" w:lineRule="auto"/>
              <w:contextualSpacing/>
              <w:jc w:val="both"/>
              <w:rPr>
                <w:rFonts w:ascii="Times New Roman" w:hAnsi="Times New Roman"/>
                <w:lang w:val="pt-BR"/>
              </w:rPr>
            </w:pPr>
          </w:p>
        </w:tc>
      </w:tr>
      <w:tr w:rsidR="00F72617" w:rsidRPr="007D6256" w14:paraId="797368A4" w14:textId="77777777" w:rsidTr="00B23AF8">
        <w:trPr>
          <w:trHeight w:val="54"/>
        </w:trPr>
        <w:tc>
          <w:tcPr>
            <w:tcW w:w="608" w:type="dxa"/>
            <w:noWrap/>
          </w:tcPr>
          <w:p w14:paraId="02659854" w14:textId="78E1EAD4" w:rsidR="003A58BF" w:rsidRPr="007D6256" w:rsidRDefault="006702A7" w:rsidP="003A58BF">
            <w:pPr>
              <w:spacing w:before="120" w:after="0" w:line="264" w:lineRule="auto"/>
              <w:contextualSpacing/>
              <w:jc w:val="center"/>
              <w:rPr>
                <w:rFonts w:ascii="Times New Roman" w:hAnsi="Times New Roman"/>
              </w:rPr>
            </w:pPr>
            <w:r w:rsidRPr="007D6256">
              <w:rPr>
                <w:rFonts w:ascii="Times New Roman" w:hAnsi="Times New Roman"/>
              </w:rPr>
              <w:t>4</w:t>
            </w:r>
          </w:p>
        </w:tc>
        <w:tc>
          <w:tcPr>
            <w:tcW w:w="2668" w:type="dxa"/>
          </w:tcPr>
          <w:p w14:paraId="179813F1" w14:textId="77777777" w:rsidR="003A58BF" w:rsidRPr="007D6256" w:rsidRDefault="003A58BF" w:rsidP="003A58BF">
            <w:pPr>
              <w:spacing w:before="120" w:after="0" w:line="264" w:lineRule="auto"/>
              <w:contextualSpacing/>
              <w:jc w:val="both"/>
              <w:rPr>
                <w:rFonts w:ascii="Times New Roman" w:hAnsi="Times New Roman"/>
                <w:lang w:val="pt-BR"/>
              </w:rPr>
            </w:pPr>
            <w:r w:rsidRPr="007D6256">
              <w:rPr>
                <w:rFonts w:ascii="Times New Roman" w:hAnsi="Times New Roman"/>
                <w:lang w:val="pt-BR"/>
              </w:rPr>
              <w:t>Bùi Văn Đức</w:t>
            </w:r>
          </w:p>
          <w:p w14:paraId="0E918F55" w14:textId="35126CA5" w:rsidR="003A58BF" w:rsidRPr="007D6256" w:rsidRDefault="003A58BF" w:rsidP="003A58BF">
            <w:pPr>
              <w:spacing w:before="120" w:after="0" w:line="264" w:lineRule="auto"/>
              <w:contextualSpacing/>
              <w:jc w:val="both"/>
              <w:rPr>
                <w:rFonts w:ascii="Times New Roman" w:hAnsi="Times New Roman"/>
                <w:lang w:val="pt-BR"/>
              </w:rPr>
            </w:pPr>
            <w:r w:rsidRPr="007D6256">
              <w:rPr>
                <w:rFonts w:ascii="Times New Roman" w:hAnsi="Times New Roman"/>
                <w:lang w:val="pt-BR"/>
              </w:rPr>
              <w:t>(Thành viên chính)</w:t>
            </w:r>
          </w:p>
        </w:tc>
        <w:tc>
          <w:tcPr>
            <w:tcW w:w="2684" w:type="dxa"/>
            <w:gridSpan w:val="4"/>
            <w:noWrap/>
          </w:tcPr>
          <w:p w14:paraId="667FF21C" w14:textId="77777777" w:rsidR="003A58BF" w:rsidRPr="007D6256" w:rsidRDefault="003A58BF" w:rsidP="003A58BF">
            <w:pPr>
              <w:spacing w:before="120" w:after="0" w:line="264" w:lineRule="auto"/>
              <w:contextualSpacing/>
              <w:jc w:val="both"/>
              <w:rPr>
                <w:rFonts w:ascii="Times New Roman" w:hAnsi="Times New Roman"/>
                <w:lang w:val="pt-BR"/>
              </w:rPr>
            </w:pPr>
            <w:r w:rsidRPr="007D6256">
              <w:rPr>
                <w:rFonts w:ascii="Times New Roman" w:hAnsi="Times New Roman"/>
                <w:lang w:val="pt-BR"/>
              </w:rPr>
              <w:t>- Bộ môn Kỹ thuật Xây dựng - Khoa Xây dựng</w:t>
            </w:r>
          </w:p>
          <w:p w14:paraId="013467EF" w14:textId="55781794" w:rsidR="003A58BF" w:rsidRPr="007D6256" w:rsidRDefault="003A58BF" w:rsidP="003A58BF">
            <w:pPr>
              <w:spacing w:before="120" w:after="0" w:line="264" w:lineRule="auto"/>
              <w:contextualSpacing/>
              <w:jc w:val="both"/>
              <w:rPr>
                <w:rFonts w:ascii="Times New Roman" w:hAnsi="Times New Roman"/>
                <w:lang w:val="pt-BR"/>
              </w:rPr>
            </w:pPr>
            <w:r w:rsidRPr="007D6256">
              <w:rPr>
                <w:rFonts w:ascii="Times New Roman" w:hAnsi="Times New Roman"/>
                <w:lang w:val="pt-BR"/>
              </w:rPr>
              <w:t>- Chuyên môn: Kỹ thuật Xây dựng</w:t>
            </w:r>
          </w:p>
        </w:tc>
        <w:tc>
          <w:tcPr>
            <w:tcW w:w="2870" w:type="dxa"/>
            <w:gridSpan w:val="6"/>
            <w:noWrap/>
          </w:tcPr>
          <w:p w14:paraId="5283DAD8" w14:textId="534C8515" w:rsidR="003A58BF" w:rsidRPr="007D6256" w:rsidRDefault="009A2D95" w:rsidP="00F124BB">
            <w:pPr>
              <w:spacing w:before="120" w:after="0" w:line="264" w:lineRule="auto"/>
              <w:contextualSpacing/>
              <w:jc w:val="both"/>
              <w:rPr>
                <w:rFonts w:ascii="Times New Roman" w:hAnsi="Times New Roman"/>
                <w:lang w:val="pt-BR"/>
              </w:rPr>
            </w:pPr>
            <w:r w:rsidRPr="007D6256">
              <w:rPr>
                <w:rFonts w:ascii="Times New Roman" w:hAnsi="Times New Roman"/>
                <w:lang w:val="vi-VN"/>
              </w:rPr>
              <w:t>-</w:t>
            </w:r>
            <w:r w:rsidRPr="007D6256">
              <w:rPr>
                <w:rFonts w:ascii="Times New Roman" w:hAnsi="Times New Roman"/>
                <w:lang w:val="pt-BR"/>
              </w:rPr>
              <w:t xml:space="preserve"> Thực hiện nội dung 1,2,3.</w:t>
            </w:r>
          </w:p>
        </w:tc>
        <w:tc>
          <w:tcPr>
            <w:tcW w:w="1375" w:type="dxa"/>
            <w:gridSpan w:val="2"/>
            <w:noWrap/>
          </w:tcPr>
          <w:p w14:paraId="276F71F4" w14:textId="797F6B93" w:rsidR="003A58BF" w:rsidRPr="007D6256" w:rsidRDefault="003A58BF" w:rsidP="003A58BF">
            <w:pPr>
              <w:spacing w:before="120" w:after="0" w:line="264" w:lineRule="auto"/>
              <w:contextualSpacing/>
              <w:jc w:val="both"/>
              <w:rPr>
                <w:rFonts w:ascii="Times New Roman" w:hAnsi="Times New Roman"/>
                <w:lang w:val="pt-BR"/>
              </w:rPr>
            </w:pPr>
          </w:p>
        </w:tc>
      </w:tr>
      <w:tr w:rsidR="00F72617" w:rsidRPr="007D6256" w14:paraId="29B92463" w14:textId="77777777" w:rsidTr="00B23AF8">
        <w:trPr>
          <w:trHeight w:val="54"/>
        </w:trPr>
        <w:tc>
          <w:tcPr>
            <w:tcW w:w="608" w:type="dxa"/>
            <w:noWrap/>
          </w:tcPr>
          <w:p w14:paraId="3E0804AD" w14:textId="77777777" w:rsidR="003A58BF" w:rsidRPr="007D6256" w:rsidRDefault="003A58BF" w:rsidP="003A58BF">
            <w:pPr>
              <w:spacing w:before="120" w:after="0" w:line="264" w:lineRule="auto"/>
              <w:contextualSpacing/>
              <w:jc w:val="center"/>
              <w:rPr>
                <w:rFonts w:ascii="Times New Roman" w:hAnsi="Times New Roman"/>
                <w:lang w:val="pt-BR"/>
              </w:rPr>
            </w:pPr>
          </w:p>
        </w:tc>
        <w:tc>
          <w:tcPr>
            <w:tcW w:w="2668" w:type="dxa"/>
          </w:tcPr>
          <w:p w14:paraId="54A830B8" w14:textId="77777777" w:rsidR="003A58BF" w:rsidRPr="007D6256" w:rsidRDefault="003A58BF" w:rsidP="003A58BF">
            <w:pPr>
              <w:spacing w:before="120" w:after="0" w:line="264" w:lineRule="auto"/>
              <w:contextualSpacing/>
              <w:jc w:val="both"/>
              <w:rPr>
                <w:rFonts w:ascii="Times New Roman" w:hAnsi="Times New Roman"/>
                <w:lang w:val="pt-BR"/>
              </w:rPr>
            </w:pPr>
          </w:p>
        </w:tc>
        <w:tc>
          <w:tcPr>
            <w:tcW w:w="2684" w:type="dxa"/>
            <w:gridSpan w:val="4"/>
            <w:noWrap/>
          </w:tcPr>
          <w:p w14:paraId="5361F4CF" w14:textId="77777777" w:rsidR="003A58BF" w:rsidRPr="007D6256" w:rsidRDefault="003A58BF" w:rsidP="003A58BF">
            <w:pPr>
              <w:spacing w:before="120" w:after="0" w:line="264" w:lineRule="auto"/>
              <w:contextualSpacing/>
              <w:jc w:val="both"/>
              <w:rPr>
                <w:rFonts w:ascii="Times New Roman" w:hAnsi="Times New Roman"/>
                <w:lang w:val="pt-BR"/>
              </w:rPr>
            </w:pPr>
          </w:p>
        </w:tc>
        <w:tc>
          <w:tcPr>
            <w:tcW w:w="2870" w:type="dxa"/>
            <w:gridSpan w:val="6"/>
            <w:noWrap/>
          </w:tcPr>
          <w:p w14:paraId="6FF98D9A" w14:textId="77777777" w:rsidR="003A58BF" w:rsidRPr="007D6256" w:rsidRDefault="003A58BF" w:rsidP="003A58BF">
            <w:pPr>
              <w:spacing w:before="120" w:after="0" w:line="264" w:lineRule="auto"/>
              <w:contextualSpacing/>
              <w:jc w:val="both"/>
              <w:rPr>
                <w:rFonts w:ascii="Times New Roman" w:hAnsi="Times New Roman"/>
                <w:lang w:val="pt-BR"/>
              </w:rPr>
            </w:pPr>
          </w:p>
        </w:tc>
        <w:tc>
          <w:tcPr>
            <w:tcW w:w="1375" w:type="dxa"/>
            <w:gridSpan w:val="2"/>
            <w:noWrap/>
          </w:tcPr>
          <w:p w14:paraId="53BA3612" w14:textId="77777777" w:rsidR="003A58BF" w:rsidRPr="007D6256" w:rsidRDefault="003A58BF" w:rsidP="003A58BF">
            <w:pPr>
              <w:spacing w:before="120" w:after="0" w:line="264" w:lineRule="auto"/>
              <w:contextualSpacing/>
              <w:jc w:val="both"/>
              <w:rPr>
                <w:rFonts w:ascii="Times New Roman" w:hAnsi="Times New Roman"/>
                <w:lang w:val="pt-BR"/>
              </w:rPr>
            </w:pPr>
          </w:p>
        </w:tc>
      </w:tr>
      <w:tr w:rsidR="00F72617" w:rsidRPr="007D6256" w14:paraId="1D7D0A79" w14:textId="77777777" w:rsidTr="00B23AF8">
        <w:trPr>
          <w:trHeight w:val="194"/>
        </w:trPr>
        <w:tc>
          <w:tcPr>
            <w:tcW w:w="10205" w:type="dxa"/>
            <w:gridSpan w:val="14"/>
            <w:noWrap/>
          </w:tcPr>
          <w:p w14:paraId="6645C3FF" w14:textId="77777777" w:rsidR="003A58BF" w:rsidRPr="007D6256" w:rsidRDefault="003A58BF" w:rsidP="007D2CF9">
            <w:pPr>
              <w:spacing w:before="120" w:after="0" w:line="264" w:lineRule="auto"/>
              <w:contextualSpacing/>
              <w:jc w:val="both"/>
              <w:outlineLvl w:val="0"/>
              <w:rPr>
                <w:rFonts w:ascii="Times New Roman" w:hAnsi="Times New Roman"/>
                <w:b/>
                <w:bCs/>
                <w:lang w:val="pt-BR"/>
              </w:rPr>
            </w:pPr>
            <w:r w:rsidRPr="007D6256">
              <w:rPr>
                <w:rFonts w:ascii="Times New Roman" w:hAnsi="Times New Roman"/>
                <w:b/>
                <w:bCs/>
                <w:sz w:val="20"/>
                <w:szCs w:val="20"/>
                <w:lang w:val="pt-BR"/>
              </w:rPr>
              <w:t>8. ĐƠN VỊ PHỐI HỢP CHÍNH</w:t>
            </w:r>
            <w:r w:rsidRPr="007D6256">
              <w:rPr>
                <w:rFonts w:ascii="Times New Roman" w:hAnsi="Times New Roman"/>
                <w:b/>
                <w:bCs/>
                <w:lang w:val="pt-BR"/>
              </w:rPr>
              <w:t xml:space="preserve"> </w:t>
            </w:r>
          </w:p>
        </w:tc>
      </w:tr>
      <w:tr w:rsidR="00F72617" w:rsidRPr="007D6256" w14:paraId="385BEC48" w14:textId="77777777" w:rsidTr="00B23AF8">
        <w:trPr>
          <w:trHeight w:val="665"/>
        </w:trPr>
        <w:tc>
          <w:tcPr>
            <w:tcW w:w="3276" w:type="dxa"/>
            <w:gridSpan w:val="2"/>
            <w:noWrap/>
          </w:tcPr>
          <w:p w14:paraId="61077F99" w14:textId="77777777" w:rsidR="003A58BF" w:rsidRPr="007D6256" w:rsidRDefault="003A58BF" w:rsidP="003A58BF">
            <w:pPr>
              <w:spacing w:after="0" w:line="240" w:lineRule="auto"/>
              <w:contextualSpacing/>
              <w:jc w:val="center"/>
              <w:rPr>
                <w:rFonts w:ascii="Times New Roman" w:hAnsi="Times New Roman"/>
                <w:lang w:val="pt-BR"/>
              </w:rPr>
            </w:pPr>
            <w:r w:rsidRPr="007D6256">
              <w:rPr>
                <w:rFonts w:ascii="Times New Roman" w:hAnsi="Times New Roman"/>
                <w:lang w:val="pt-BR"/>
              </w:rPr>
              <w:t>Tên đơn vị</w:t>
            </w:r>
          </w:p>
          <w:p w14:paraId="77B700E5" w14:textId="77777777" w:rsidR="003A58BF" w:rsidRPr="007D6256" w:rsidRDefault="003A58BF" w:rsidP="003A58BF">
            <w:pPr>
              <w:spacing w:after="0" w:line="240" w:lineRule="auto"/>
              <w:contextualSpacing/>
              <w:jc w:val="center"/>
              <w:rPr>
                <w:rFonts w:ascii="Times New Roman" w:hAnsi="Times New Roman"/>
                <w:lang w:val="pt-BR"/>
              </w:rPr>
            </w:pPr>
            <w:r w:rsidRPr="007D6256">
              <w:rPr>
                <w:rFonts w:ascii="Times New Roman" w:hAnsi="Times New Roman"/>
                <w:lang w:val="pt-BR"/>
              </w:rPr>
              <w:t>trong và ngoài nước</w:t>
            </w:r>
          </w:p>
        </w:tc>
        <w:tc>
          <w:tcPr>
            <w:tcW w:w="4911" w:type="dxa"/>
            <w:gridSpan w:val="9"/>
            <w:noWrap/>
          </w:tcPr>
          <w:p w14:paraId="42AA5C1C" w14:textId="77777777" w:rsidR="003A58BF" w:rsidRPr="007D6256" w:rsidRDefault="003A58BF" w:rsidP="003A58BF">
            <w:pPr>
              <w:spacing w:before="120" w:after="0" w:line="264" w:lineRule="auto"/>
              <w:contextualSpacing/>
              <w:jc w:val="center"/>
              <w:rPr>
                <w:rFonts w:ascii="Times New Roman" w:hAnsi="Times New Roman"/>
                <w:lang w:val="pt-BR"/>
              </w:rPr>
            </w:pPr>
            <w:r w:rsidRPr="007D6256">
              <w:rPr>
                <w:rFonts w:ascii="Times New Roman" w:hAnsi="Times New Roman"/>
                <w:lang w:val="pt-BR"/>
              </w:rPr>
              <w:t>Nội dung phối hợp nghiên cứu</w:t>
            </w:r>
          </w:p>
        </w:tc>
        <w:tc>
          <w:tcPr>
            <w:tcW w:w="2018" w:type="dxa"/>
            <w:gridSpan w:val="3"/>
            <w:noWrap/>
          </w:tcPr>
          <w:p w14:paraId="1C9C6F06" w14:textId="77777777" w:rsidR="003A58BF" w:rsidRPr="007D6256" w:rsidRDefault="003A58BF" w:rsidP="003A58BF">
            <w:pPr>
              <w:spacing w:after="0" w:line="240" w:lineRule="auto"/>
              <w:contextualSpacing/>
              <w:jc w:val="center"/>
              <w:rPr>
                <w:rFonts w:ascii="Times New Roman" w:hAnsi="Times New Roman"/>
                <w:lang w:val="pt-BR"/>
              </w:rPr>
            </w:pPr>
            <w:r w:rsidRPr="007D6256">
              <w:rPr>
                <w:rFonts w:ascii="Times New Roman" w:hAnsi="Times New Roman"/>
                <w:lang w:val="pt-BR"/>
              </w:rPr>
              <w:t>Họ và tên người đại diện đơn vị</w:t>
            </w:r>
          </w:p>
        </w:tc>
      </w:tr>
      <w:tr w:rsidR="00F72617" w:rsidRPr="007D6256" w14:paraId="605C1DA6" w14:textId="77777777" w:rsidTr="00B23AF8">
        <w:trPr>
          <w:trHeight w:val="665"/>
        </w:trPr>
        <w:tc>
          <w:tcPr>
            <w:tcW w:w="10205" w:type="dxa"/>
            <w:gridSpan w:val="14"/>
            <w:noWrap/>
          </w:tcPr>
          <w:p w14:paraId="45B58295" w14:textId="77777777" w:rsidR="0048240D" w:rsidRPr="007D6256" w:rsidRDefault="0048240D" w:rsidP="00F641F5">
            <w:pPr>
              <w:spacing w:before="60" w:after="60" w:line="360" w:lineRule="auto"/>
              <w:jc w:val="both"/>
              <w:outlineLvl w:val="0"/>
              <w:rPr>
                <w:rFonts w:ascii="Times New Roman" w:hAnsi="Times New Roman"/>
                <w:b/>
                <w:bCs/>
                <w:sz w:val="20"/>
                <w:szCs w:val="20"/>
                <w:lang w:val="pt-BR"/>
              </w:rPr>
            </w:pPr>
            <w:r w:rsidRPr="007D6256">
              <w:rPr>
                <w:rFonts w:ascii="Times New Roman" w:hAnsi="Times New Roman"/>
                <w:b/>
                <w:bCs/>
                <w:sz w:val="20"/>
                <w:szCs w:val="20"/>
                <w:lang w:val="pt-BR"/>
              </w:rPr>
              <w:t xml:space="preserve">9.  TỔNG QUAN TÌNH HÌNH NGHIÊN CỨU THUỘC LĨNH VỰC CỦA ĐỀ TÀI Ở TRONG VÀ NGOÀI NƯỚC </w:t>
            </w:r>
          </w:p>
          <w:p w14:paraId="5F5F5E4D" w14:textId="77777777" w:rsidR="0048240D" w:rsidRPr="007D6256" w:rsidRDefault="0048240D" w:rsidP="00F641F5">
            <w:pPr>
              <w:spacing w:before="60" w:after="60" w:line="360" w:lineRule="auto"/>
              <w:contextualSpacing/>
              <w:jc w:val="both"/>
              <w:rPr>
                <w:rFonts w:ascii="Times New Roman" w:hAnsi="Times New Roman"/>
                <w:lang w:val="pt-BR"/>
              </w:rPr>
            </w:pPr>
            <w:r w:rsidRPr="007D6256">
              <w:rPr>
                <w:rFonts w:ascii="Times New Roman" w:hAnsi="Times New Roman"/>
                <w:lang w:val="pt-BR"/>
              </w:rPr>
              <w:t xml:space="preserve">9.1. Tổng quan trong nước </w:t>
            </w:r>
          </w:p>
          <w:p w14:paraId="668875F7" w14:textId="44B806C0" w:rsidR="007274EF" w:rsidRPr="007D6256" w:rsidRDefault="00275447" w:rsidP="00F641F5">
            <w:pPr>
              <w:spacing w:before="60" w:after="60" w:line="264" w:lineRule="auto"/>
              <w:ind w:firstLine="225"/>
              <w:contextualSpacing/>
              <w:jc w:val="both"/>
              <w:rPr>
                <w:rFonts w:ascii="Times New Roman" w:hAnsi="Times New Roman"/>
                <w:lang w:val="pt-BR"/>
              </w:rPr>
            </w:pPr>
            <w:r w:rsidRPr="007D6256">
              <w:rPr>
                <w:rFonts w:ascii="Times New Roman" w:hAnsi="Times New Roman"/>
                <w:lang w:val="pt-BR"/>
              </w:rPr>
              <w:lastRenderedPageBreak/>
              <w:t xml:space="preserve"> </w:t>
            </w:r>
            <w:r w:rsidR="00104084" w:rsidRPr="007D6256">
              <w:rPr>
                <w:rFonts w:ascii="Times New Roman" w:hAnsi="Times New Roman"/>
                <w:lang w:val="pt-BR"/>
              </w:rPr>
              <w:t>K</w:t>
            </w:r>
            <w:r w:rsidR="007274EF" w:rsidRPr="007D6256">
              <w:rPr>
                <w:rFonts w:ascii="Times New Roman" w:hAnsi="Times New Roman"/>
                <w:lang w:val="pt-BR"/>
              </w:rPr>
              <w:t>ết cấu bê tông và bê tông cốt thép có khả năng chống ăn mòn đã được sử dụng trong xây dựng các công trình thủy và nhiều loại công trình biển kh</w:t>
            </w:r>
            <w:r w:rsidR="00CE7D40" w:rsidRPr="007D6256">
              <w:rPr>
                <w:rFonts w:ascii="Times New Roman" w:hAnsi="Times New Roman"/>
                <w:lang w:val="pt-BR"/>
              </w:rPr>
              <w:t>ác nhau. D</w:t>
            </w:r>
            <w:r w:rsidR="007274EF" w:rsidRPr="007D6256">
              <w:rPr>
                <w:rFonts w:ascii="Times New Roman" w:hAnsi="Times New Roman"/>
                <w:lang w:val="pt-BR"/>
              </w:rPr>
              <w:t>o chúng có rất nhiều ưu điểm so với các loại vật liệu khác, như: tuổi thọ lớn, cường độ cao, dễ dàng thi công để tạo ra kết cấu công trình có nhiều hình dạng, kích thước khác nhau; có độ bền lớn đối với tác động ăn mòn trong môi trường xâm thực</w:t>
            </w:r>
            <w:r w:rsidR="00107712" w:rsidRPr="007D6256">
              <w:rPr>
                <w:rFonts w:ascii="Times New Roman" w:hAnsi="Times New Roman"/>
                <w:lang w:val="pt-BR"/>
              </w:rPr>
              <w:t xml:space="preserve"> [1], [2]. Gần đây</w:t>
            </w:r>
            <w:r w:rsidR="0029717B" w:rsidRPr="007D6256">
              <w:rPr>
                <w:rFonts w:ascii="Times New Roman" w:hAnsi="Times New Roman"/>
                <w:lang w:val="pt-BR"/>
              </w:rPr>
              <w:t>,</w:t>
            </w:r>
            <w:r w:rsidR="00107712" w:rsidRPr="007D6256">
              <w:rPr>
                <w:rFonts w:ascii="Times New Roman" w:hAnsi="Times New Roman"/>
                <w:lang w:val="pt-BR"/>
              </w:rPr>
              <w:t xml:space="preserve"> các loại bê tông có cường độ cao đ</w:t>
            </w:r>
            <w:r w:rsidR="00DD6050" w:rsidRPr="007D6256">
              <w:rPr>
                <w:rFonts w:ascii="Times New Roman" w:hAnsi="Times New Roman"/>
                <w:lang w:val="pt-BR"/>
              </w:rPr>
              <w:t xml:space="preserve">ược </w:t>
            </w:r>
            <w:r w:rsidR="00107712" w:rsidRPr="007D6256">
              <w:rPr>
                <w:rFonts w:ascii="Times New Roman" w:hAnsi="Times New Roman"/>
                <w:lang w:val="pt-BR"/>
              </w:rPr>
              <w:t>nghiên cứu sử dụng trong các công trình biển</w:t>
            </w:r>
            <w:r w:rsidR="00217101" w:rsidRPr="007D6256">
              <w:rPr>
                <w:rFonts w:ascii="Times New Roman" w:hAnsi="Times New Roman"/>
                <w:lang w:val="pt-BR"/>
              </w:rPr>
              <w:t xml:space="preserve"> và</w:t>
            </w:r>
            <w:r w:rsidR="00107712" w:rsidRPr="007D6256">
              <w:rPr>
                <w:rFonts w:ascii="Times New Roman" w:hAnsi="Times New Roman"/>
                <w:lang w:val="pt-BR"/>
              </w:rPr>
              <w:t xml:space="preserve"> mang lại những hiệu quả</w:t>
            </w:r>
            <w:r w:rsidR="00457266" w:rsidRPr="007D6256">
              <w:rPr>
                <w:rFonts w:ascii="Times New Roman" w:hAnsi="Times New Roman"/>
                <w:lang w:val="pt-BR"/>
              </w:rPr>
              <w:t xml:space="preserve"> kinh tế kỹ thuật</w:t>
            </w:r>
            <w:r w:rsidR="00107712" w:rsidRPr="007D6256">
              <w:rPr>
                <w:rFonts w:ascii="Times New Roman" w:hAnsi="Times New Roman"/>
                <w:lang w:val="pt-BR"/>
              </w:rPr>
              <w:t xml:space="preserve"> to lớn</w:t>
            </w:r>
            <w:r w:rsidR="00217101" w:rsidRPr="007D6256">
              <w:rPr>
                <w:rFonts w:ascii="Times New Roman" w:hAnsi="Times New Roman"/>
                <w:lang w:val="pt-BR"/>
              </w:rPr>
              <w:t xml:space="preserve">, như tăng được độ bền của bê tông từ </w:t>
            </w:r>
            <w:r w:rsidR="00DD6050" w:rsidRPr="007D6256">
              <w:rPr>
                <w:rFonts w:ascii="Times New Roman" w:hAnsi="Times New Roman"/>
                <w:lang w:val="pt-BR"/>
              </w:rPr>
              <w:t xml:space="preserve">10-40% </w:t>
            </w:r>
            <w:r w:rsidR="007274EF" w:rsidRPr="007D6256">
              <w:rPr>
                <w:rFonts w:ascii="Times New Roman" w:hAnsi="Times New Roman"/>
                <w:lang w:val="pt-BR"/>
              </w:rPr>
              <w:t>[</w:t>
            </w:r>
            <w:r w:rsidR="00107712" w:rsidRPr="007D6256">
              <w:rPr>
                <w:rFonts w:ascii="Times New Roman" w:hAnsi="Times New Roman"/>
                <w:lang w:val="pt-BR"/>
              </w:rPr>
              <w:t>3</w:t>
            </w:r>
            <w:r w:rsidR="007274EF" w:rsidRPr="007D6256">
              <w:rPr>
                <w:rFonts w:ascii="Times New Roman" w:hAnsi="Times New Roman"/>
                <w:lang w:val="pt-BR"/>
              </w:rPr>
              <w:t>]</w:t>
            </w:r>
            <w:r w:rsidR="00107712" w:rsidRPr="007D6256">
              <w:rPr>
                <w:rFonts w:ascii="Times New Roman" w:hAnsi="Times New Roman"/>
                <w:lang w:val="pt-BR"/>
              </w:rPr>
              <w:t>,</w:t>
            </w:r>
            <w:r w:rsidR="007274EF" w:rsidRPr="007D6256">
              <w:rPr>
                <w:rFonts w:ascii="Times New Roman" w:hAnsi="Times New Roman"/>
                <w:lang w:val="pt-BR"/>
              </w:rPr>
              <w:t xml:space="preserve"> [</w:t>
            </w:r>
            <w:r w:rsidR="00107712" w:rsidRPr="007D6256">
              <w:rPr>
                <w:rFonts w:ascii="Times New Roman" w:hAnsi="Times New Roman"/>
                <w:lang w:val="pt-BR"/>
              </w:rPr>
              <w:t>4</w:t>
            </w:r>
            <w:r w:rsidR="007274EF" w:rsidRPr="007D6256">
              <w:rPr>
                <w:rFonts w:ascii="Times New Roman" w:hAnsi="Times New Roman"/>
                <w:lang w:val="pt-BR"/>
              </w:rPr>
              <w:t>].</w:t>
            </w:r>
          </w:p>
          <w:p w14:paraId="1C2262FE" w14:textId="3338214C" w:rsidR="007274EF" w:rsidRPr="007D6256" w:rsidRDefault="00275447" w:rsidP="00F641F5">
            <w:pPr>
              <w:spacing w:before="60" w:after="60" w:line="264" w:lineRule="auto"/>
              <w:ind w:firstLine="225"/>
              <w:contextualSpacing/>
              <w:jc w:val="both"/>
              <w:rPr>
                <w:rFonts w:ascii="Times New Roman" w:hAnsi="Times New Roman"/>
                <w:lang w:val="pt-BR"/>
              </w:rPr>
            </w:pPr>
            <w:r w:rsidRPr="007D6256">
              <w:rPr>
                <w:rFonts w:ascii="Times New Roman" w:hAnsi="Times New Roman"/>
                <w:lang w:val="pt-BR"/>
              </w:rPr>
              <w:t xml:space="preserve"> </w:t>
            </w:r>
            <w:r w:rsidR="007274EF" w:rsidRPr="007D6256">
              <w:rPr>
                <w:rFonts w:ascii="Times New Roman" w:hAnsi="Times New Roman"/>
                <w:lang w:val="pt-BR"/>
              </w:rPr>
              <w:t xml:space="preserve">Các dạng công </w:t>
            </w:r>
            <w:r w:rsidR="00457266" w:rsidRPr="007D6256">
              <w:rPr>
                <w:rFonts w:ascii="Times New Roman" w:hAnsi="Times New Roman"/>
                <w:lang w:val="pt-BR"/>
              </w:rPr>
              <w:t xml:space="preserve">trình </w:t>
            </w:r>
            <w:r w:rsidR="006E156F" w:rsidRPr="007D6256">
              <w:rPr>
                <w:rFonts w:ascii="Times New Roman" w:hAnsi="Times New Roman"/>
                <w:lang w:val="pt-BR"/>
              </w:rPr>
              <w:t>ven biển</w:t>
            </w:r>
            <w:r w:rsidR="007274EF" w:rsidRPr="007D6256">
              <w:rPr>
                <w:rFonts w:ascii="Times New Roman" w:hAnsi="Times New Roman"/>
                <w:lang w:val="pt-BR"/>
              </w:rPr>
              <w:t xml:space="preserve"> bao gồm: Trụ bê tông của cầu</w:t>
            </w:r>
            <w:r w:rsidR="006E156F" w:rsidRPr="007D6256">
              <w:rPr>
                <w:rFonts w:ascii="Times New Roman" w:hAnsi="Times New Roman"/>
                <w:lang w:val="pt-BR"/>
              </w:rPr>
              <w:t xml:space="preserve"> cảng</w:t>
            </w:r>
            <w:r w:rsidR="007274EF" w:rsidRPr="007D6256">
              <w:rPr>
                <w:rFonts w:ascii="Times New Roman" w:hAnsi="Times New Roman"/>
                <w:lang w:val="pt-BR"/>
              </w:rPr>
              <w:t>, tường chắn</w:t>
            </w:r>
            <w:r w:rsidR="006E156F" w:rsidRPr="007D6256">
              <w:rPr>
                <w:rFonts w:ascii="Times New Roman" w:hAnsi="Times New Roman"/>
                <w:lang w:val="pt-BR"/>
              </w:rPr>
              <w:t xml:space="preserve"> sóng</w:t>
            </w:r>
            <w:r w:rsidR="007274EF" w:rsidRPr="007D6256">
              <w:rPr>
                <w:rFonts w:ascii="Times New Roman" w:hAnsi="Times New Roman"/>
                <w:lang w:val="pt-BR"/>
              </w:rPr>
              <w:t>, cầu cảng, bến cảng, âu thuyền… phải chịu ảnh hưởng của yếu tố khô - ẩm dưới tác động của nhiệt độ môi trường và sự mài mòn của dòng chảy xoáy. Ngoài ra, phổ biến nhất là môi trường chứa ion sun phát (SO</w:t>
            </w:r>
            <w:r w:rsidR="007274EF" w:rsidRPr="007D6256">
              <w:rPr>
                <w:rFonts w:ascii="Times New Roman" w:hAnsi="Times New Roman"/>
                <w:vertAlign w:val="subscript"/>
                <w:lang w:val="pt-BR"/>
              </w:rPr>
              <w:t>4</w:t>
            </w:r>
            <w:r w:rsidR="007274EF" w:rsidRPr="007D6256">
              <w:rPr>
                <w:rFonts w:ascii="Times New Roman" w:hAnsi="Times New Roman"/>
                <w:vertAlign w:val="superscript"/>
                <w:lang w:val="pt-BR"/>
              </w:rPr>
              <w:t>2-</w:t>
            </w:r>
            <w:r w:rsidR="007274EF" w:rsidRPr="007D6256">
              <w:rPr>
                <w:rFonts w:ascii="Times New Roman" w:hAnsi="Times New Roman"/>
                <w:lang w:val="pt-BR"/>
              </w:rPr>
              <w:t xml:space="preserve">), sẽ gây ra sự ăn mòn sun phát đối với kết cấu bê tông và sẽ đặc biệt nguy hiểm khi đồng thời </w:t>
            </w:r>
            <w:r w:rsidR="007D6256" w:rsidRPr="007D6256">
              <w:rPr>
                <w:rFonts w:ascii="Times New Roman" w:hAnsi="Times New Roman"/>
                <w:lang w:val="pt-BR"/>
              </w:rPr>
              <w:t xml:space="preserve">có </w:t>
            </w:r>
            <w:r w:rsidR="007274EF" w:rsidRPr="007D6256">
              <w:rPr>
                <w:rFonts w:ascii="Times New Roman" w:hAnsi="Times New Roman"/>
                <w:lang w:val="pt-BR"/>
              </w:rPr>
              <w:t xml:space="preserve">sự xuất hiện sự ăn mòn do thẩm thấu kiềm cốt liệu ở bên trong và ăn mòn sun phát bên ngoài của bê tông </w:t>
            </w:r>
            <w:r w:rsidR="006E156F" w:rsidRPr="007D6256">
              <w:rPr>
                <w:rFonts w:ascii="Times New Roman" w:hAnsi="Times New Roman"/>
                <w:lang w:val="pt-BR"/>
              </w:rPr>
              <w:t>[</w:t>
            </w:r>
            <w:r w:rsidR="0008494C" w:rsidRPr="007D6256">
              <w:rPr>
                <w:rFonts w:ascii="Times New Roman" w:hAnsi="Times New Roman"/>
                <w:lang w:val="pt-BR"/>
              </w:rPr>
              <w:t>5]</w:t>
            </w:r>
            <w:r w:rsidR="007274EF" w:rsidRPr="007D6256">
              <w:rPr>
                <w:rFonts w:ascii="Times New Roman" w:hAnsi="Times New Roman"/>
                <w:lang w:val="pt-BR"/>
              </w:rPr>
              <w:t xml:space="preserve">. </w:t>
            </w:r>
          </w:p>
          <w:p w14:paraId="6E3C7114" w14:textId="60A9495F" w:rsidR="007274EF" w:rsidRPr="007D6256" w:rsidRDefault="00275447" w:rsidP="00F641F5">
            <w:pPr>
              <w:spacing w:before="60" w:after="60" w:line="264" w:lineRule="auto"/>
              <w:jc w:val="both"/>
              <w:rPr>
                <w:rFonts w:ascii="Times New Roman" w:hAnsi="Times New Roman"/>
                <w:lang w:val="pt-BR"/>
              </w:rPr>
            </w:pPr>
            <w:r w:rsidRPr="007D6256">
              <w:rPr>
                <w:rFonts w:ascii="Times New Roman" w:hAnsi="Times New Roman"/>
                <w:lang w:val="pt-BR"/>
              </w:rPr>
              <w:t xml:space="preserve">     </w:t>
            </w:r>
            <w:r w:rsidR="00DD6050" w:rsidRPr="007D6256">
              <w:rPr>
                <w:rFonts w:ascii="Times New Roman" w:hAnsi="Times New Roman"/>
                <w:lang w:val="pt-BR"/>
              </w:rPr>
              <w:t>Kết quả các nghiên cứu [</w:t>
            </w:r>
            <w:r w:rsidR="0008494C" w:rsidRPr="007D6256">
              <w:rPr>
                <w:rFonts w:ascii="Times New Roman" w:hAnsi="Times New Roman"/>
                <w:lang w:val="pt-BR"/>
              </w:rPr>
              <w:t>6</w:t>
            </w:r>
            <w:r w:rsidR="00DD6050" w:rsidRPr="007D6256">
              <w:rPr>
                <w:rFonts w:ascii="Times New Roman" w:hAnsi="Times New Roman"/>
                <w:lang w:val="pt-BR"/>
              </w:rPr>
              <w:t>], [</w:t>
            </w:r>
            <w:r w:rsidR="0008494C" w:rsidRPr="007D6256">
              <w:rPr>
                <w:rFonts w:ascii="Times New Roman" w:hAnsi="Times New Roman"/>
                <w:lang w:val="pt-BR"/>
              </w:rPr>
              <w:t>7</w:t>
            </w:r>
            <w:r w:rsidR="00DD6050" w:rsidRPr="007D6256">
              <w:rPr>
                <w:rFonts w:ascii="Times New Roman" w:hAnsi="Times New Roman"/>
                <w:lang w:val="pt-BR"/>
              </w:rPr>
              <w:t>] đã chỉ rõ t</w:t>
            </w:r>
            <w:r w:rsidR="007274EF" w:rsidRPr="007D6256">
              <w:rPr>
                <w:rFonts w:ascii="Times New Roman" w:hAnsi="Times New Roman"/>
                <w:lang w:val="pt-BR"/>
              </w:rPr>
              <w:t>rong môi trường xâm thực có chứa ion SO</w:t>
            </w:r>
            <w:r w:rsidR="007274EF" w:rsidRPr="007D6256">
              <w:rPr>
                <w:rFonts w:ascii="Times New Roman" w:hAnsi="Times New Roman"/>
                <w:vertAlign w:val="subscript"/>
                <w:lang w:val="pt-BR"/>
              </w:rPr>
              <w:t>4</w:t>
            </w:r>
            <w:r w:rsidR="007274EF" w:rsidRPr="007D6256">
              <w:rPr>
                <w:rFonts w:ascii="Times New Roman" w:hAnsi="Times New Roman"/>
                <w:vertAlign w:val="superscript"/>
                <w:lang w:val="pt-BR"/>
              </w:rPr>
              <w:t>2-</w:t>
            </w:r>
            <w:r w:rsidR="007274EF" w:rsidRPr="007D6256">
              <w:rPr>
                <w:rFonts w:ascii="Times New Roman" w:hAnsi="Times New Roman"/>
                <w:lang w:val="pt-BR"/>
              </w:rPr>
              <w:t xml:space="preserve"> với nồng độ lớn hơn 300 mg/l ion sun phát sẽ thâm nhập vào trong vi cấu trúc của bê tông gây ra hiện tượng ăn mòn sun phát bê tông </w:t>
            </w:r>
            <w:r w:rsidR="00DD6050" w:rsidRPr="007D6256">
              <w:rPr>
                <w:rFonts w:ascii="Times New Roman" w:hAnsi="Times New Roman"/>
                <w:lang w:val="pt-BR"/>
              </w:rPr>
              <w:t xml:space="preserve">vì hình thành các </w:t>
            </w:r>
            <w:r w:rsidR="005A1288" w:rsidRPr="007D6256">
              <w:rPr>
                <w:rFonts w:ascii="Times New Roman" w:hAnsi="Times New Roman"/>
                <w:lang w:val="pt-BR"/>
              </w:rPr>
              <w:t xml:space="preserve">dạng </w:t>
            </w:r>
            <w:r w:rsidR="00DD6050" w:rsidRPr="007D6256">
              <w:rPr>
                <w:rFonts w:ascii="Times New Roman" w:hAnsi="Times New Roman"/>
                <w:lang w:val="pt-BR"/>
              </w:rPr>
              <w:t xml:space="preserve">khoáng </w:t>
            </w:r>
            <w:r w:rsidR="005A1288" w:rsidRPr="007D6256">
              <w:rPr>
                <w:rFonts w:ascii="Times New Roman" w:hAnsi="Times New Roman"/>
                <w:lang w:val="pt-BR"/>
              </w:rPr>
              <w:t>Ettringte</w:t>
            </w:r>
            <w:r w:rsidR="007274EF" w:rsidRPr="007D6256">
              <w:rPr>
                <w:rFonts w:ascii="Times New Roman" w:hAnsi="Times New Roman"/>
                <w:lang w:val="pt-BR"/>
              </w:rPr>
              <w:t>. Sự phá hủy vi cấu trúc do khoáng Ettringite, loại khoáng có tính nở thể tích mạnh hình thành trong các phản ứng của các ion sun phát với các thành phần khoáng của bê tông chính là nguyên nhân dẫn đến việc nứt vỡ cấu trúc, giảm cường độ và có thể làm cho kết cấu bị hư hỏng hoàn toàn</w:t>
            </w:r>
            <w:r w:rsidR="00B14059" w:rsidRPr="007D6256">
              <w:rPr>
                <w:rFonts w:ascii="Times New Roman" w:hAnsi="Times New Roman"/>
                <w:lang w:val="pt-BR"/>
              </w:rPr>
              <w:t xml:space="preserve"> trong khoảng th</w:t>
            </w:r>
            <w:r w:rsidR="00BB19B1" w:rsidRPr="007D6256">
              <w:rPr>
                <w:rFonts w:ascii="Times New Roman" w:hAnsi="Times New Roman"/>
                <w:lang w:val="pt-BR"/>
              </w:rPr>
              <w:t>ời thời gian từ 5 đến 15 năm [</w:t>
            </w:r>
            <w:r w:rsidR="0008494C" w:rsidRPr="007D6256">
              <w:rPr>
                <w:rFonts w:ascii="Times New Roman" w:hAnsi="Times New Roman"/>
                <w:lang w:val="pt-BR"/>
              </w:rPr>
              <w:t>8</w:t>
            </w:r>
            <w:r w:rsidR="00BB19B1" w:rsidRPr="007D6256">
              <w:rPr>
                <w:rFonts w:ascii="Times New Roman" w:hAnsi="Times New Roman"/>
                <w:lang w:val="pt-BR"/>
              </w:rPr>
              <w:t>], [</w:t>
            </w:r>
            <w:r w:rsidR="0008494C" w:rsidRPr="007D6256">
              <w:rPr>
                <w:rFonts w:ascii="Times New Roman" w:hAnsi="Times New Roman"/>
                <w:lang w:val="pt-BR"/>
              </w:rPr>
              <w:t>9</w:t>
            </w:r>
            <w:r w:rsidR="00BB19B1" w:rsidRPr="007D6256">
              <w:rPr>
                <w:rFonts w:ascii="Times New Roman" w:hAnsi="Times New Roman"/>
                <w:lang w:val="pt-BR"/>
              </w:rPr>
              <w:t>]</w:t>
            </w:r>
            <w:r w:rsidR="005A10E2" w:rsidRPr="007D6256">
              <w:rPr>
                <w:rFonts w:ascii="Times New Roman" w:hAnsi="Times New Roman"/>
                <w:lang w:val="pt-BR"/>
              </w:rPr>
              <w:t>.</w:t>
            </w:r>
            <w:r w:rsidR="00DD6050" w:rsidRPr="007D6256">
              <w:rPr>
                <w:rFonts w:ascii="Times New Roman" w:hAnsi="Times New Roman"/>
                <w:lang w:val="pt-BR"/>
              </w:rPr>
              <w:t xml:space="preserve"> </w:t>
            </w:r>
            <w:r w:rsidR="009E0C5E" w:rsidRPr="007D6256">
              <w:rPr>
                <w:rFonts w:ascii="Times New Roman" w:hAnsi="Times New Roman"/>
                <w:lang w:val="pt-BR"/>
              </w:rPr>
              <w:t>Do đó ở Việt Nam trong thời gian gần đây cũng đã có một số nghiên cứu về ảnh hưởng của phụ gia khoáng – hóa đến các tính chất của bê tông dùng trong công trình biển</w:t>
            </w:r>
            <w:r w:rsidR="00434FE8" w:rsidRPr="007D6256">
              <w:rPr>
                <w:rFonts w:ascii="Times New Roman" w:hAnsi="Times New Roman"/>
                <w:lang w:val="pt-BR"/>
              </w:rPr>
              <w:t>, cụ thể như:</w:t>
            </w:r>
          </w:p>
          <w:p w14:paraId="066EB7C8" w14:textId="0B6235F5" w:rsidR="00DD3C7D" w:rsidRPr="007D6256" w:rsidRDefault="001438F7" w:rsidP="00F641F5">
            <w:pPr>
              <w:spacing w:before="60" w:after="60" w:line="264" w:lineRule="auto"/>
              <w:ind w:firstLine="326"/>
              <w:jc w:val="both"/>
              <w:rPr>
                <w:rFonts w:ascii="Times New Roman" w:hAnsi="Times New Roman"/>
                <w:lang w:val="pt-BR"/>
              </w:rPr>
            </w:pPr>
            <w:r w:rsidRPr="007D6256">
              <w:rPr>
                <w:rFonts w:ascii="Times New Roman" w:eastAsia="Times New Roman" w:hAnsi="Times New Roman"/>
                <w:lang w:val="pt-BR"/>
              </w:rPr>
              <w:t>Nguyễn Văn Tươi và các cộng sự [</w:t>
            </w:r>
            <w:r w:rsidR="0008494C" w:rsidRPr="007D6256">
              <w:rPr>
                <w:rFonts w:ascii="Times New Roman" w:eastAsia="Times New Roman" w:hAnsi="Times New Roman"/>
                <w:lang w:val="pt-BR"/>
              </w:rPr>
              <w:t>10</w:t>
            </w:r>
            <w:r w:rsidRPr="007D6256">
              <w:rPr>
                <w:rFonts w:ascii="Times New Roman" w:eastAsia="Times New Roman" w:hAnsi="Times New Roman"/>
                <w:lang w:val="pt-BR"/>
              </w:rPr>
              <w:t>]</w:t>
            </w:r>
            <w:r w:rsidR="008B7F8E" w:rsidRPr="007D6256">
              <w:rPr>
                <w:rFonts w:ascii="Times New Roman" w:eastAsia="Times New Roman" w:hAnsi="Times New Roman"/>
                <w:lang w:val="pt-BR"/>
              </w:rPr>
              <w:t>, [</w:t>
            </w:r>
            <w:r w:rsidR="0008494C" w:rsidRPr="007D6256">
              <w:rPr>
                <w:rFonts w:ascii="Times New Roman" w:eastAsia="Times New Roman" w:hAnsi="Times New Roman"/>
                <w:lang w:val="pt-BR"/>
              </w:rPr>
              <w:t>11</w:t>
            </w:r>
            <w:r w:rsidR="008B7F8E" w:rsidRPr="007D6256">
              <w:rPr>
                <w:rFonts w:ascii="Times New Roman" w:eastAsia="Times New Roman" w:hAnsi="Times New Roman"/>
                <w:lang w:val="pt-BR"/>
              </w:rPr>
              <w:t>]</w:t>
            </w:r>
            <w:r w:rsidRPr="007D6256">
              <w:rPr>
                <w:rFonts w:ascii="Times New Roman" w:eastAsia="Times New Roman" w:hAnsi="Times New Roman"/>
                <w:lang w:val="pt-BR"/>
              </w:rPr>
              <w:t xml:space="preserve"> đã nghiên cứu ảnh hưởng của </w:t>
            </w:r>
            <w:r w:rsidR="003D60E0" w:rsidRPr="007D6256">
              <w:rPr>
                <w:rFonts w:ascii="Times New Roman" w:eastAsia="Times New Roman" w:hAnsi="Times New Roman"/>
                <w:lang w:val="pt-BR"/>
              </w:rPr>
              <w:t xml:space="preserve">phụ gia khoáng puzơlan </w:t>
            </w:r>
            <w:r w:rsidR="00183288" w:rsidRPr="007D6256">
              <w:rPr>
                <w:rFonts w:ascii="Times New Roman" w:hAnsi="Times New Roman"/>
                <w:lang w:val="pt-BR"/>
              </w:rPr>
              <w:t xml:space="preserve">tự nhiên với một tỷ lệ 15% theo khối lượng </w:t>
            </w:r>
            <w:r w:rsidR="00F776B3" w:rsidRPr="007D6256">
              <w:rPr>
                <w:rFonts w:ascii="Times New Roman" w:hAnsi="Times New Roman"/>
                <w:lang w:val="pt-BR"/>
              </w:rPr>
              <w:t>đến độ bền</w:t>
            </w:r>
            <w:r w:rsidR="008B7F8E" w:rsidRPr="007D6256">
              <w:rPr>
                <w:rFonts w:ascii="Times New Roman" w:hAnsi="Times New Roman"/>
                <w:lang w:val="pt-BR"/>
              </w:rPr>
              <w:t>, khả năng</w:t>
            </w:r>
            <w:r w:rsidR="008B7F8E" w:rsidRPr="007D6256">
              <w:rPr>
                <w:rFonts w:ascii="Times New Roman" w:eastAsia="Times New Roman" w:hAnsi="Times New Roman"/>
                <w:lang w:val="pt-BR"/>
              </w:rPr>
              <w:t xml:space="preserve"> thấm ion </w:t>
            </w:r>
            <w:r w:rsidR="007211AB" w:rsidRPr="007D6256">
              <w:rPr>
                <w:rFonts w:ascii="Times New Roman" w:eastAsia="Times New Roman" w:hAnsi="Times New Roman"/>
                <w:lang w:val="pt-BR"/>
              </w:rPr>
              <w:t>C</w:t>
            </w:r>
            <w:r w:rsidR="008B7F8E" w:rsidRPr="007D6256">
              <w:rPr>
                <w:rFonts w:ascii="Times New Roman" w:eastAsia="Times New Roman" w:hAnsi="Times New Roman"/>
                <w:lang w:val="pt-BR"/>
              </w:rPr>
              <w:t>lo và tuổi thọ kết cấu bê tông ở môi trường biển. Kết quả c</w:t>
            </w:r>
            <w:r w:rsidR="00CE7D40" w:rsidRPr="007D6256">
              <w:rPr>
                <w:rFonts w:ascii="Times New Roman" w:eastAsia="Times New Roman" w:hAnsi="Times New Roman"/>
                <w:lang w:val="pt-BR"/>
              </w:rPr>
              <w:t>ủa các nghiên cứu này đã cho thấ</w:t>
            </w:r>
            <w:r w:rsidR="008B7F8E" w:rsidRPr="007D6256">
              <w:rPr>
                <w:rFonts w:ascii="Times New Roman" w:eastAsia="Times New Roman" w:hAnsi="Times New Roman"/>
                <w:lang w:val="pt-BR"/>
              </w:rPr>
              <w:t xml:space="preserve">y </w:t>
            </w:r>
            <w:r w:rsidR="00DD3C7D" w:rsidRPr="007D6256">
              <w:rPr>
                <w:rFonts w:ascii="Times New Roman" w:eastAsia="Times New Roman" w:hAnsi="Times New Roman"/>
                <w:lang w:val="pt-BR"/>
              </w:rPr>
              <w:t xml:space="preserve">puzơlan tự nhiên Núi Đầu Voi (Quảng Ngãi) </w:t>
            </w:r>
            <w:r w:rsidR="00183288" w:rsidRPr="007D6256">
              <w:rPr>
                <w:rFonts w:ascii="Times New Roman" w:hAnsi="Times New Roman"/>
                <w:lang w:val="pt-BR"/>
              </w:rPr>
              <w:t>có khả năng làm giảm</w:t>
            </w:r>
            <w:r w:rsidR="005A366A" w:rsidRPr="007D6256">
              <w:rPr>
                <w:rFonts w:ascii="Times New Roman" w:hAnsi="Times New Roman"/>
                <w:lang w:val="pt-BR"/>
              </w:rPr>
              <w:t xml:space="preserve"> tác</w:t>
            </w:r>
            <w:r w:rsidR="00183288" w:rsidRPr="007D6256">
              <w:rPr>
                <w:rFonts w:ascii="Times New Roman" w:hAnsi="Times New Roman"/>
                <w:lang w:val="pt-BR"/>
              </w:rPr>
              <w:t xml:space="preserve"> độ</w:t>
            </w:r>
            <w:r w:rsidR="005A366A" w:rsidRPr="007D6256">
              <w:rPr>
                <w:rFonts w:ascii="Times New Roman" w:hAnsi="Times New Roman"/>
                <w:lang w:val="pt-BR"/>
              </w:rPr>
              <w:t>ng</w:t>
            </w:r>
            <w:r w:rsidR="00183288" w:rsidRPr="007D6256">
              <w:rPr>
                <w:rFonts w:ascii="Times New Roman" w:hAnsi="Times New Roman"/>
                <w:lang w:val="pt-BR"/>
              </w:rPr>
              <w:t xml:space="preserve"> tiêu cực của bê tông ngâm trong trường biển, </w:t>
            </w:r>
            <w:r w:rsidR="00DD3C7D" w:rsidRPr="007D6256">
              <w:rPr>
                <w:rFonts w:ascii="Times New Roman" w:hAnsi="Times New Roman"/>
                <w:lang w:val="pt-BR"/>
              </w:rPr>
              <w:t>đã</w:t>
            </w:r>
            <w:r w:rsidR="00183288" w:rsidRPr="007D6256">
              <w:rPr>
                <w:rFonts w:ascii="Times New Roman" w:hAnsi="Times New Roman"/>
                <w:lang w:val="pt-BR"/>
              </w:rPr>
              <w:t xml:space="preserve"> hình thành các gen C-</w:t>
            </w:r>
            <w:r w:rsidR="005A366A" w:rsidRPr="007D6256">
              <w:rPr>
                <w:rFonts w:ascii="Times New Roman" w:hAnsi="Times New Roman"/>
                <w:lang w:val="pt-BR"/>
              </w:rPr>
              <w:t>S</w:t>
            </w:r>
            <w:r w:rsidR="00183288" w:rsidRPr="007D6256">
              <w:rPr>
                <w:rFonts w:ascii="Times New Roman" w:hAnsi="Times New Roman"/>
                <w:lang w:val="pt-BR"/>
              </w:rPr>
              <w:t xml:space="preserve">-H thứ cấp làm mịn hóa cấu trúc lổ rỗng và hiệu quả lấp đầy lổ rỗng </w:t>
            </w:r>
            <w:r w:rsidR="00DD3C7D" w:rsidRPr="007D6256">
              <w:rPr>
                <w:rFonts w:ascii="Times New Roman" w:hAnsi="Times New Roman"/>
                <w:lang w:val="pt-BR"/>
              </w:rPr>
              <w:t>của bê tông</w:t>
            </w:r>
            <w:r w:rsidR="00183288" w:rsidRPr="007D6256">
              <w:rPr>
                <w:rFonts w:ascii="Times New Roman" w:hAnsi="Times New Roman"/>
                <w:lang w:val="pt-BR"/>
              </w:rPr>
              <w:t>.</w:t>
            </w:r>
            <w:r w:rsidR="00DD3C7D" w:rsidRPr="007D6256">
              <w:rPr>
                <w:rFonts w:ascii="Times New Roman" w:hAnsi="Times New Roman"/>
                <w:lang w:val="pt-BR"/>
              </w:rPr>
              <w:t xml:space="preserve"> Đặc biệt là thời gian bắt đầu ăn mòn cốt thép do xâm nhập ion Clo của bê tông ch</w:t>
            </w:r>
            <w:r w:rsidR="003D60E0" w:rsidRPr="007D6256">
              <w:rPr>
                <w:rFonts w:ascii="Times New Roman" w:hAnsi="Times New Roman"/>
                <w:lang w:val="pt-BR"/>
              </w:rPr>
              <w:t>ứ</w:t>
            </w:r>
            <w:r w:rsidR="00DD3C7D" w:rsidRPr="007D6256">
              <w:rPr>
                <w:rFonts w:ascii="Times New Roman" w:hAnsi="Times New Roman"/>
                <w:lang w:val="pt-BR"/>
              </w:rPr>
              <w:t>a 15%</w:t>
            </w:r>
            <w:r w:rsidR="003D60E0" w:rsidRPr="007D6256">
              <w:rPr>
                <w:rFonts w:ascii="Times New Roman" w:hAnsi="Times New Roman"/>
                <w:lang w:val="pt-BR"/>
              </w:rPr>
              <w:t xml:space="preserve"> </w:t>
            </w:r>
            <w:r w:rsidR="003D60E0" w:rsidRPr="007D6256">
              <w:rPr>
                <w:rFonts w:ascii="Times New Roman" w:eastAsia="Times New Roman" w:hAnsi="Times New Roman"/>
                <w:lang w:val="pt-BR"/>
              </w:rPr>
              <w:t>puzơlan</w:t>
            </w:r>
            <w:r w:rsidR="00DD3C7D" w:rsidRPr="007D6256">
              <w:rPr>
                <w:rFonts w:ascii="Times New Roman" w:hAnsi="Times New Roman"/>
                <w:lang w:val="pt-BR"/>
              </w:rPr>
              <w:t xml:space="preserve">, cao hơn khoảng 3,34 - 4,63 lần tương ứng so với bê tông </w:t>
            </w:r>
            <w:r w:rsidR="003D60E0" w:rsidRPr="007D6256">
              <w:rPr>
                <w:rFonts w:ascii="Times New Roman" w:hAnsi="Times New Roman"/>
                <w:lang w:val="pt-BR"/>
              </w:rPr>
              <w:t>đối chứng không có phụ gia.</w:t>
            </w:r>
          </w:p>
          <w:p w14:paraId="6C5A20B2" w14:textId="51BCA735" w:rsidR="00513080" w:rsidRPr="007D6256" w:rsidRDefault="007A5518" w:rsidP="00F641F5">
            <w:pPr>
              <w:spacing w:before="60" w:after="60" w:line="264" w:lineRule="auto"/>
              <w:ind w:firstLine="327"/>
              <w:jc w:val="both"/>
              <w:rPr>
                <w:rFonts w:ascii="Times New Roman" w:hAnsi="Times New Roman"/>
                <w:lang w:val="it-IT"/>
              </w:rPr>
            </w:pPr>
            <w:r w:rsidRPr="007D6256">
              <w:rPr>
                <w:rFonts w:ascii="Times New Roman" w:hAnsi="Times New Roman"/>
                <w:lang w:val="pt-BR"/>
              </w:rPr>
              <w:t xml:space="preserve">Mặt khác, </w:t>
            </w:r>
            <w:r w:rsidR="00D60877" w:rsidRPr="007D6256">
              <w:rPr>
                <w:rFonts w:ascii="Times New Roman" w:eastAsia="Times New Roman" w:hAnsi="Times New Roman"/>
                <w:lang w:val="pt-BR"/>
              </w:rPr>
              <w:t>Nguyễn Nam Thắng</w:t>
            </w:r>
            <w:r w:rsidR="00A36766" w:rsidRPr="007D6256">
              <w:rPr>
                <w:rFonts w:ascii="Times New Roman" w:hAnsi="Times New Roman"/>
                <w:lang w:val="pt-BR"/>
              </w:rPr>
              <w:t xml:space="preserve">, </w:t>
            </w:r>
            <w:r w:rsidR="00A36766" w:rsidRPr="007D6256">
              <w:rPr>
                <w:rFonts w:ascii="Times New Roman" w:hAnsi="Times New Roman"/>
                <w:shd w:val="clear" w:color="auto" w:fill="FFFFFF"/>
              </w:rPr>
              <w:t xml:space="preserve">Viện Khoa học Công nghệ Xây dựng </w:t>
            </w:r>
            <w:r w:rsidRPr="007D6256">
              <w:rPr>
                <w:rFonts w:ascii="Times New Roman" w:hAnsi="Times New Roman"/>
                <w:lang w:val="pt-BR"/>
              </w:rPr>
              <w:t>[1</w:t>
            </w:r>
            <w:r w:rsidR="0008494C" w:rsidRPr="007D6256">
              <w:rPr>
                <w:rFonts w:ascii="Times New Roman" w:hAnsi="Times New Roman"/>
                <w:lang w:val="pt-BR"/>
              </w:rPr>
              <w:t>2</w:t>
            </w:r>
            <w:r w:rsidRPr="007D6256">
              <w:rPr>
                <w:rFonts w:ascii="Times New Roman" w:hAnsi="Times New Roman"/>
                <w:lang w:val="pt-BR"/>
              </w:rPr>
              <w:t xml:space="preserve">] </w:t>
            </w:r>
            <w:r w:rsidR="00A36766" w:rsidRPr="007D6256">
              <w:rPr>
                <w:rFonts w:ascii="Times New Roman" w:hAnsi="Times New Roman"/>
                <w:lang w:val="pt-BR"/>
              </w:rPr>
              <w:t xml:space="preserve">đã nghiên cứu ảnh hưởng của phụ gia hóa học canxi nitrít đến khả năng ăn mòn cốt thép trong kết cấu bê tông cốt thép </w:t>
            </w:r>
            <w:r w:rsidR="00513080" w:rsidRPr="007D6256">
              <w:rPr>
                <w:rFonts w:ascii="Times New Roman" w:hAnsi="Times New Roman"/>
                <w:lang w:val="pt-BR"/>
              </w:rPr>
              <w:t>tại công trình xây mới cầu tàu 20.000T cảng Nha Trang – Khánh Hòa và công trình nâng cấp cảng Cửa Cấm – Hải Phòng</w:t>
            </w:r>
            <w:r w:rsidR="00A36766" w:rsidRPr="007D6256">
              <w:rPr>
                <w:rFonts w:ascii="Times New Roman" w:hAnsi="Times New Roman"/>
                <w:lang w:val="pt-BR"/>
              </w:rPr>
              <w:t>.</w:t>
            </w:r>
            <w:r w:rsidR="00A36766" w:rsidRPr="007D6256">
              <w:rPr>
                <w:rFonts w:ascii="Times New Roman" w:hAnsi="Times New Roman"/>
                <w:lang w:val="it-IT"/>
              </w:rPr>
              <w:t xml:space="preserve"> </w:t>
            </w:r>
            <w:r w:rsidR="00513080" w:rsidRPr="007D6256">
              <w:rPr>
                <w:rFonts w:ascii="Times New Roman" w:hAnsi="Times New Roman"/>
                <w:lang w:val="it-IT"/>
              </w:rPr>
              <w:t>Kết quả kiểm tra 2 công trình sau 2 năm ứng dụng cho thấy: cường độ bê tông theo TCXDVN 239:2006 phù hợp mác thiết kế. Đồng thời điện thế ăn mòn cốt thép dao động từ</w:t>
            </w:r>
            <w:r w:rsidR="00CE7D40" w:rsidRPr="007D6256">
              <w:rPr>
                <w:rFonts w:ascii="Times New Roman" w:hAnsi="Times New Roman"/>
                <w:lang w:val="it-IT"/>
              </w:rPr>
              <w:t xml:space="preserve"> -</w:t>
            </w:r>
            <w:r w:rsidR="00513080" w:rsidRPr="007D6256">
              <w:rPr>
                <w:rFonts w:ascii="Times New Roman" w:hAnsi="Times New Roman"/>
                <w:lang w:val="it-IT"/>
              </w:rPr>
              <w:t xml:space="preserve">50mV đến -150mV, theo tiêu chuẩn TCXDVN 294: 2003, trong phạm vi điện thế trên cốt thép chưa bị ăn mòn. Như vậy bước đầu cho thấy việc ứng dụng </w:t>
            </w:r>
            <w:r w:rsidR="00513080" w:rsidRPr="007D6256">
              <w:rPr>
                <w:rFonts w:ascii="Times New Roman" w:hAnsi="Times New Roman"/>
                <w:lang w:val="pt-BR"/>
              </w:rPr>
              <w:t>phụ gia hóa học canxi nitrít</w:t>
            </w:r>
            <w:r w:rsidR="00513080" w:rsidRPr="007D6256">
              <w:rPr>
                <w:rFonts w:ascii="Times New Roman" w:hAnsi="Times New Roman"/>
                <w:lang w:val="it-IT"/>
              </w:rPr>
              <w:t xml:space="preserve"> làm phụ gia ức chế ăn mòn cho bê tông đạt kết quả tốt.</w:t>
            </w:r>
          </w:p>
          <w:p w14:paraId="0AFD9B3A" w14:textId="4D6786BA" w:rsidR="00513080" w:rsidRPr="007D6256" w:rsidRDefault="00513080" w:rsidP="00F641F5">
            <w:pPr>
              <w:spacing w:before="60" w:after="60" w:line="264" w:lineRule="auto"/>
              <w:ind w:firstLine="327"/>
              <w:jc w:val="both"/>
              <w:rPr>
                <w:rFonts w:ascii="Times New Roman" w:eastAsia="Times New Roman" w:hAnsi="Times New Roman"/>
                <w:lang w:val="pt-BR"/>
              </w:rPr>
            </w:pPr>
            <w:r w:rsidRPr="007D6256">
              <w:rPr>
                <w:rFonts w:ascii="Times New Roman" w:eastAsia="Times New Roman" w:hAnsi="Times New Roman"/>
                <w:lang w:val="pt-BR"/>
              </w:rPr>
              <w:t>Nguyễn Công Thắng</w:t>
            </w:r>
            <w:r w:rsidRPr="007D6256">
              <w:rPr>
                <w:rFonts w:ascii="Times New Roman" w:hAnsi="Times New Roman"/>
                <w:lang w:val="it-IT"/>
              </w:rPr>
              <w:t xml:space="preserve"> và các cộng sự</w:t>
            </w:r>
            <w:r w:rsidR="00F933BA" w:rsidRPr="007D6256">
              <w:rPr>
                <w:rFonts w:ascii="Times New Roman" w:hAnsi="Times New Roman"/>
                <w:lang w:val="it-IT"/>
              </w:rPr>
              <w:t xml:space="preserve"> [</w:t>
            </w:r>
            <w:r w:rsidR="0008494C" w:rsidRPr="007D6256">
              <w:rPr>
                <w:rFonts w:ascii="Times New Roman" w:hAnsi="Times New Roman"/>
                <w:lang w:val="it-IT"/>
              </w:rPr>
              <w:t>13</w:t>
            </w:r>
            <w:r w:rsidR="00F933BA" w:rsidRPr="007D6256">
              <w:rPr>
                <w:rFonts w:ascii="Times New Roman" w:hAnsi="Times New Roman"/>
                <w:lang w:val="it-IT"/>
              </w:rPr>
              <w:t>]</w:t>
            </w:r>
            <w:r w:rsidRPr="007D6256">
              <w:rPr>
                <w:rFonts w:ascii="Times New Roman" w:hAnsi="Times New Roman"/>
                <w:lang w:val="it-IT"/>
              </w:rPr>
              <w:t xml:space="preserve">, Trường Đại học Xây dựng đã thực hiện đề tài nghiên cứu ảnh hưởng của </w:t>
            </w:r>
            <w:r w:rsidR="00CD0782" w:rsidRPr="007D6256">
              <w:rPr>
                <w:rFonts w:ascii="Times New Roman" w:hAnsi="Times New Roman"/>
                <w:lang w:val="it-IT"/>
              </w:rPr>
              <w:t xml:space="preserve">một số loại </w:t>
            </w:r>
            <w:r w:rsidRPr="007D6256">
              <w:rPr>
                <w:rFonts w:ascii="Times New Roman" w:hAnsi="Times New Roman"/>
                <w:lang w:val="it-IT"/>
              </w:rPr>
              <w:t>phụ gia khoáng</w:t>
            </w:r>
            <w:r w:rsidR="00CD0782" w:rsidRPr="007D6256">
              <w:rPr>
                <w:rFonts w:ascii="Times New Roman" w:hAnsi="Times New Roman"/>
                <w:lang w:val="it-IT"/>
              </w:rPr>
              <w:t>,</w:t>
            </w:r>
            <w:r w:rsidRPr="007D6256">
              <w:rPr>
                <w:rFonts w:ascii="Times New Roman" w:hAnsi="Times New Roman"/>
                <w:lang w:val="it-IT"/>
              </w:rPr>
              <w:t xml:space="preserve"> </w:t>
            </w:r>
            <w:r w:rsidR="00CD0782" w:rsidRPr="007D6256">
              <w:rPr>
                <w:rFonts w:ascii="Times New Roman" w:hAnsi="Times New Roman"/>
                <w:lang w:val="it-IT"/>
              </w:rPr>
              <w:t xml:space="preserve">như: </w:t>
            </w:r>
            <w:r w:rsidR="00F0243A" w:rsidRPr="007D6256">
              <w:rPr>
                <w:rFonts w:ascii="Times New Roman" w:hAnsi="Times New Roman"/>
                <w:lang w:val="it-IT"/>
              </w:rPr>
              <w:t>s</w:t>
            </w:r>
            <w:r w:rsidR="00CD0782" w:rsidRPr="007D6256">
              <w:rPr>
                <w:rFonts w:ascii="Times New Roman" w:hAnsi="Times New Roman"/>
                <w:lang w:val="it-IT"/>
              </w:rPr>
              <w:t xml:space="preserve">ilicafume, xỉ lò cao hạt hóa nghiền mịn và tro bay </w:t>
            </w:r>
            <w:r w:rsidRPr="007D6256">
              <w:rPr>
                <w:rFonts w:ascii="Times New Roman" w:hAnsi="Times New Roman"/>
                <w:lang w:val="it-IT"/>
              </w:rPr>
              <w:t>đến khả năng ăn mòn cốt thép trong bê tông chất lượng siêu cao</w:t>
            </w:r>
            <w:r w:rsidR="00E84D6A" w:rsidRPr="007D6256">
              <w:rPr>
                <w:rFonts w:ascii="Times New Roman" w:hAnsi="Times New Roman"/>
                <w:lang w:val="it-IT"/>
              </w:rPr>
              <w:t>,</w:t>
            </w:r>
            <w:r w:rsidR="00E84D6A" w:rsidRPr="007D6256">
              <w:rPr>
                <w:rFonts w:ascii="Times New Roman" w:hAnsi="Times New Roman"/>
              </w:rPr>
              <w:t xml:space="preserve"> t</w:t>
            </w:r>
            <w:r w:rsidR="00E84D6A" w:rsidRPr="007D6256">
              <w:rPr>
                <w:rFonts w:ascii="Times New Roman" w:hAnsi="Times New Roman"/>
                <w:lang w:val="it-IT"/>
              </w:rPr>
              <w:t>rong đó có so sánh sự ăn mòn cốt thép giữa bê tông chất lượng siêu cao có và không có sử dụng phụ gia khoáng với bê tông thường</w:t>
            </w:r>
            <w:r w:rsidR="00CD0782" w:rsidRPr="007D6256">
              <w:rPr>
                <w:rFonts w:ascii="Times New Roman" w:hAnsi="Times New Roman"/>
                <w:lang w:val="it-IT"/>
              </w:rPr>
              <w:t xml:space="preserve">. </w:t>
            </w:r>
            <w:r w:rsidR="00A36766" w:rsidRPr="007D6256">
              <w:rPr>
                <w:rFonts w:ascii="Times New Roman" w:hAnsi="Times New Roman"/>
                <w:lang w:val="it-IT"/>
              </w:rPr>
              <w:t xml:space="preserve">Kết quả nghiên cứu đã cho thấy </w:t>
            </w:r>
            <w:r w:rsidR="00E84D6A" w:rsidRPr="007D6256">
              <w:rPr>
                <w:rFonts w:ascii="Times New Roman" w:eastAsia="Times New Roman" w:hAnsi="Times New Roman"/>
                <w:lang w:val="pt-BR"/>
              </w:rPr>
              <w:t>v</w:t>
            </w:r>
            <w:r w:rsidR="00CD0782" w:rsidRPr="007D6256">
              <w:rPr>
                <w:rFonts w:ascii="Times New Roman" w:eastAsia="Times New Roman" w:hAnsi="Times New Roman"/>
                <w:lang w:val="pt-BR"/>
              </w:rPr>
              <w:t xml:space="preserve">ới </w:t>
            </w:r>
            <w:r w:rsidR="00CD0782" w:rsidRPr="007D6256">
              <w:rPr>
                <w:rFonts w:ascii="Times New Roman" w:hAnsi="Times New Roman"/>
                <w:lang w:val="it-IT"/>
              </w:rPr>
              <w:t>bê tông chất lượng siêu cao</w:t>
            </w:r>
            <w:r w:rsidR="00CD0782" w:rsidRPr="007D6256">
              <w:rPr>
                <w:rFonts w:ascii="Times New Roman" w:eastAsia="Times New Roman" w:hAnsi="Times New Roman"/>
                <w:lang w:val="pt-BR"/>
              </w:rPr>
              <w:t xml:space="preserve"> có sử dụng phụ gia khoáng sẽ có độ đặc chắc lớn, khả năng chống ăn mòn cốt thép lớn hơn </w:t>
            </w:r>
            <w:r w:rsidR="0026645B" w:rsidRPr="007D6256">
              <w:rPr>
                <w:rFonts w:ascii="Times New Roman" w:eastAsia="Times New Roman" w:hAnsi="Times New Roman"/>
                <w:lang w:val="pt-BR"/>
              </w:rPr>
              <w:t>từ 8 – 10 lần</w:t>
            </w:r>
            <w:r w:rsidR="00CD0782" w:rsidRPr="007D6256">
              <w:rPr>
                <w:rFonts w:ascii="Times New Roman" w:eastAsia="Times New Roman" w:hAnsi="Times New Roman"/>
                <w:lang w:val="pt-BR"/>
              </w:rPr>
              <w:t xml:space="preserve"> so với mẫu </w:t>
            </w:r>
            <w:r w:rsidR="00CD0782" w:rsidRPr="007D6256">
              <w:rPr>
                <w:rFonts w:ascii="Times New Roman" w:hAnsi="Times New Roman"/>
                <w:lang w:val="it-IT"/>
              </w:rPr>
              <w:t>bê tông chất lượng cao</w:t>
            </w:r>
            <w:r w:rsidR="00CD0782" w:rsidRPr="007D6256">
              <w:rPr>
                <w:rFonts w:ascii="Times New Roman" w:eastAsia="Times New Roman" w:hAnsi="Times New Roman"/>
                <w:lang w:val="pt-BR"/>
              </w:rPr>
              <w:t xml:space="preserve"> không sử dụng khoáng và mẫu bê tông thường. </w:t>
            </w:r>
            <w:r w:rsidR="0026645B" w:rsidRPr="007D6256">
              <w:rPr>
                <w:rFonts w:ascii="Times New Roman" w:eastAsia="Times New Roman" w:hAnsi="Times New Roman"/>
                <w:lang w:val="pt-BR"/>
              </w:rPr>
              <w:t>Tuy nhiên các tác giả vẫn chưa đi sâu vào nghiên cứu ảnh hưởng đồng thời của hỗn hợp phụ gia biến tính, gồm phụ gia khoáng kết hợp với phụ gia hóa học đến các tính chất cơ – lý khác nhau của hỗn hợp bê tông và bê tông hạt mịn.</w:t>
            </w:r>
          </w:p>
          <w:p w14:paraId="3E533686" w14:textId="17A86BAF" w:rsidR="00EE3696" w:rsidRPr="007D6256" w:rsidRDefault="00F933BA" w:rsidP="00F641F5">
            <w:pPr>
              <w:spacing w:before="60" w:after="60" w:line="264" w:lineRule="auto"/>
              <w:ind w:firstLine="327"/>
              <w:jc w:val="both"/>
              <w:rPr>
                <w:rFonts w:ascii="Times New Roman" w:eastAsia="Times New Roman" w:hAnsi="Times New Roman"/>
                <w:lang w:val="pt-BR"/>
              </w:rPr>
            </w:pPr>
            <w:r w:rsidRPr="007D6256">
              <w:rPr>
                <w:rFonts w:ascii="Times New Roman" w:eastAsia="Times New Roman" w:hAnsi="Times New Roman"/>
                <w:lang w:val="pt-BR"/>
              </w:rPr>
              <w:t>Hoàng Văn Tần và các cộng sự [</w:t>
            </w:r>
            <w:r w:rsidR="0008494C" w:rsidRPr="007D6256">
              <w:rPr>
                <w:rFonts w:ascii="Times New Roman" w:eastAsia="Times New Roman" w:hAnsi="Times New Roman"/>
                <w:lang w:val="pt-BR"/>
              </w:rPr>
              <w:t>14</w:t>
            </w:r>
            <w:r w:rsidRPr="007D6256">
              <w:rPr>
                <w:rFonts w:ascii="Times New Roman" w:eastAsia="Times New Roman" w:hAnsi="Times New Roman"/>
                <w:lang w:val="pt-BR"/>
              </w:rPr>
              <w:t xml:space="preserve">] đã </w:t>
            </w:r>
            <w:r w:rsidR="00F0243A" w:rsidRPr="007D6256">
              <w:rPr>
                <w:rFonts w:ascii="Times New Roman" w:eastAsia="Times New Roman" w:hAnsi="Times New Roman"/>
                <w:lang w:val="pt-BR"/>
              </w:rPr>
              <w:t xml:space="preserve">bước đầu </w:t>
            </w:r>
            <w:r w:rsidRPr="007D6256">
              <w:rPr>
                <w:rFonts w:ascii="Times New Roman" w:eastAsia="Times New Roman" w:hAnsi="Times New Roman"/>
                <w:lang w:val="pt-BR"/>
              </w:rPr>
              <w:t>sử dụng p</w:t>
            </w:r>
            <w:r w:rsidR="00CE7D40" w:rsidRPr="007D6256">
              <w:rPr>
                <w:rFonts w:ascii="Times New Roman" w:eastAsia="Times New Roman" w:hAnsi="Times New Roman"/>
                <w:lang w:val="pt-BR"/>
              </w:rPr>
              <w:t>hương pháp quy hoạch thực nghiệm</w:t>
            </w:r>
            <w:r w:rsidRPr="007D6256">
              <w:rPr>
                <w:rFonts w:ascii="Times New Roman" w:eastAsia="Times New Roman" w:hAnsi="Times New Roman"/>
                <w:lang w:val="pt-BR"/>
              </w:rPr>
              <w:t xml:space="preserve"> để nghiên cứu thiết kế thành phần, mô phỏng ảnh hưởng của các thành phần trong bê tông cường độ cao dùng cho công trình thủy công chịu tác động của dòng chảy có lưu tốc lớn. Các tác giả đã tập trung nghiên cứu bê tông với cường độ trên 100 MPa, có chứa cốt liệu lớn là đá dăm là đá Granit Bình Định thuộc với D</w:t>
            </w:r>
            <w:r w:rsidRPr="007D6256">
              <w:rPr>
                <w:rFonts w:ascii="Times New Roman" w:eastAsia="Times New Roman" w:hAnsi="Times New Roman"/>
                <w:vertAlign w:val="subscript"/>
                <w:lang w:val="pt-BR"/>
              </w:rPr>
              <w:t>max</w:t>
            </w:r>
            <w:r w:rsidRPr="007D6256">
              <w:rPr>
                <w:rFonts w:ascii="Times New Roman" w:eastAsia="Times New Roman" w:hAnsi="Times New Roman"/>
                <w:lang w:val="pt-BR"/>
              </w:rPr>
              <w:t xml:space="preserve"> = 20mm và </w:t>
            </w:r>
            <w:r w:rsidR="00F0243A" w:rsidRPr="007D6256">
              <w:rPr>
                <w:rFonts w:ascii="Times New Roman" w:eastAsia="Times New Roman" w:hAnsi="Times New Roman"/>
                <w:lang w:val="pt-BR"/>
              </w:rPr>
              <w:t>hỗn</w:t>
            </w:r>
            <w:r w:rsidRPr="007D6256">
              <w:rPr>
                <w:rFonts w:ascii="Times New Roman" w:eastAsia="Times New Roman" w:hAnsi="Times New Roman"/>
                <w:lang w:val="pt-BR"/>
              </w:rPr>
              <w:t xml:space="preserve"> hợ</w:t>
            </w:r>
            <w:r w:rsidR="00F0243A" w:rsidRPr="007D6256">
              <w:rPr>
                <w:rFonts w:ascii="Times New Roman" w:eastAsia="Times New Roman" w:hAnsi="Times New Roman"/>
                <w:lang w:val="pt-BR"/>
              </w:rPr>
              <w:t>p</w:t>
            </w:r>
            <w:r w:rsidRPr="007D6256">
              <w:rPr>
                <w:rFonts w:ascii="Times New Roman" w:eastAsia="Times New Roman" w:hAnsi="Times New Roman"/>
                <w:lang w:val="pt-BR"/>
              </w:rPr>
              <w:t xml:space="preserve"> phụ gia </w:t>
            </w:r>
            <w:r w:rsidR="00383843" w:rsidRPr="007D6256">
              <w:rPr>
                <w:rFonts w:ascii="Times New Roman" w:eastAsia="Times New Roman" w:hAnsi="Times New Roman"/>
                <w:lang w:val="pt-BR"/>
              </w:rPr>
              <w:t>biến tí</w:t>
            </w:r>
            <w:r w:rsidR="00F0243A" w:rsidRPr="007D6256">
              <w:rPr>
                <w:rFonts w:ascii="Times New Roman" w:eastAsia="Times New Roman" w:hAnsi="Times New Roman"/>
                <w:lang w:val="pt-BR"/>
              </w:rPr>
              <w:t xml:space="preserve">nh </w:t>
            </w:r>
            <w:r w:rsidR="00383843" w:rsidRPr="007D6256">
              <w:rPr>
                <w:rFonts w:ascii="Times New Roman" w:eastAsia="Times New Roman" w:hAnsi="Times New Roman"/>
                <w:lang w:val="pt-BR"/>
              </w:rPr>
              <w:t xml:space="preserve">chỉ </w:t>
            </w:r>
            <w:r w:rsidRPr="007D6256">
              <w:rPr>
                <w:rFonts w:ascii="Times New Roman" w:eastAsia="Times New Roman" w:hAnsi="Times New Roman"/>
                <w:lang w:val="pt-BR"/>
              </w:rPr>
              <w:t>gồm Silicafume v</w:t>
            </w:r>
            <w:r w:rsidR="00383843" w:rsidRPr="007D6256">
              <w:rPr>
                <w:rFonts w:ascii="Times New Roman" w:eastAsia="Times New Roman" w:hAnsi="Times New Roman"/>
                <w:lang w:val="pt-BR"/>
              </w:rPr>
              <w:t xml:space="preserve">à phụ gia siêu dẻo thế hệ mới Glenium®ACE 388 SureTec. Kết quả của nghiên cứu này đã thu được hàm hồi quy bậc nhất và hàm hồi quy bậc hai cho hai biến ảnh hưởng. </w:t>
            </w:r>
            <w:r w:rsidR="00EE3696" w:rsidRPr="007D6256">
              <w:rPr>
                <w:rFonts w:ascii="Times New Roman" w:eastAsia="Times New Roman" w:hAnsi="Times New Roman"/>
                <w:lang w:val="pt-BR"/>
              </w:rPr>
              <w:t>Tuy nhiên nghiên cứu này chưa tập trung vào đối tượng là bê tông hạt mịn.</w:t>
            </w:r>
          </w:p>
          <w:p w14:paraId="6D75F2C6" w14:textId="0B15EE46" w:rsidR="007211AB" w:rsidRPr="007D6256" w:rsidRDefault="0048240D"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t>Qua phân tích các kết quả nghiên cứu trong nước, có thể nhận thấy rằng các nghiên cứu</w:t>
            </w:r>
            <w:r w:rsidR="00170055" w:rsidRPr="007D6256">
              <w:rPr>
                <w:rFonts w:ascii="Times New Roman" w:hAnsi="Times New Roman"/>
                <w:lang w:val="pt-BR"/>
              </w:rPr>
              <w:t xml:space="preserve"> theo hướng </w:t>
            </w:r>
            <w:r w:rsidRPr="007D6256">
              <w:rPr>
                <w:rFonts w:ascii="Times New Roman" w:hAnsi="Times New Roman"/>
                <w:lang w:val="pt-BR"/>
              </w:rPr>
              <w:t xml:space="preserve">ảnh hướng của </w:t>
            </w:r>
            <w:r w:rsidR="00170055" w:rsidRPr="007D6256">
              <w:rPr>
                <w:rFonts w:ascii="Times New Roman" w:hAnsi="Times New Roman"/>
                <w:lang w:val="pt-BR"/>
              </w:rPr>
              <w:t xml:space="preserve">hệ phụ gia khoáng – hóa </w:t>
            </w:r>
            <w:r w:rsidR="00383843" w:rsidRPr="007D6256">
              <w:rPr>
                <w:rFonts w:ascii="Times New Roman" w:hAnsi="Times New Roman"/>
                <w:lang w:val="pt-BR"/>
              </w:rPr>
              <w:t>nhiều cấu tử đến</w:t>
            </w:r>
            <w:r w:rsidR="007211AB" w:rsidRPr="007D6256">
              <w:rPr>
                <w:rFonts w:ascii="Times New Roman" w:hAnsi="Times New Roman"/>
                <w:lang w:val="pt-BR"/>
              </w:rPr>
              <w:t xml:space="preserve"> </w:t>
            </w:r>
            <w:r w:rsidR="00363025" w:rsidRPr="007D6256">
              <w:rPr>
                <w:rFonts w:ascii="Times New Roman" w:hAnsi="Times New Roman"/>
                <w:lang w:val="pt-BR"/>
              </w:rPr>
              <w:t xml:space="preserve">tính chất </w:t>
            </w:r>
            <w:r w:rsidR="00170055" w:rsidRPr="007D6256">
              <w:rPr>
                <w:rFonts w:ascii="Times New Roman" w:hAnsi="Times New Roman"/>
                <w:lang w:val="pt-BR"/>
              </w:rPr>
              <w:t xml:space="preserve">của bê tông hạt mịn </w:t>
            </w:r>
            <w:r w:rsidRPr="007D6256">
              <w:rPr>
                <w:rFonts w:ascii="Times New Roman" w:hAnsi="Times New Roman"/>
                <w:lang w:val="pt-BR"/>
              </w:rPr>
              <w:t xml:space="preserve">còn khá khiêm tốn. Hầu hết các nghiên cứu chủ yếu </w:t>
            </w:r>
            <w:r w:rsidR="00170055" w:rsidRPr="007D6256">
              <w:rPr>
                <w:rFonts w:ascii="Times New Roman" w:hAnsi="Times New Roman"/>
                <w:lang w:val="pt-BR"/>
              </w:rPr>
              <w:t xml:space="preserve">tập trung vào </w:t>
            </w:r>
            <w:r w:rsidR="007211AB" w:rsidRPr="007D6256">
              <w:rPr>
                <w:rFonts w:ascii="Times New Roman" w:hAnsi="Times New Roman"/>
                <w:lang w:val="pt-BR"/>
              </w:rPr>
              <w:t xml:space="preserve">ảnh hưởng </w:t>
            </w:r>
            <w:r w:rsidR="00F0243A" w:rsidRPr="007D6256">
              <w:rPr>
                <w:rFonts w:ascii="Times New Roman" w:hAnsi="Times New Roman"/>
                <w:lang w:val="pt-BR"/>
              </w:rPr>
              <w:t>độc lập</w:t>
            </w:r>
            <w:r w:rsidR="007211AB" w:rsidRPr="007D6256">
              <w:rPr>
                <w:rFonts w:ascii="Times New Roman" w:hAnsi="Times New Roman"/>
                <w:lang w:val="pt-BR"/>
              </w:rPr>
              <w:t xml:space="preserve"> của một số loại phụ gia khác nhau</w:t>
            </w:r>
            <w:r w:rsidR="00170055" w:rsidRPr="007D6256">
              <w:rPr>
                <w:rFonts w:ascii="Times New Roman" w:hAnsi="Times New Roman"/>
                <w:lang w:val="pt-BR"/>
              </w:rPr>
              <w:t xml:space="preserve"> </w:t>
            </w:r>
            <w:r w:rsidR="007211AB" w:rsidRPr="007D6256">
              <w:rPr>
                <w:rFonts w:ascii="Times New Roman" w:hAnsi="Times New Roman"/>
                <w:lang w:val="pt-BR"/>
              </w:rPr>
              <w:t>đến tính chất của bê tông</w:t>
            </w:r>
            <w:r w:rsidR="005A10E2" w:rsidRPr="007D6256">
              <w:rPr>
                <w:rFonts w:ascii="Times New Roman" w:hAnsi="Times New Roman"/>
                <w:lang w:val="pt-BR"/>
              </w:rPr>
              <w:t xml:space="preserve">, nhằm </w:t>
            </w:r>
            <w:r w:rsidR="005A10E2" w:rsidRPr="007D6256">
              <w:rPr>
                <w:rFonts w:ascii="Times New Roman" w:hAnsi="Times New Roman"/>
                <w:lang w:val="pt-BR"/>
              </w:rPr>
              <w:lastRenderedPageBreak/>
              <w:t>mục đích giảm sự phá hủy</w:t>
            </w:r>
            <w:r w:rsidR="007211AB" w:rsidRPr="007D6256">
              <w:rPr>
                <w:rFonts w:ascii="Times New Roman" w:hAnsi="Times New Roman"/>
                <w:lang w:val="pt-BR"/>
              </w:rPr>
              <w:t xml:space="preserve"> cấu</w:t>
            </w:r>
            <w:r w:rsidR="005A10E2" w:rsidRPr="007D6256">
              <w:rPr>
                <w:rFonts w:ascii="Times New Roman" w:hAnsi="Times New Roman"/>
                <w:lang w:val="pt-BR"/>
              </w:rPr>
              <w:t xml:space="preserve"> trúc do khoáng Ettringite</w:t>
            </w:r>
            <w:r w:rsidR="007211AB" w:rsidRPr="007D6256">
              <w:rPr>
                <w:rFonts w:ascii="Times New Roman" w:hAnsi="Times New Roman"/>
                <w:lang w:val="pt-BR"/>
              </w:rPr>
              <w:t xml:space="preserve"> và cải thiện độ đặc trong vi cấu trúc bê tông</w:t>
            </w:r>
            <w:r w:rsidR="005A10E2" w:rsidRPr="007D6256">
              <w:rPr>
                <w:rFonts w:ascii="Times New Roman" w:hAnsi="Times New Roman"/>
                <w:lang w:val="pt-BR"/>
              </w:rPr>
              <w:t xml:space="preserve"> trong môi trường nước biển </w:t>
            </w:r>
            <w:r w:rsidRPr="007D6256">
              <w:rPr>
                <w:rFonts w:ascii="Times New Roman" w:hAnsi="Times New Roman"/>
                <w:lang w:val="pt-BR"/>
              </w:rPr>
              <w:t>ở Việt Nam.</w:t>
            </w:r>
          </w:p>
          <w:p w14:paraId="276DA061" w14:textId="77777777" w:rsidR="0048240D" w:rsidRPr="007D6256" w:rsidRDefault="0048240D" w:rsidP="00F641F5">
            <w:pPr>
              <w:spacing w:before="60" w:after="60" w:line="264" w:lineRule="auto"/>
              <w:ind w:firstLine="327"/>
              <w:jc w:val="both"/>
              <w:rPr>
                <w:rFonts w:ascii="Times New Roman" w:hAnsi="Times New Roman"/>
                <w:b/>
                <w:lang w:val="pt-BR"/>
              </w:rPr>
            </w:pPr>
            <w:r w:rsidRPr="007D6256">
              <w:rPr>
                <w:rFonts w:ascii="Times New Roman" w:hAnsi="Times New Roman"/>
                <w:b/>
                <w:lang w:val="pt-BR"/>
              </w:rPr>
              <w:t>Tài liệu tham khảo</w:t>
            </w:r>
          </w:p>
          <w:p w14:paraId="4F81D3D3" w14:textId="4C744646" w:rsidR="00107712" w:rsidRPr="007D6256" w:rsidRDefault="00107712"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hAnsi="Times New Roman"/>
              </w:rPr>
              <w:t>Nguyễn Mạnh Phát, (2007), ‘Lý thuyết ăn mòn và chống ăn mòn bê</w:t>
            </w:r>
            <w:r w:rsidR="006702A7" w:rsidRPr="007D6256">
              <w:rPr>
                <w:rFonts w:ascii="Times New Roman" w:hAnsi="Times New Roman"/>
              </w:rPr>
              <w:t xml:space="preserve"> </w:t>
            </w:r>
            <w:r w:rsidRPr="007D6256">
              <w:rPr>
                <w:rFonts w:ascii="Times New Roman" w:hAnsi="Times New Roman"/>
              </w:rPr>
              <w:t xml:space="preserve">tông </w:t>
            </w:r>
            <w:r w:rsidR="006702A7" w:rsidRPr="007D6256">
              <w:rPr>
                <w:rFonts w:ascii="Times New Roman" w:hAnsi="Times New Roman"/>
              </w:rPr>
              <w:t>–</w:t>
            </w:r>
            <w:r w:rsidRPr="007D6256">
              <w:rPr>
                <w:rFonts w:ascii="Times New Roman" w:hAnsi="Times New Roman"/>
              </w:rPr>
              <w:t xml:space="preserve"> Bê</w:t>
            </w:r>
            <w:r w:rsidR="006702A7" w:rsidRPr="007D6256">
              <w:rPr>
                <w:rFonts w:ascii="Times New Roman" w:hAnsi="Times New Roman"/>
              </w:rPr>
              <w:t xml:space="preserve"> </w:t>
            </w:r>
            <w:r w:rsidRPr="007D6256">
              <w:rPr>
                <w:rFonts w:ascii="Times New Roman" w:hAnsi="Times New Roman"/>
              </w:rPr>
              <w:t xml:space="preserve">tông cốt thép trong xây dựng’, Nhà xuất bản Xây dựng. </w:t>
            </w:r>
          </w:p>
          <w:p w14:paraId="42A82449" w14:textId="05C67E56" w:rsidR="00107712" w:rsidRPr="007D6256" w:rsidRDefault="00107712"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Đồng Kim Hạnh, Dương Thị Thanh Hiền, (2011), ‘Tình trạng ăn mòn bê tông cốt thép và giải pháp chống ăn mòn cho công trình bê tông cốt thép trong môi trường biển Việt Nam’. Tạp chí Khoa học kỹ thuật Thủy lợi và Môi trường</w:t>
            </w:r>
            <w:r w:rsidR="006702A7" w:rsidRPr="007D6256">
              <w:rPr>
                <w:rFonts w:ascii="Times New Roman" w:eastAsia="Times New Roman" w:hAnsi="Times New Roman"/>
                <w:lang w:val="pt-BR"/>
              </w:rPr>
              <w:t>.</w:t>
            </w:r>
            <w:r w:rsidRPr="007D6256">
              <w:rPr>
                <w:rFonts w:ascii="Times New Roman" w:eastAsia="Times New Roman" w:hAnsi="Times New Roman"/>
                <w:lang w:val="pt-BR"/>
              </w:rPr>
              <w:t xml:space="preserve"> </w:t>
            </w:r>
            <w:r w:rsidR="006702A7" w:rsidRPr="007D6256">
              <w:rPr>
                <w:rFonts w:ascii="Times New Roman" w:eastAsia="Times New Roman" w:hAnsi="Times New Roman"/>
                <w:lang w:val="pt-BR"/>
              </w:rPr>
              <w:t xml:space="preserve">Tr. </w:t>
            </w:r>
            <w:r w:rsidRPr="007D6256">
              <w:rPr>
                <w:rFonts w:ascii="Times New Roman" w:eastAsia="Times New Roman" w:hAnsi="Times New Roman"/>
                <w:lang w:val="pt-BR"/>
              </w:rPr>
              <w:t>44-49.</w:t>
            </w:r>
          </w:p>
          <w:p w14:paraId="6A825900" w14:textId="2733B81D" w:rsidR="007274EF" w:rsidRPr="007D6256" w:rsidRDefault="007274EF" w:rsidP="00F641F5">
            <w:pPr>
              <w:widowControl w:val="0"/>
              <w:numPr>
                <w:ilvl w:val="0"/>
                <w:numId w:val="8"/>
              </w:numPr>
              <w:spacing w:beforeLines="50" w:before="120" w:afterLines="50" w:after="120" w:line="240" w:lineRule="auto"/>
              <w:ind w:left="610" w:hanging="610"/>
              <w:jc w:val="both"/>
              <w:rPr>
                <w:rFonts w:ascii="Times New Roman" w:hAnsi="Times New Roman"/>
                <w:lang w:val="pt-BR"/>
              </w:rPr>
            </w:pPr>
            <w:r w:rsidRPr="007D6256">
              <w:rPr>
                <w:rFonts w:ascii="Times New Roman" w:hAnsi="Times New Roman"/>
                <w:lang w:val="pt-BR"/>
              </w:rPr>
              <w:t>Phạm Hữu Hanh, Nguyễn Văn Tuấn, (2006). ‘Nghiên cứu chế tạo bê tông mác cao dùng trong công trình biển – Bê tông trọng lực’. Hội thảo khoa học quốc tế: Một số thành tựu mới trong nghiên cứu Vật liệu xây dựng hiện đại. Hà Nội, 46-63.</w:t>
            </w:r>
          </w:p>
          <w:p w14:paraId="10F92D3D" w14:textId="66C45E8A" w:rsidR="00171BBF" w:rsidRPr="007D6256" w:rsidRDefault="007274EF"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hAnsi="Times New Roman"/>
                <w:lang w:val="pt-BR"/>
              </w:rPr>
              <w:t>Phạm Hữu Hanh, Lê Trung Thành, (2015). Bê tông công trình biển. NXB Xây dựng</w:t>
            </w:r>
            <w:r w:rsidR="00970928" w:rsidRPr="007D6256">
              <w:rPr>
                <w:rFonts w:ascii="Times New Roman" w:hAnsi="Times New Roman"/>
                <w:lang w:val="pt-BR"/>
              </w:rPr>
              <w:t>. 216 Tr.</w:t>
            </w:r>
          </w:p>
          <w:p w14:paraId="627A3FAD" w14:textId="7441259A" w:rsidR="0008494C" w:rsidRPr="007D6256" w:rsidRDefault="00CE7D40"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 xml:space="preserve">Si Huy Ngo, Trong Phuoc Huynh, Thanh Tam Thi Le, and Ngoc </w:t>
            </w:r>
            <w:r w:rsidR="0008494C" w:rsidRPr="007D6256">
              <w:rPr>
                <w:rFonts w:ascii="Times New Roman" w:eastAsia="Times New Roman" w:hAnsi="Times New Roman"/>
                <w:lang w:val="pt-BR"/>
              </w:rPr>
              <w:t>Hang Thi Mai (2018). “Effect of high loss on ignition-fly ash on properties of concrete fully immersed in sulfate solution”. IOP Conf. Series: Materials Science and Engineering, 371(012007).</w:t>
            </w:r>
          </w:p>
          <w:p w14:paraId="06E9C6D6" w14:textId="77777777" w:rsidR="0008494C" w:rsidRPr="007D6256" w:rsidRDefault="0008494C" w:rsidP="00F641F5">
            <w:pPr>
              <w:widowControl w:val="0"/>
              <w:numPr>
                <w:ilvl w:val="0"/>
                <w:numId w:val="8"/>
              </w:numPr>
              <w:tabs>
                <w:tab w:val="clear" w:pos="717"/>
                <w:tab w:val="num" w:pos="610"/>
              </w:tabs>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 xml:space="preserve">Ngô  Sĩ Huy, Lê Thị Thanh Tâm, Huỳnh Trọng  Phước  (2017), Effect of fly ash content on the compressive strength development of concrete”, Tạp chí Khoa học Công nghệ Xây dựng, Số 2, trang 31-36. </w:t>
            </w:r>
          </w:p>
          <w:p w14:paraId="166BC5E0" w14:textId="1D4A2BEF" w:rsidR="0008494C" w:rsidRPr="007D6256" w:rsidRDefault="0008494C"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hAnsi="Times New Roman"/>
              </w:rPr>
              <w:t>Lê Việt Hùng (2017). Nghiên cứu lựa chọn chất kết dính và phụ gia cho chế tạo bê tông có cốt gia cường sử dụng cát biển, nước biển. Báo cáo tổng kết đề tài NCKH mã số RD82-15. Hà Nội.</w:t>
            </w:r>
          </w:p>
          <w:p w14:paraId="141EDB26" w14:textId="77777777" w:rsidR="00D60877" w:rsidRPr="007D6256" w:rsidRDefault="00BB19B1"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hAnsi="Times New Roman"/>
              </w:rPr>
              <w:t>Trương Hoài Chính, Huỳnh Quyền, Trần Văn Quang, Nguyễn Phan, (2007), ‘Tổng hợp, phân tích, đánh giá và dự báo hiện trạng ăn mòn xâm thực các công trình xây dựng dân dụng và công nghiệp vùng ven biển Đà Nẵng’, Đề tài nghiên cứu khoa học cấp thành phố Đà Nẵng, 11/2007.</w:t>
            </w:r>
          </w:p>
          <w:p w14:paraId="54F265EA" w14:textId="698AFD28" w:rsidR="00BB19B1" w:rsidRPr="007D6256" w:rsidRDefault="00D60877"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 xml:space="preserve">Cao Duy Tiến, Phạm Văn Khoan, Lê Quang Hùng (2003), “Báo cáo tổng kết dự án kinh tế - kỹ thuật chống ăn mòn và bảo vệ các công trình bê tông và BTCT vùng biển”, Viện KHCN Xây dựng, 11/2003. </w:t>
            </w:r>
          </w:p>
          <w:p w14:paraId="4C90EDF6" w14:textId="77777777" w:rsidR="00F776B3" w:rsidRPr="007D6256" w:rsidRDefault="009B7F3D"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Nguyễn Văn Tươi, Phạm Huy Khang, Nguyễn Văn Hướng (1+2/2016), Hiệu quả của puzơlan tự nhiên đối với độ bền của bê tông trong môi trường biển, Tạp chí GTVT.</w:t>
            </w:r>
            <w:r w:rsidR="00F776B3" w:rsidRPr="007D6256">
              <w:rPr>
                <w:rFonts w:ascii="Times New Roman" w:eastAsia="Times New Roman" w:hAnsi="Times New Roman"/>
                <w:lang w:val="pt-BR"/>
              </w:rPr>
              <w:t xml:space="preserve"> Số 1+2/2016.</w:t>
            </w:r>
          </w:p>
          <w:p w14:paraId="1B8E7BA4" w14:textId="5A42B7C5" w:rsidR="001438F7" w:rsidRPr="007D6256" w:rsidRDefault="00F776B3"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Nguyễn Văn Tươı, Nguyễn Quang Phúc (2016), Sử dụng phụ gia puzơlan tự nhiên để cải thiện độ chống thấm ion clo và tuổi thọ kết cấu bê tông ở môi trường biển Tạp chí GTVT. Số 04/2016.</w:t>
            </w:r>
          </w:p>
          <w:p w14:paraId="1F348866" w14:textId="1E7507A7" w:rsidR="00D60877" w:rsidRPr="007D6256" w:rsidRDefault="00D60877"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 xml:space="preserve">Nguyễn Nam Thắng (2007). Nghiên cứu ứng dụng canxi nitrít làm phụ gia ức chế ăn mòn cốt thép cho bê tông cốt thép trong điều kiện Việt Nam. Luận án Tiến sĩ kỹ thuật, Viện KHCN Xây dựng, Hà Nội, 2007. </w:t>
            </w:r>
          </w:p>
          <w:p w14:paraId="401F66B8" w14:textId="7686749C" w:rsidR="00BB19B1" w:rsidRPr="007D6256" w:rsidRDefault="00BB19B1"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Nguyễn Công Thắng, Nguyễn Văn Tuấn, Phạm Hữu Hanh (2018). Ảnh hưởng của phụ gia khoáng đến khả năng ăn mòn cốt thép trong bê tông chất lượng siêu cao. TẬP 12 SỐ 2 (2018)</w:t>
            </w:r>
          </w:p>
          <w:p w14:paraId="29297411" w14:textId="77777777" w:rsidR="0026645B" w:rsidRPr="007D6256" w:rsidRDefault="0026645B"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 xml:space="preserve">Hoàng Văn Tần, Phạm Hữu Hanh, Nguyễn Ngọc Lâm. Nghiên cứu thiết kế thành phần bê tông cường độ cao dùng cho công trình thủy công chịu tác động của dòng chảy có lưu tốc lớn. TẬP 5 SỐ 1 (2011) </w:t>
            </w:r>
          </w:p>
          <w:p w14:paraId="6556BC32" w14:textId="1EE80803" w:rsidR="0048240D" w:rsidRPr="007D6256" w:rsidRDefault="0048240D" w:rsidP="00F641F5">
            <w:pPr>
              <w:spacing w:before="60" w:after="60" w:line="264" w:lineRule="auto"/>
              <w:jc w:val="both"/>
              <w:rPr>
                <w:rFonts w:ascii="Times New Roman" w:hAnsi="Times New Roman"/>
                <w:lang w:val="pt-BR"/>
              </w:rPr>
            </w:pPr>
            <w:r w:rsidRPr="007D6256">
              <w:rPr>
                <w:rFonts w:ascii="Times New Roman" w:hAnsi="Times New Roman"/>
                <w:lang w:val="pt-BR"/>
              </w:rPr>
              <w:t xml:space="preserve">9.2. Tổng quan ngoài nước </w:t>
            </w:r>
          </w:p>
          <w:p w14:paraId="16647F41" w14:textId="024C7E09" w:rsidR="00C63756" w:rsidRPr="007D6256" w:rsidRDefault="00AB756B"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t xml:space="preserve">Trong thế kỷ XXI, quá trình xây dựng công trình </w:t>
            </w:r>
            <w:r w:rsidR="00133CA5" w:rsidRPr="007D6256">
              <w:rPr>
                <w:rFonts w:ascii="Times New Roman" w:hAnsi="Times New Roman"/>
                <w:lang w:val="pt-BR"/>
              </w:rPr>
              <w:t>biển</w:t>
            </w:r>
            <w:r w:rsidRPr="007D6256">
              <w:rPr>
                <w:rFonts w:ascii="Times New Roman" w:hAnsi="Times New Roman"/>
                <w:lang w:val="pt-BR"/>
              </w:rPr>
              <w:t xml:space="preserve"> trên thế giới chủ yếu tập trung vào việc xây dựng các công trình ở các khu vực ven biển và thềm lục địa</w:t>
            </w:r>
            <w:r w:rsidR="0029717B" w:rsidRPr="007D6256">
              <w:rPr>
                <w:rFonts w:ascii="Times New Roman" w:hAnsi="Times New Roman"/>
                <w:lang w:val="pt-BR"/>
              </w:rPr>
              <w:t xml:space="preserve">. </w:t>
            </w:r>
            <w:r w:rsidR="00DF02D7" w:rsidRPr="007D6256">
              <w:rPr>
                <w:rFonts w:ascii="Times New Roman" w:hAnsi="Times New Roman"/>
                <w:lang w:val="pt-BR"/>
              </w:rPr>
              <w:t>Môi trường biển là nguyên nhân gây hư hại chủ yếu đến cấu trúc của bê tông và bê tông cốt thép trong các công trình biển và ven biển. Các yếu tố chủ yếu nhất ảnh hưởng đến tính bền vững của kết cấu bê tông là tính thấm của đá xi măng và tốc độ xâm nhập của nước, ôxy và những ion</w:t>
            </w:r>
            <w:r w:rsidR="00133CA5" w:rsidRPr="007D6256">
              <w:rPr>
                <w:rFonts w:ascii="Times New Roman" w:hAnsi="Times New Roman"/>
                <w:lang w:val="pt-BR"/>
              </w:rPr>
              <w:t xml:space="preserve"> SO</w:t>
            </w:r>
            <w:r w:rsidR="00133CA5" w:rsidRPr="007D6256">
              <w:rPr>
                <w:rFonts w:ascii="Times New Roman" w:hAnsi="Times New Roman"/>
                <w:vertAlign w:val="subscript"/>
                <w:lang w:val="pt-BR"/>
              </w:rPr>
              <w:t>4</w:t>
            </w:r>
            <w:r w:rsidR="00133CA5" w:rsidRPr="007D6256">
              <w:rPr>
                <w:rFonts w:ascii="Times New Roman" w:hAnsi="Times New Roman"/>
                <w:vertAlign w:val="superscript"/>
                <w:lang w:val="pt-BR"/>
              </w:rPr>
              <w:t>2-</w:t>
            </w:r>
            <w:r w:rsidR="00133CA5" w:rsidRPr="007D6256">
              <w:rPr>
                <w:rFonts w:ascii="Times New Roman" w:hAnsi="Times New Roman"/>
                <w:lang w:val="pt-BR"/>
              </w:rPr>
              <w:t>, Cl</w:t>
            </w:r>
            <w:r w:rsidR="00133CA5" w:rsidRPr="007D6256">
              <w:rPr>
                <w:rFonts w:ascii="Times New Roman" w:hAnsi="Times New Roman"/>
                <w:vertAlign w:val="superscript"/>
                <w:lang w:val="pt-BR"/>
              </w:rPr>
              <w:t>-</w:t>
            </w:r>
            <w:r w:rsidR="00133CA5" w:rsidRPr="007D6256">
              <w:rPr>
                <w:rFonts w:ascii="Times New Roman" w:hAnsi="Times New Roman"/>
                <w:lang w:val="pt-BR"/>
              </w:rPr>
              <w:t xml:space="preserve"> </w:t>
            </w:r>
            <w:r w:rsidR="00DF02D7" w:rsidRPr="007D6256">
              <w:rPr>
                <w:rFonts w:ascii="Times New Roman" w:hAnsi="Times New Roman"/>
                <w:lang w:val="pt-BR"/>
              </w:rPr>
              <w:t>vào các lỗ rỗng trong cấu trúc của bê tông</w:t>
            </w:r>
            <w:r w:rsidR="00133CA5" w:rsidRPr="007D6256">
              <w:rPr>
                <w:rFonts w:ascii="Times New Roman" w:hAnsi="Times New Roman"/>
                <w:lang w:val="pt-BR"/>
              </w:rPr>
              <w:t xml:space="preserve"> [17], [1</w:t>
            </w:r>
            <w:r w:rsidR="0029717B" w:rsidRPr="007D6256">
              <w:rPr>
                <w:rFonts w:ascii="Times New Roman" w:hAnsi="Times New Roman"/>
                <w:lang w:val="pt-BR"/>
              </w:rPr>
              <w:t>6</w:t>
            </w:r>
            <w:r w:rsidR="00133CA5" w:rsidRPr="007D6256">
              <w:rPr>
                <w:rFonts w:ascii="Times New Roman" w:hAnsi="Times New Roman"/>
                <w:lang w:val="pt-BR"/>
              </w:rPr>
              <w:t>]</w:t>
            </w:r>
            <w:r w:rsidR="00DF02D7" w:rsidRPr="007D6256">
              <w:rPr>
                <w:rFonts w:ascii="Times New Roman" w:hAnsi="Times New Roman"/>
                <w:lang w:val="pt-BR"/>
              </w:rPr>
              <w:t xml:space="preserve">. </w:t>
            </w:r>
            <w:r w:rsidR="00C63756" w:rsidRPr="007D6256">
              <w:rPr>
                <w:rFonts w:ascii="Times New Roman" w:hAnsi="Times New Roman"/>
                <w:lang w:val="pt-BR"/>
              </w:rPr>
              <w:t>Theo nghiên cứu của Sahmaran và cộng sự [</w:t>
            </w:r>
            <w:r w:rsidR="0029717B" w:rsidRPr="007D6256">
              <w:rPr>
                <w:rFonts w:ascii="Times New Roman" w:hAnsi="Times New Roman"/>
                <w:lang w:val="pt-BR"/>
              </w:rPr>
              <w:t>17</w:t>
            </w:r>
            <w:r w:rsidR="00C63756" w:rsidRPr="007D6256">
              <w:rPr>
                <w:rFonts w:ascii="Times New Roman" w:hAnsi="Times New Roman"/>
                <w:lang w:val="pt-BR"/>
              </w:rPr>
              <w:t>] đã chỉ ra rằng cường độ chịu nén của chúng giảm đáng kể sau 16 tuần ngâm trong dung dịch Na</w:t>
            </w:r>
            <w:r w:rsidR="00C63756" w:rsidRPr="007D6256">
              <w:rPr>
                <w:rFonts w:ascii="Times New Roman" w:hAnsi="Times New Roman"/>
                <w:vertAlign w:val="subscript"/>
                <w:lang w:val="pt-BR"/>
              </w:rPr>
              <w:t>2</w:t>
            </w:r>
            <w:r w:rsidR="00C63756" w:rsidRPr="007D6256">
              <w:rPr>
                <w:rFonts w:ascii="Times New Roman" w:hAnsi="Times New Roman"/>
                <w:lang w:val="pt-BR"/>
              </w:rPr>
              <w:t>SO</w:t>
            </w:r>
            <w:r w:rsidR="00C63756" w:rsidRPr="007D6256">
              <w:rPr>
                <w:rFonts w:ascii="Times New Roman" w:hAnsi="Times New Roman"/>
                <w:vertAlign w:val="subscript"/>
                <w:lang w:val="pt-BR"/>
              </w:rPr>
              <w:t>4</w:t>
            </w:r>
            <w:r w:rsidR="00C63756" w:rsidRPr="007D6256">
              <w:rPr>
                <w:rFonts w:ascii="Times New Roman" w:hAnsi="Times New Roman"/>
                <w:lang w:val="pt-BR"/>
              </w:rPr>
              <w:t xml:space="preserve"> nồng độ 5%.</w:t>
            </w:r>
          </w:p>
          <w:p w14:paraId="535D6A87" w14:textId="4B6EDA19" w:rsidR="00E175BE" w:rsidRPr="007D6256" w:rsidRDefault="00E175BE"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t>Các tài liệ</w:t>
            </w:r>
            <w:r w:rsidR="00CE7D40" w:rsidRPr="007D6256">
              <w:rPr>
                <w:rFonts w:ascii="Times New Roman" w:hAnsi="Times New Roman"/>
                <w:lang w:val="pt-BR"/>
              </w:rPr>
              <w:t xml:space="preserve">u </w:t>
            </w:r>
            <w:r w:rsidRPr="007D6256">
              <w:rPr>
                <w:rFonts w:ascii="Times New Roman" w:hAnsi="Times New Roman"/>
                <w:lang w:val="pt-BR"/>
              </w:rPr>
              <w:t>[1</w:t>
            </w:r>
            <w:r w:rsidR="0029717B" w:rsidRPr="007D6256">
              <w:rPr>
                <w:rFonts w:ascii="Times New Roman" w:hAnsi="Times New Roman"/>
                <w:lang w:val="pt-BR"/>
              </w:rPr>
              <w:t>8</w:t>
            </w:r>
            <w:r w:rsidRPr="007D6256">
              <w:rPr>
                <w:rFonts w:ascii="Times New Roman" w:hAnsi="Times New Roman"/>
                <w:lang w:val="pt-BR"/>
              </w:rPr>
              <w:t>],</w:t>
            </w:r>
            <w:r w:rsidR="0029717B" w:rsidRPr="007D6256">
              <w:rPr>
                <w:rFonts w:ascii="Times New Roman" w:hAnsi="Times New Roman"/>
                <w:lang w:val="pt-BR"/>
              </w:rPr>
              <w:t xml:space="preserve"> [19],</w:t>
            </w:r>
            <w:r w:rsidRPr="007D6256">
              <w:rPr>
                <w:rFonts w:ascii="Times New Roman" w:hAnsi="Times New Roman"/>
                <w:lang w:val="pt-BR"/>
              </w:rPr>
              <w:t xml:space="preserve"> [20] đã tập tr</w:t>
            </w:r>
            <w:r w:rsidR="00C63756" w:rsidRPr="007D6256">
              <w:rPr>
                <w:rFonts w:ascii="Times New Roman" w:hAnsi="Times New Roman"/>
                <w:lang w:val="pt-BR"/>
              </w:rPr>
              <w:t>u</w:t>
            </w:r>
            <w:r w:rsidRPr="007D6256">
              <w:rPr>
                <w:rFonts w:ascii="Times New Roman" w:hAnsi="Times New Roman"/>
                <w:lang w:val="pt-BR"/>
              </w:rPr>
              <w:t xml:space="preserve">ng vào nghiên cứu ảnh hưởng của các loại phụ gia khoáng khác nhau như </w:t>
            </w:r>
            <w:r w:rsidR="00C63756" w:rsidRPr="007D6256">
              <w:rPr>
                <w:rFonts w:ascii="Times New Roman" w:hAnsi="Times New Roman"/>
                <w:lang w:val="pt-BR"/>
              </w:rPr>
              <w:t>tro trấu và tro bay kết hợp với xi măng bền sun phát để nâng cao độ bền của bê tông. Kết quả các nghiên cứu</w:t>
            </w:r>
            <w:r w:rsidR="00F0243A" w:rsidRPr="007D6256">
              <w:rPr>
                <w:rFonts w:ascii="Times New Roman" w:hAnsi="Times New Roman"/>
                <w:lang w:val="pt-BR"/>
              </w:rPr>
              <w:t xml:space="preserve"> này</w:t>
            </w:r>
            <w:r w:rsidR="00C63756" w:rsidRPr="007D6256">
              <w:rPr>
                <w:rFonts w:ascii="Times New Roman" w:hAnsi="Times New Roman"/>
                <w:lang w:val="pt-BR"/>
              </w:rPr>
              <w:t xml:space="preserve"> đã chỉ ra rằng </w:t>
            </w:r>
            <w:r w:rsidRPr="007D6256">
              <w:rPr>
                <w:rFonts w:ascii="Times New Roman" w:hAnsi="Times New Roman"/>
                <w:lang w:val="pt-BR"/>
              </w:rPr>
              <w:t xml:space="preserve">tuổi thọ của bê tông có thể được nâng cao bằng cách sử dụng các hỗn hợp phụ gia hoạt tính vô cơ, vì như vậy lỗ rỗng trong cấu trúc bê tông sẽ nhỏ, làm cường độ bê tông cao hơn và tính thấm thấp, ngăn ngừa sự xâm thực của các chất hoá học trong môi trường. </w:t>
            </w:r>
          </w:p>
          <w:p w14:paraId="5D0F8465" w14:textId="23A24DB9" w:rsidR="00FC44EF" w:rsidRPr="007D6256" w:rsidRDefault="00977C01"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lastRenderedPageBreak/>
              <w:t>Ramezanianpour AA (2013) [</w:t>
            </w:r>
            <w:r w:rsidR="0029717B" w:rsidRPr="007D6256">
              <w:rPr>
                <w:rFonts w:ascii="Times New Roman" w:hAnsi="Times New Roman"/>
                <w:lang w:val="pt-BR"/>
              </w:rPr>
              <w:t>21</w:t>
            </w:r>
            <w:r w:rsidRPr="007D6256">
              <w:rPr>
                <w:rFonts w:ascii="Times New Roman" w:hAnsi="Times New Roman"/>
                <w:lang w:val="pt-BR"/>
              </w:rPr>
              <w:t>]; Prasad D.K. Jain and A.K. Ahuja (2006) [</w:t>
            </w:r>
            <w:r w:rsidR="0029717B" w:rsidRPr="007D6256">
              <w:rPr>
                <w:rFonts w:ascii="Times New Roman" w:hAnsi="Times New Roman"/>
                <w:lang w:val="pt-BR"/>
              </w:rPr>
              <w:t>22</w:t>
            </w:r>
            <w:r w:rsidRPr="007D6256">
              <w:rPr>
                <w:rFonts w:ascii="Times New Roman" w:hAnsi="Times New Roman"/>
                <w:lang w:val="pt-BR"/>
              </w:rPr>
              <w:t xml:space="preserve">] đã nghiên cứu sử dụng </w:t>
            </w:r>
            <w:r w:rsidR="00E175BE" w:rsidRPr="007D6256">
              <w:rPr>
                <w:rFonts w:ascii="Times New Roman" w:hAnsi="Times New Roman"/>
                <w:lang w:val="pt-BR"/>
              </w:rPr>
              <w:t>phụ gia puzơlan thay thế</w:t>
            </w:r>
            <w:r w:rsidR="00CB534B" w:rsidRPr="007D6256">
              <w:rPr>
                <w:rFonts w:ascii="Times New Roman" w:hAnsi="Times New Roman"/>
                <w:lang w:val="pt-BR"/>
              </w:rPr>
              <w:t xml:space="preserve"> 10-20% khối lương</w:t>
            </w:r>
            <w:r w:rsidR="00E175BE" w:rsidRPr="007D6256">
              <w:rPr>
                <w:rFonts w:ascii="Times New Roman" w:hAnsi="Times New Roman"/>
                <w:lang w:val="pt-BR"/>
              </w:rPr>
              <w:t xml:space="preserve"> xi măng </w:t>
            </w:r>
            <w:r w:rsidR="00CB534B" w:rsidRPr="007D6256">
              <w:rPr>
                <w:rFonts w:ascii="Times New Roman" w:hAnsi="Times New Roman"/>
                <w:lang w:val="pt-BR"/>
              </w:rPr>
              <w:t xml:space="preserve">trong bê tông </w:t>
            </w:r>
            <w:r w:rsidR="00E175BE" w:rsidRPr="007D6256">
              <w:rPr>
                <w:rFonts w:ascii="Times New Roman" w:hAnsi="Times New Roman"/>
                <w:lang w:val="pt-BR"/>
              </w:rPr>
              <w:t xml:space="preserve">cho khả năng chống thấm ion </w:t>
            </w:r>
            <w:r w:rsidR="00CB534B" w:rsidRPr="007D6256">
              <w:rPr>
                <w:rFonts w:ascii="Times New Roman" w:hAnsi="Times New Roman"/>
                <w:lang w:val="pt-BR"/>
              </w:rPr>
              <w:t>C</w:t>
            </w:r>
            <w:r w:rsidR="00E175BE" w:rsidRPr="007D6256">
              <w:rPr>
                <w:rFonts w:ascii="Times New Roman" w:hAnsi="Times New Roman"/>
                <w:lang w:val="pt-BR"/>
              </w:rPr>
              <w:t xml:space="preserve">lo cao hơn bê tông thông thường. </w:t>
            </w:r>
            <w:r w:rsidRPr="007D6256">
              <w:rPr>
                <w:rFonts w:ascii="Times New Roman" w:hAnsi="Times New Roman"/>
                <w:lang w:val="pt-BR"/>
              </w:rPr>
              <w:t xml:space="preserve">Các tác giả đã </w:t>
            </w:r>
            <w:r w:rsidR="00E175BE" w:rsidRPr="007D6256">
              <w:rPr>
                <w:rFonts w:ascii="Times New Roman" w:hAnsi="Times New Roman"/>
                <w:lang w:val="pt-BR"/>
              </w:rPr>
              <w:t xml:space="preserve">giải thích </w:t>
            </w:r>
            <w:r w:rsidRPr="007D6256">
              <w:rPr>
                <w:rFonts w:ascii="Times New Roman" w:hAnsi="Times New Roman"/>
                <w:lang w:val="pt-BR"/>
              </w:rPr>
              <w:t xml:space="preserve">ảnh hưởng của phụ gia puzơlan trong bê tông </w:t>
            </w:r>
            <w:r w:rsidR="00E175BE" w:rsidRPr="007D6256">
              <w:rPr>
                <w:rFonts w:ascii="Times New Roman" w:hAnsi="Times New Roman"/>
                <w:lang w:val="pt-BR"/>
              </w:rPr>
              <w:t>với hai cơ chế</w:t>
            </w:r>
            <w:r w:rsidRPr="007D6256">
              <w:rPr>
                <w:rFonts w:ascii="Times New Roman" w:hAnsi="Times New Roman"/>
                <w:lang w:val="pt-BR"/>
              </w:rPr>
              <w:t>: phản ứng</w:t>
            </w:r>
            <w:r w:rsidR="00E175BE" w:rsidRPr="007D6256">
              <w:rPr>
                <w:rFonts w:ascii="Times New Roman" w:hAnsi="Times New Roman"/>
                <w:lang w:val="pt-BR"/>
              </w:rPr>
              <w:t xml:space="preserve"> puzơlan</w:t>
            </w:r>
            <w:r w:rsidRPr="007D6256">
              <w:rPr>
                <w:rFonts w:ascii="Times New Roman" w:hAnsi="Times New Roman"/>
                <w:lang w:val="pt-BR"/>
              </w:rPr>
              <w:t>ic</w:t>
            </w:r>
            <w:r w:rsidR="00E175BE" w:rsidRPr="007D6256">
              <w:rPr>
                <w:rFonts w:ascii="Times New Roman" w:hAnsi="Times New Roman"/>
                <w:lang w:val="pt-BR"/>
              </w:rPr>
              <w:t xml:space="preserve"> và lấp đầy: Do phản ứng pozzolanic với canxi hydroxit tạo thành canxi silicat ngậm nước làm tăng pha rắn trong đá xi măng và khả năng điền đầy của hạt puzơlan đóng vai trò là chất độn mịn, dẫn đến làm giảm hệ thống lỗ rỗng và do đó làm thay đổi vi cấu trúc của hồ xi măng, làm tăng độ đặc và cải thiện cấu trúc vùng tiếp giáp cốt liệu - đá xi măng. Do tác dụng của hai cơ chế trên, bê tông trở nên ít thấm nước và cải thiện khả năng chống xâm nhập ion </w:t>
            </w:r>
            <w:r w:rsidRPr="007D6256">
              <w:rPr>
                <w:rFonts w:ascii="Times New Roman" w:hAnsi="Times New Roman"/>
                <w:lang w:val="pt-BR"/>
              </w:rPr>
              <w:t>C</w:t>
            </w:r>
            <w:r w:rsidR="00E175BE" w:rsidRPr="007D6256">
              <w:rPr>
                <w:rFonts w:ascii="Times New Roman" w:hAnsi="Times New Roman"/>
                <w:lang w:val="pt-BR"/>
              </w:rPr>
              <w:t>lo</w:t>
            </w:r>
            <w:r w:rsidRPr="007D6256">
              <w:rPr>
                <w:rFonts w:ascii="Times New Roman" w:hAnsi="Times New Roman"/>
                <w:lang w:val="pt-BR"/>
              </w:rPr>
              <w:t>.</w:t>
            </w:r>
            <w:r w:rsidR="00CB534B" w:rsidRPr="007D6256">
              <w:rPr>
                <w:rFonts w:ascii="Times New Roman" w:hAnsi="Times New Roman"/>
                <w:lang w:val="pt-BR"/>
              </w:rPr>
              <w:t xml:space="preserve"> </w:t>
            </w:r>
          </w:p>
          <w:p w14:paraId="173D38EA" w14:textId="45F744C1" w:rsidR="00E175BE" w:rsidRPr="007D6256" w:rsidRDefault="006E5B1B"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t xml:space="preserve">Trong </w:t>
            </w:r>
            <w:r w:rsidR="00FC44EF" w:rsidRPr="007D6256">
              <w:rPr>
                <w:rFonts w:ascii="Times New Roman" w:hAnsi="Times New Roman"/>
                <w:lang w:val="pt-BR"/>
              </w:rPr>
              <w:t xml:space="preserve">tài liệu </w:t>
            </w:r>
            <w:r w:rsidRPr="007D6256">
              <w:rPr>
                <w:rFonts w:ascii="Times New Roman" w:hAnsi="Times New Roman"/>
                <w:lang w:val="pt-BR"/>
              </w:rPr>
              <w:t>[</w:t>
            </w:r>
            <w:r w:rsidR="0029717B" w:rsidRPr="007D6256">
              <w:rPr>
                <w:rFonts w:ascii="Times New Roman" w:hAnsi="Times New Roman"/>
                <w:lang w:val="pt-BR"/>
              </w:rPr>
              <w:t>23</w:t>
            </w:r>
            <w:r w:rsidRPr="007D6256">
              <w:rPr>
                <w:rFonts w:ascii="Times New Roman" w:hAnsi="Times New Roman"/>
                <w:lang w:val="pt-BR"/>
              </w:rPr>
              <w:t>]</w:t>
            </w:r>
            <w:r w:rsidR="00FC44EF" w:rsidRPr="007D6256">
              <w:rPr>
                <w:rFonts w:ascii="Times New Roman" w:hAnsi="Times New Roman"/>
                <w:lang w:val="pt-BR"/>
              </w:rPr>
              <w:t xml:space="preserve"> nghiên cứu ảnh hưởng của hàm lượng tro bay và xỉ đến tính chất của bê tông thường</w:t>
            </w:r>
            <w:r w:rsidR="00F21873" w:rsidRPr="007D6256">
              <w:rPr>
                <w:rFonts w:ascii="Times New Roman" w:hAnsi="Times New Roman"/>
                <w:lang w:val="pt-BR"/>
              </w:rPr>
              <w:t>. Kêt quả của nghiên cứu này cũng đã chỉ rõ</w:t>
            </w:r>
            <w:r w:rsidRPr="007D6256">
              <w:rPr>
                <w:rFonts w:ascii="Times New Roman" w:hAnsi="Times New Roman"/>
                <w:lang w:val="pt-BR"/>
              </w:rPr>
              <w:t xml:space="preserve"> </w:t>
            </w:r>
            <w:r w:rsidR="00F21873" w:rsidRPr="007D6256">
              <w:rPr>
                <w:rFonts w:ascii="Times New Roman" w:hAnsi="Times New Roman"/>
                <w:lang w:val="pt-BR"/>
              </w:rPr>
              <w:t>c</w:t>
            </w:r>
            <w:r w:rsidRPr="007D6256">
              <w:rPr>
                <w:rFonts w:ascii="Times New Roman" w:hAnsi="Times New Roman"/>
                <w:lang w:val="pt-BR"/>
              </w:rPr>
              <w:t>ác loại phụ gia khoáng này có chứa các oxyt hoạt tính</w:t>
            </w:r>
            <w:r w:rsidR="00F21873" w:rsidRPr="007D6256">
              <w:rPr>
                <w:rFonts w:ascii="Times New Roman" w:hAnsi="Times New Roman"/>
                <w:lang w:val="pt-BR"/>
              </w:rPr>
              <w:t>,</w:t>
            </w:r>
            <w:r w:rsidRPr="007D6256">
              <w:rPr>
                <w:rFonts w:ascii="Times New Roman" w:hAnsi="Times New Roman"/>
                <w:lang w:val="pt-BR"/>
              </w:rPr>
              <w:t xml:space="preserve"> có khả năng phản ứng với sản phẩm thủy hóa của xi măng</w:t>
            </w:r>
            <w:r w:rsidR="00F21873" w:rsidRPr="007D6256">
              <w:rPr>
                <w:rFonts w:ascii="Times New Roman" w:hAnsi="Times New Roman"/>
                <w:lang w:val="pt-BR"/>
              </w:rPr>
              <w:t xml:space="preserve"> để</w:t>
            </w:r>
            <w:r w:rsidRPr="007D6256">
              <w:rPr>
                <w:rFonts w:ascii="Times New Roman" w:hAnsi="Times New Roman"/>
                <w:lang w:val="pt-BR"/>
              </w:rPr>
              <w:t xml:space="preserve"> tạo ra các sản phẩm dạng C-S-H có cường độ cao, bền với môi trường hơn, đặc biệt tăng khả năng chống ăn mòn cho bê tông.</w:t>
            </w:r>
          </w:p>
          <w:p w14:paraId="4C426F7C" w14:textId="4BA8062E" w:rsidR="00E175BE" w:rsidRPr="007D6256" w:rsidRDefault="006E5B1B" w:rsidP="00F641F5">
            <w:pPr>
              <w:spacing w:before="60" w:after="60" w:line="264" w:lineRule="auto"/>
              <w:ind w:firstLine="327"/>
              <w:jc w:val="both"/>
              <w:rPr>
                <w:rFonts w:ascii="Times New Roman" w:eastAsia="Times New Roman" w:hAnsi="Times New Roman"/>
                <w:iCs/>
              </w:rPr>
            </w:pPr>
            <w:r w:rsidRPr="007D6256">
              <w:rPr>
                <w:rFonts w:ascii="Times New Roman" w:eastAsia="Times New Roman" w:hAnsi="Times New Roman"/>
                <w:iCs/>
              </w:rPr>
              <w:t>Клюев С.В và các cộng sự (2017)</w:t>
            </w:r>
            <w:r w:rsidR="0029717B" w:rsidRPr="007D6256">
              <w:rPr>
                <w:rFonts w:ascii="Times New Roman" w:eastAsia="Times New Roman" w:hAnsi="Times New Roman"/>
                <w:iCs/>
              </w:rPr>
              <w:t xml:space="preserve"> [24]</w:t>
            </w:r>
            <w:r w:rsidRPr="007D6256">
              <w:rPr>
                <w:rFonts w:ascii="Times New Roman" w:eastAsia="Times New Roman" w:hAnsi="Times New Roman"/>
                <w:iCs/>
              </w:rPr>
              <w:t xml:space="preserve"> đã nghiên cứu ảnh hưởng của cốt sợ</w:t>
            </w:r>
            <w:r w:rsidR="009D4173" w:rsidRPr="007D6256">
              <w:rPr>
                <w:rFonts w:ascii="Times New Roman" w:eastAsia="Times New Roman" w:hAnsi="Times New Roman"/>
                <w:iCs/>
              </w:rPr>
              <w:t>i</w:t>
            </w:r>
            <w:r w:rsidRPr="007D6256">
              <w:rPr>
                <w:rFonts w:ascii="Times New Roman" w:eastAsia="Times New Roman" w:hAnsi="Times New Roman"/>
                <w:iCs/>
              </w:rPr>
              <w:t xml:space="preserve"> phân tán </w:t>
            </w:r>
            <w:r w:rsidR="009D4173" w:rsidRPr="007D6256">
              <w:rPr>
                <w:rFonts w:ascii="Times New Roman" w:eastAsia="Times New Roman" w:hAnsi="Times New Roman"/>
                <w:iCs/>
              </w:rPr>
              <w:t xml:space="preserve">kế hợp với xỉ nhiệt điện </w:t>
            </w:r>
            <w:r w:rsidRPr="007D6256">
              <w:rPr>
                <w:rFonts w:ascii="Times New Roman" w:eastAsia="Times New Roman" w:hAnsi="Times New Roman"/>
                <w:iCs/>
              </w:rPr>
              <w:t xml:space="preserve">đến cường độ và độ nở thể tích của bê tông hạt mịn trong điều kiện nước mặn. </w:t>
            </w:r>
            <w:r w:rsidR="00FC44EF" w:rsidRPr="007D6256">
              <w:rPr>
                <w:rFonts w:ascii="Times New Roman" w:eastAsia="Times New Roman" w:hAnsi="Times New Roman"/>
                <w:iCs/>
              </w:rPr>
              <w:t xml:space="preserve">Kết quả cho thấy với hàm lượng </w:t>
            </w:r>
            <w:r w:rsidR="003D6A7B" w:rsidRPr="007D6256">
              <w:rPr>
                <w:rFonts w:ascii="Times New Roman" w:eastAsia="Times New Roman" w:hAnsi="Times New Roman"/>
                <w:iCs/>
              </w:rPr>
              <w:t>xỉ nhiệt điện</w:t>
            </w:r>
            <w:r w:rsidR="00FC44EF" w:rsidRPr="007D6256">
              <w:rPr>
                <w:rFonts w:ascii="Times New Roman" w:eastAsia="Times New Roman" w:hAnsi="Times New Roman"/>
                <w:iCs/>
              </w:rPr>
              <w:t xml:space="preserve"> từ </w:t>
            </w:r>
            <w:r w:rsidR="003D6A7B" w:rsidRPr="007D6256">
              <w:rPr>
                <w:rFonts w:ascii="Times New Roman" w:eastAsia="Times New Roman" w:hAnsi="Times New Roman"/>
                <w:iCs/>
              </w:rPr>
              <w:t>10</w:t>
            </w:r>
            <w:r w:rsidR="00FC44EF" w:rsidRPr="007D6256">
              <w:rPr>
                <w:rFonts w:ascii="Times New Roman" w:eastAsia="Times New Roman" w:hAnsi="Times New Roman"/>
                <w:iCs/>
              </w:rPr>
              <w:t>-</w:t>
            </w:r>
            <w:r w:rsidR="003D6A7B" w:rsidRPr="007D6256">
              <w:rPr>
                <w:rFonts w:ascii="Times New Roman" w:eastAsia="Times New Roman" w:hAnsi="Times New Roman"/>
                <w:iCs/>
              </w:rPr>
              <w:t>20</w:t>
            </w:r>
            <w:r w:rsidR="00FC44EF" w:rsidRPr="007D6256">
              <w:rPr>
                <w:rFonts w:ascii="Times New Roman" w:eastAsia="Times New Roman" w:hAnsi="Times New Roman"/>
                <w:iCs/>
              </w:rPr>
              <w:t>% đã làm tăng cường độ kéo khi nén của bê tông từ 15-30% và giảm sự giãn nở thể tích do ăn mòn sun phát của bê tông 10-20%.</w:t>
            </w:r>
          </w:p>
          <w:p w14:paraId="602099ED" w14:textId="6CFAB7D8" w:rsidR="00F21873" w:rsidRPr="007D6256" w:rsidRDefault="00F21873" w:rsidP="00F641F5">
            <w:pPr>
              <w:spacing w:before="60" w:after="60" w:line="264" w:lineRule="auto"/>
              <w:ind w:firstLine="327"/>
              <w:jc w:val="both"/>
              <w:rPr>
                <w:rFonts w:ascii="Times New Roman" w:eastAsia="Times New Roman" w:hAnsi="Times New Roman"/>
                <w:iCs/>
              </w:rPr>
            </w:pPr>
            <w:r w:rsidRPr="007D6256">
              <w:rPr>
                <w:rFonts w:ascii="Times New Roman" w:eastAsia="Times New Roman" w:hAnsi="Times New Roman"/>
                <w:iCs/>
              </w:rPr>
              <w:t xml:space="preserve">Bên cạnh đó, </w:t>
            </w:r>
            <w:r w:rsidRPr="007D6256">
              <w:rPr>
                <w:rFonts w:ascii="Times New Roman" w:hAnsi="Times New Roman"/>
                <w:bCs/>
              </w:rPr>
              <w:t>Astakhova, L. G. (2013) [</w:t>
            </w:r>
            <w:r w:rsidR="0029717B" w:rsidRPr="007D6256">
              <w:rPr>
                <w:rFonts w:ascii="Times New Roman" w:hAnsi="Times New Roman"/>
                <w:bCs/>
              </w:rPr>
              <w:t>25</w:t>
            </w:r>
            <w:r w:rsidRPr="007D6256">
              <w:rPr>
                <w:rFonts w:ascii="Times New Roman" w:hAnsi="Times New Roman"/>
                <w:bCs/>
              </w:rPr>
              <w:t>] đã bước đầu sử dụng phương pháp quy hoạch thực nghiệm để mô phỏng ảnh hưởng của các thành p</w:t>
            </w:r>
            <w:r w:rsidR="00C41E9D" w:rsidRPr="007D6256">
              <w:rPr>
                <w:rFonts w:ascii="Times New Roman" w:hAnsi="Times New Roman"/>
                <w:bCs/>
              </w:rPr>
              <w:t xml:space="preserve">hần </w:t>
            </w:r>
            <w:r w:rsidR="003D6A7B" w:rsidRPr="007D6256">
              <w:rPr>
                <w:rFonts w:ascii="Times New Roman" w:hAnsi="Times New Roman"/>
                <w:bCs/>
              </w:rPr>
              <w:t xml:space="preserve">nguyên liệu sử dụng </w:t>
            </w:r>
            <w:r w:rsidRPr="007D6256">
              <w:rPr>
                <w:rFonts w:ascii="Times New Roman" w:hAnsi="Times New Roman"/>
                <w:bCs/>
              </w:rPr>
              <w:t>đến</w:t>
            </w:r>
            <w:r w:rsidR="003D6A7B" w:rsidRPr="007D6256">
              <w:rPr>
                <w:rFonts w:ascii="Times New Roman" w:hAnsi="Times New Roman"/>
                <w:bCs/>
              </w:rPr>
              <w:t xml:space="preserve"> các</w:t>
            </w:r>
            <w:r w:rsidRPr="007D6256">
              <w:rPr>
                <w:rFonts w:ascii="Times New Roman" w:hAnsi="Times New Roman"/>
                <w:bCs/>
              </w:rPr>
              <w:t xml:space="preserve"> </w:t>
            </w:r>
            <w:r w:rsidR="00C41E9D" w:rsidRPr="007D6256">
              <w:rPr>
                <w:rFonts w:ascii="Times New Roman" w:hAnsi="Times New Roman"/>
                <w:bCs/>
              </w:rPr>
              <w:t>tính chất của vật liệu xây dựng trong đó có bê tông và vữa xây dựng.</w:t>
            </w:r>
          </w:p>
          <w:p w14:paraId="729A45EC" w14:textId="6A271E76" w:rsidR="00C41E9D" w:rsidRPr="007D6256" w:rsidRDefault="00F21873"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t>Tuy nhiên các nghiên cứu này</w:t>
            </w:r>
            <w:r w:rsidR="003D6A7B" w:rsidRPr="007D6256">
              <w:rPr>
                <w:rFonts w:ascii="Times New Roman" w:hAnsi="Times New Roman"/>
                <w:lang w:val="pt-BR"/>
              </w:rPr>
              <w:t xml:space="preserve"> còn</w:t>
            </w:r>
            <w:r w:rsidRPr="007D6256">
              <w:rPr>
                <w:rFonts w:ascii="Times New Roman" w:hAnsi="Times New Roman"/>
                <w:lang w:val="pt-BR"/>
              </w:rPr>
              <w:t xml:space="preserve"> chưa thể hiện được sự ảnh hưởng tổng hợp của cả hệ phụ gia </w:t>
            </w:r>
            <w:r w:rsidR="00C41E9D" w:rsidRPr="007D6256">
              <w:rPr>
                <w:rFonts w:ascii="Times New Roman" w:hAnsi="Times New Roman"/>
                <w:lang w:val="pt-BR"/>
              </w:rPr>
              <w:t>khoáng - hóa</w:t>
            </w:r>
            <w:r w:rsidRPr="007D6256">
              <w:rPr>
                <w:rFonts w:ascii="Times New Roman" w:hAnsi="Times New Roman"/>
                <w:lang w:val="pt-BR"/>
              </w:rPr>
              <w:t xml:space="preserve"> đến tính công tác của hỗn hợp bê tông; cường độ kháng nén, kháng kéo; cũng như độ nở sun phát của bê tông hạt mịn trong môi trường xâm thực của nước biển.</w:t>
            </w:r>
            <w:r w:rsidR="00C41E9D" w:rsidRPr="007D6256">
              <w:rPr>
                <w:rFonts w:ascii="Times New Roman" w:hAnsi="Times New Roman"/>
                <w:lang w:val="pt-BR"/>
              </w:rPr>
              <w:t xml:space="preserve"> Vì vậy, đề tài tập trung vào nghiên cứu ảnh hưởng </w:t>
            </w:r>
            <w:r w:rsidR="00C41E9D" w:rsidRPr="007D6256">
              <w:rPr>
                <w:rFonts w:ascii="Times New Roman" w:hAnsi="Times New Roman"/>
                <w:shd w:val="clear" w:color="auto" w:fill="FFFFFF"/>
                <w:lang w:val="es-ES"/>
              </w:rPr>
              <w:t xml:space="preserve">của hỗn hợp phụ gia khoáng biến tính gồm </w:t>
            </w:r>
            <w:r w:rsidR="009D4173" w:rsidRPr="007D6256">
              <w:rPr>
                <w:rFonts w:ascii="Times New Roman" w:hAnsi="Times New Roman"/>
                <w:shd w:val="clear" w:color="auto" w:fill="FFFFFF"/>
                <w:lang w:val="es-ES"/>
              </w:rPr>
              <w:t>s</w:t>
            </w:r>
            <w:r w:rsidR="00C41E9D" w:rsidRPr="007D6256">
              <w:rPr>
                <w:rFonts w:ascii="Times New Roman" w:hAnsi="Times New Roman"/>
                <w:shd w:val="clear" w:color="auto" w:fill="FFFFFF"/>
                <w:lang w:val="es-ES"/>
              </w:rPr>
              <w:t xml:space="preserve">ilicafume, tro bay </w:t>
            </w:r>
            <w:r w:rsidR="00F952F7" w:rsidRPr="007D6256">
              <w:rPr>
                <w:rFonts w:ascii="Times New Roman" w:hAnsi="Times New Roman"/>
                <w:shd w:val="clear" w:color="auto" w:fill="FFFFFF"/>
                <w:lang w:val="es-ES"/>
              </w:rPr>
              <w:t xml:space="preserve">và xỉ </w:t>
            </w:r>
            <w:r w:rsidR="00C41E9D" w:rsidRPr="007D6256">
              <w:rPr>
                <w:rFonts w:ascii="Times New Roman" w:hAnsi="Times New Roman"/>
                <w:shd w:val="clear" w:color="auto" w:fill="FFFFFF"/>
                <w:lang w:val="es-ES"/>
              </w:rPr>
              <w:t>nhiệt điện và phụ gia siêu dẻo đến tính công tác của hỗn hợp bê tông hạt mịn; cường độ kháng nén, kháng uốn; cũng như độ nở sun phát của bê tông chất lượng cao hạt mịn sử dụng trong các công trình ven biển và hải đảo</w:t>
            </w:r>
            <w:r w:rsidR="003D6A7B" w:rsidRPr="007D6256">
              <w:rPr>
                <w:rFonts w:ascii="Times New Roman" w:hAnsi="Times New Roman"/>
                <w:shd w:val="clear" w:color="auto" w:fill="FFFFFF"/>
                <w:lang w:val="es-ES"/>
              </w:rPr>
              <w:t>.</w:t>
            </w:r>
          </w:p>
          <w:p w14:paraId="1371B87D" w14:textId="77777777" w:rsidR="0048240D" w:rsidRPr="007D6256" w:rsidRDefault="0048240D" w:rsidP="00F641F5">
            <w:pPr>
              <w:spacing w:before="60" w:after="60" w:line="264" w:lineRule="auto"/>
              <w:ind w:firstLine="327"/>
              <w:jc w:val="both"/>
              <w:rPr>
                <w:rFonts w:ascii="Times New Roman" w:hAnsi="Times New Roman"/>
                <w:b/>
                <w:lang w:val="pt-BR"/>
              </w:rPr>
            </w:pPr>
            <w:r w:rsidRPr="007D6256">
              <w:rPr>
                <w:rFonts w:ascii="Times New Roman" w:hAnsi="Times New Roman"/>
                <w:b/>
                <w:lang w:val="pt-BR"/>
              </w:rPr>
              <w:t>Tài liệu tham khảo</w:t>
            </w:r>
          </w:p>
          <w:p w14:paraId="621EA2EB" w14:textId="32B20FDE" w:rsidR="00520536" w:rsidRPr="007D6256" w:rsidRDefault="00520536"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Зафировски З., Папик Й., Пешевски И.</w:t>
            </w:r>
            <w:r w:rsidR="00487F4A" w:rsidRPr="007D6256">
              <w:rPr>
                <w:rFonts w:ascii="Times New Roman" w:eastAsia="Times New Roman" w:hAnsi="Times New Roman"/>
                <w:lang w:val="pt-BR"/>
              </w:rPr>
              <w:t xml:space="preserve"> (2015),</w:t>
            </w:r>
            <w:r w:rsidRPr="007D6256">
              <w:rPr>
                <w:rFonts w:ascii="Times New Roman" w:eastAsia="Times New Roman" w:hAnsi="Times New Roman"/>
                <w:lang w:val="pt-BR"/>
              </w:rPr>
              <w:t xml:space="preserve"> </w:t>
            </w:r>
            <w:r w:rsidR="00487F4A" w:rsidRPr="007D6256">
              <w:rPr>
                <w:rFonts w:ascii="Times New Roman" w:eastAsia="Times New Roman" w:hAnsi="Times New Roman"/>
                <w:lang w:val="pt-BR"/>
              </w:rPr>
              <w:t>‘</w:t>
            </w:r>
            <w:r w:rsidRPr="007D6256">
              <w:rPr>
                <w:rFonts w:ascii="Times New Roman" w:eastAsia="Times New Roman" w:hAnsi="Times New Roman"/>
                <w:lang w:val="pt-BR"/>
              </w:rPr>
              <w:t>Анализ устойчивости отдельных блоков во время разработки горного массива для гидротехнического объекта</w:t>
            </w:r>
            <w:r w:rsidR="00487F4A" w:rsidRPr="007D6256">
              <w:rPr>
                <w:rFonts w:ascii="Times New Roman" w:eastAsia="Times New Roman" w:hAnsi="Times New Roman"/>
                <w:lang w:val="pt-BR"/>
              </w:rPr>
              <w:t>’,</w:t>
            </w:r>
            <w:r w:rsidRPr="007D6256">
              <w:rPr>
                <w:rFonts w:ascii="Times New Roman" w:eastAsia="Times New Roman" w:hAnsi="Times New Roman"/>
                <w:lang w:val="pt-BR"/>
              </w:rPr>
              <w:t xml:space="preserve"> Строительство уникальных зданий и сооружений. 2015. №5(32). C. 141-149.</w:t>
            </w:r>
          </w:p>
          <w:p w14:paraId="6558B45B" w14:textId="15C5E486" w:rsidR="00520536" w:rsidRPr="007D6256" w:rsidRDefault="00520536"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 xml:space="preserve">Mehta K. P., </w:t>
            </w:r>
            <w:r w:rsidR="00487F4A" w:rsidRPr="007D6256">
              <w:rPr>
                <w:rFonts w:ascii="Times New Roman" w:eastAsia="Times New Roman" w:hAnsi="Times New Roman"/>
                <w:lang w:val="pt-BR"/>
              </w:rPr>
              <w:t>(2003) ‘</w:t>
            </w:r>
            <w:r w:rsidRPr="007D6256">
              <w:rPr>
                <w:rFonts w:ascii="Times New Roman" w:eastAsia="Times New Roman" w:hAnsi="Times New Roman"/>
                <w:lang w:val="pt-BR"/>
              </w:rPr>
              <w:t>Concrete in the marine environment</w:t>
            </w:r>
            <w:r w:rsidR="00487F4A" w:rsidRPr="007D6256">
              <w:rPr>
                <w:rFonts w:ascii="Times New Roman" w:eastAsia="Times New Roman" w:hAnsi="Times New Roman"/>
                <w:lang w:val="pt-BR"/>
              </w:rPr>
              <w:t>’</w:t>
            </w:r>
            <w:r w:rsidRPr="007D6256">
              <w:rPr>
                <w:rFonts w:ascii="Times New Roman" w:eastAsia="Times New Roman" w:hAnsi="Times New Roman"/>
                <w:lang w:val="pt-BR"/>
              </w:rPr>
              <w:t>. Taylor &amp; Francis Books, 2003, 216 p.</w:t>
            </w:r>
          </w:p>
          <w:p w14:paraId="238D231E" w14:textId="77777777" w:rsidR="00C63756" w:rsidRPr="007D6256" w:rsidRDefault="00C63756"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Sahmaran, M., Kasap, O., Duru, K., and Yaman, I. O. (2007). “Effects of mix composition and water–cement ratio on the sulfate resistance of blended cements”. Cement and Concrete composites, 29(3), 159-167.</w:t>
            </w:r>
          </w:p>
          <w:p w14:paraId="308C6CA6" w14:textId="0A75D428" w:rsidR="00DF02D7" w:rsidRPr="007D6256" w:rsidRDefault="00DF02D7"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Chiara, F. F., Paul, E. S., and Kenneth, A. S. (2006).  Sulfate Resistance of Concrete: A New Approach.  Published by PCA.</w:t>
            </w:r>
          </w:p>
          <w:p w14:paraId="1630F04D" w14:textId="77777777" w:rsidR="00DF02D7" w:rsidRPr="007D6256" w:rsidRDefault="00DF02D7"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Chindaprasirt, P., Kanchanda, P., Sathonsaowaphak, A., and Cao, H. T. (2007). “Sulfate resistance of blended cements containing fly ash and rice husk ash”. Construction and Building Materials, 21(6), 1356-1361.</w:t>
            </w:r>
          </w:p>
          <w:p w14:paraId="6E7F8533" w14:textId="0FABCA97" w:rsidR="00DF02D7" w:rsidRPr="007D6256" w:rsidRDefault="00DF02D7"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Irassar, E. F., Di Maio, A., and Batic, O. R. (1996). “Sulfate attack on concrete with mineral admixtures”. Cement and Concrete Research, 26(1), 113-123.</w:t>
            </w:r>
          </w:p>
          <w:p w14:paraId="10394C39" w14:textId="77777777" w:rsidR="00977C01" w:rsidRPr="007D6256" w:rsidRDefault="00977C01"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Ramezanianpour AA (2013), Cement Replacement Materials: Properties, Durability, Sustainability, Springer Verlag.</w:t>
            </w:r>
          </w:p>
          <w:p w14:paraId="2E7C5FFE" w14:textId="6026510C" w:rsidR="00C63756" w:rsidRPr="007D6256" w:rsidRDefault="00C63756"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J. Prasad, D.K. Jain and A.K. Ahuja (2006), Factors influencing the sulphate resistance of cement concrete and mortar, Asian journal of civil engineering (Building and housing) vol.7</w:t>
            </w:r>
            <w:r w:rsidR="00977C01" w:rsidRPr="007D6256">
              <w:rPr>
                <w:rFonts w:ascii="Times New Roman" w:eastAsia="Times New Roman" w:hAnsi="Times New Roman"/>
                <w:lang w:val="pt-BR"/>
              </w:rPr>
              <w:t>(</w:t>
            </w:r>
            <w:r w:rsidRPr="007D6256">
              <w:rPr>
                <w:rFonts w:ascii="Times New Roman" w:eastAsia="Times New Roman" w:hAnsi="Times New Roman"/>
                <w:lang w:val="pt-BR"/>
              </w:rPr>
              <w:t>3</w:t>
            </w:r>
            <w:r w:rsidR="00977C01" w:rsidRPr="007D6256">
              <w:rPr>
                <w:rFonts w:ascii="Times New Roman" w:eastAsia="Times New Roman" w:hAnsi="Times New Roman"/>
                <w:lang w:val="pt-BR"/>
              </w:rPr>
              <w:t>).</w:t>
            </w:r>
            <w:r w:rsidRPr="007D6256">
              <w:rPr>
                <w:rFonts w:ascii="Times New Roman" w:eastAsia="Times New Roman" w:hAnsi="Times New Roman"/>
                <w:lang w:val="pt-BR"/>
              </w:rPr>
              <w:t xml:space="preserve"> </w:t>
            </w:r>
            <w:r w:rsidR="00977C01" w:rsidRPr="007D6256">
              <w:rPr>
                <w:rFonts w:ascii="Times New Roman" w:eastAsia="Times New Roman" w:hAnsi="Times New Roman"/>
                <w:lang w:val="pt-BR"/>
              </w:rPr>
              <w:t>Pp.</w:t>
            </w:r>
            <w:r w:rsidRPr="007D6256">
              <w:rPr>
                <w:rFonts w:ascii="Times New Roman" w:eastAsia="Times New Roman" w:hAnsi="Times New Roman"/>
                <w:lang w:val="pt-BR"/>
              </w:rPr>
              <w:t xml:space="preserve"> 259-268.</w:t>
            </w:r>
          </w:p>
          <w:p w14:paraId="39001359" w14:textId="3680E1FE" w:rsidR="00FC44EF" w:rsidRPr="007D6256" w:rsidRDefault="00FC44EF"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Ramachandra V.S. (1995), High-Volume Fly Ash and Slag concrete, Noyes, Pp. 800-837</w:t>
            </w:r>
          </w:p>
          <w:p w14:paraId="3EBE09FF" w14:textId="77777777" w:rsidR="00F21873" w:rsidRPr="007D6256" w:rsidRDefault="00575780"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t>Клюев С.В., Клюев А.В., Абакаров А.Д., Шорстова Е.С., Гафарова Н.Е.</w:t>
            </w:r>
            <w:r w:rsidR="00487F4A" w:rsidRPr="007D6256">
              <w:rPr>
                <w:rFonts w:ascii="Times New Roman" w:eastAsia="Times New Roman" w:hAnsi="Times New Roman"/>
                <w:lang w:val="pt-BR"/>
              </w:rPr>
              <w:t xml:space="preserve"> (2017),</w:t>
            </w:r>
            <w:r w:rsidRPr="007D6256">
              <w:rPr>
                <w:rFonts w:ascii="Times New Roman" w:eastAsia="Times New Roman" w:hAnsi="Times New Roman"/>
                <w:lang w:val="pt-BR"/>
              </w:rPr>
              <w:t xml:space="preserve"> </w:t>
            </w:r>
            <w:r w:rsidR="00487F4A" w:rsidRPr="007D6256">
              <w:rPr>
                <w:rFonts w:ascii="Times New Roman" w:eastAsia="Times New Roman" w:hAnsi="Times New Roman"/>
                <w:lang w:val="pt-BR"/>
              </w:rPr>
              <w:t>‘</w:t>
            </w:r>
            <w:r w:rsidRPr="007D6256">
              <w:rPr>
                <w:rFonts w:ascii="Times New Roman" w:eastAsia="Times New Roman" w:hAnsi="Times New Roman"/>
                <w:lang w:val="pt-BR"/>
              </w:rPr>
              <w:t>Влияние дисперсного армирования на прочностные и деформативые характеристики мелкозернистого бетона</w:t>
            </w:r>
            <w:r w:rsidR="00487F4A" w:rsidRPr="007D6256">
              <w:rPr>
                <w:rFonts w:ascii="Times New Roman" w:eastAsia="Times New Roman" w:hAnsi="Times New Roman"/>
                <w:lang w:val="pt-BR"/>
              </w:rPr>
              <w:t>’</w:t>
            </w:r>
            <w:r w:rsidRPr="007D6256">
              <w:rPr>
                <w:rFonts w:ascii="Times New Roman" w:eastAsia="Times New Roman" w:hAnsi="Times New Roman"/>
                <w:lang w:val="pt-BR"/>
              </w:rPr>
              <w:t>. Инженерно-строительный журнал. 2017. № 7(75). С. 66–75. doi: 10.18720/MCE.75.6.</w:t>
            </w:r>
          </w:p>
          <w:p w14:paraId="3C9B9FD5" w14:textId="07C57FA1" w:rsidR="00F21873" w:rsidRPr="007D6256" w:rsidRDefault="00F21873" w:rsidP="00F641F5">
            <w:pPr>
              <w:widowControl w:val="0"/>
              <w:numPr>
                <w:ilvl w:val="0"/>
                <w:numId w:val="8"/>
              </w:numPr>
              <w:spacing w:beforeLines="50" w:before="120" w:afterLines="50" w:after="120" w:line="240" w:lineRule="auto"/>
              <w:ind w:left="567" w:hanging="567"/>
              <w:jc w:val="both"/>
              <w:rPr>
                <w:rFonts w:ascii="Times New Roman" w:eastAsia="Times New Roman" w:hAnsi="Times New Roman"/>
                <w:lang w:val="pt-BR"/>
              </w:rPr>
            </w:pPr>
            <w:r w:rsidRPr="007D6256">
              <w:rPr>
                <w:rFonts w:ascii="Times New Roman" w:eastAsia="Times New Roman" w:hAnsi="Times New Roman"/>
                <w:lang w:val="pt-BR"/>
              </w:rPr>
              <w:lastRenderedPageBreak/>
              <w:t>Astakhova, L. G. (2013). Lectures on the discipline "Mathematical theory of experimental design". Vladikavkaz. (In Russia)</w:t>
            </w:r>
          </w:p>
          <w:p w14:paraId="2A3752AE" w14:textId="77777777" w:rsidR="0048240D" w:rsidRPr="007D6256" w:rsidRDefault="0048240D" w:rsidP="00F641F5">
            <w:pPr>
              <w:spacing w:before="60" w:after="60" w:line="264" w:lineRule="auto"/>
              <w:ind w:firstLine="225"/>
              <w:contextualSpacing/>
              <w:jc w:val="both"/>
              <w:rPr>
                <w:rFonts w:ascii="Times New Roman" w:hAnsi="Times New Roman"/>
                <w:lang w:val="pt-BR"/>
              </w:rPr>
            </w:pPr>
            <w:r w:rsidRPr="007D6256">
              <w:rPr>
                <w:rFonts w:ascii="Times New Roman" w:hAnsi="Times New Roman"/>
                <w:lang w:val="pt-BR"/>
              </w:rPr>
              <w:t>9.3. Danh mục các công trình đã công bố thuộc lĩnh vực của đề tài của chủ nhiệm và những thành viên tham gia nghiên cứu (họ và tên tác giả; bài báo; ấn phẩm; các yếu tố về xuất bản)</w:t>
            </w:r>
          </w:p>
          <w:p w14:paraId="6965EA63" w14:textId="77777777" w:rsidR="0048240D" w:rsidRPr="007D6256" w:rsidRDefault="0048240D" w:rsidP="00F641F5">
            <w:pPr>
              <w:spacing w:before="60" w:after="60" w:line="264" w:lineRule="auto"/>
              <w:ind w:firstLine="225"/>
              <w:contextualSpacing/>
              <w:jc w:val="both"/>
              <w:rPr>
                <w:rFonts w:ascii="Times New Roman" w:hAnsi="Times New Roman"/>
                <w:lang w:val="pt-BR"/>
              </w:rPr>
            </w:pPr>
            <w:r w:rsidRPr="007D6256">
              <w:rPr>
                <w:rFonts w:ascii="Times New Roman" w:hAnsi="Times New Roman"/>
                <w:lang w:val="pt-BR"/>
              </w:rPr>
              <w:t>a) Của chủ nhiệm đề tài:</w:t>
            </w:r>
          </w:p>
          <w:p w14:paraId="3178E79A" w14:textId="77777777" w:rsidR="00426EC1" w:rsidRPr="007D6256" w:rsidRDefault="00426EC1"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Lam Tang Van</w:t>
            </w:r>
            <w:r w:rsidRPr="007D6256">
              <w:rPr>
                <w:rFonts w:ascii="Times New Roman" w:eastAsia="Times New Roman" w:hAnsi="Times New Roman"/>
              </w:rPr>
              <w:t>, Dien Vu Kim, Bulgakov Boris Igorevich, Bazhenova Sophia Ildarovna, (2019), ‘Mathematical model of effect of the bottom ash and expanded polystyrene spheres on the polystyrene concrete properties’, Materials Science Forum. Vol. 974. Pp. 312-318.</w:t>
            </w:r>
          </w:p>
          <w:p w14:paraId="10706875" w14:textId="5837E99C"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Tăng Văn Lâm</w:t>
            </w:r>
            <w:r w:rsidRPr="007D6256">
              <w:rPr>
                <w:rFonts w:ascii="Times New Roman" w:eastAsia="Times New Roman" w:hAnsi="Times New Roman"/>
              </w:rPr>
              <w:t>, Nguyễn Đình Trinh, Nguyễn Doãn Tùng Lâm, Bulgakov Boris  Igorevich, (2019), ‘Mô phỏng ảnh hưởng của hỗn hợp phụ gia khoáng biến tính đến độ nở sun phát của bê tông dùng trong các công trình thủy’, Tạp chí Khoa học Kỹ thuậ và Môi trường. Số 66 (9/2019). Tr</w:t>
            </w:r>
            <w:r w:rsidR="00426EC1" w:rsidRPr="007D6256">
              <w:rPr>
                <w:rFonts w:ascii="Times New Roman" w:eastAsia="Times New Roman" w:hAnsi="Times New Roman"/>
              </w:rPr>
              <w:t>.</w:t>
            </w:r>
            <w:r w:rsidRPr="007D6256">
              <w:rPr>
                <w:rFonts w:ascii="Times New Roman" w:eastAsia="Times New Roman" w:hAnsi="Times New Roman"/>
              </w:rPr>
              <w:t xml:space="preserve"> 71-80.</w:t>
            </w:r>
          </w:p>
          <w:p w14:paraId="4363FAB0"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rPr>
              <w:t xml:space="preserve">Hung Ngo Xuan, </w:t>
            </w:r>
            <w:r w:rsidRPr="007D6256">
              <w:rPr>
                <w:rFonts w:ascii="Times New Roman" w:eastAsia="Times New Roman" w:hAnsi="Times New Roman"/>
                <w:b/>
                <w:bCs/>
              </w:rPr>
              <w:t>Lam Tang Van</w:t>
            </w:r>
            <w:r w:rsidRPr="007D6256">
              <w:rPr>
                <w:rFonts w:ascii="Times New Roman" w:eastAsia="Times New Roman" w:hAnsi="Times New Roman"/>
              </w:rPr>
              <w:t>, B.I. Bulgakov, O.V. Alexandrova, (2019), ‘Strength, chloride resistance and corrosion reinforced of High-strength concrete ‘, Journal of Physics: Conference Series, Volume 1425, conference 1, December 2019, Moscow, Russian Federation.</w:t>
            </w:r>
          </w:p>
          <w:p w14:paraId="0B75B182"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Lam Tang Van</w:t>
            </w:r>
            <w:r w:rsidRPr="007D6256">
              <w:rPr>
                <w:rFonts w:ascii="Times New Roman" w:eastAsia="Times New Roman" w:hAnsi="Times New Roman"/>
              </w:rPr>
              <w:t xml:space="preserve">, Dien Vu Kim, Tho Vu Dinh, Bulgakov Boris Igorevich, Bazhenova Sophia Ildarovna, Luong Nguyen Tai Nang, (2019), ‘Effects of high temperature on high performance fine-grained concrete properties’, International Scientific Conference Energy Management of Municipal Facilities and Sustainable Energy Technologies EMMFT 2018, Pp. 660–672. </w:t>
            </w:r>
          </w:p>
          <w:p w14:paraId="3D278E6F"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Танг Ван Лам</w:t>
            </w:r>
            <w:r w:rsidRPr="007D6256">
              <w:rPr>
                <w:rFonts w:ascii="Times New Roman" w:eastAsia="Times New Roman" w:hAnsi="Times New Roman"/>
              </w:rPr>
              <w:t>, Ву Ким Зиен, Нго Суан Хунг, Булгаков Б.И., (2019), ‘Влияние комплексной органо-минеральной добавки на деформацию гидротехнических бетонов’, Журнал «Строительство уникальных зданий и сооружений». 2019. №4(79). C. 7 - 19.</w:t>
            </w:r>
          </w:p>
          <w:p w14:paraId="319019BB"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Танг Ван Лам</w:t>
            </w:r>
            <w:r w:rsidRPr="007D6256">
              <w:rPr>
                <w:rFonts w:ascii="Times New Roman" w:eastAsia="Times New Roman" w:hAnsi="Times New Roman"/>
              </w:rPr>
              <w:t>, Ву Ким Зиен, Нго Суан Хунг, Нгуен Чонг Чык, Булгаков Б.И., Баженова. О.Ю., Гальцева Н.А., (2019), ‘Влияние водо-вяжущего отношения и комплексной органо-минеральной добавки на свойства бетона, пригодного для строительства морских гидротехнических сооружений’, Журнал «Промышленное и гражданское строительство». 2019. №03. C. 7 - 17.</w:t>
            </w:r>
          </w:p>
          <w:p w14:paraId="0037F9DF"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Lam Van Tang</w:t>
            </w:r>
            <w:r w:rsidRPr="007D6256">
              <w:rPr>
                <w:rFonts w:ascii="Times New Roman" w:eastAsia="Times New Roman" w:hAnsi="Times New Roman"/>
              </w:rPr>
              <w:t>, Hung Xuan Ngo, Dien Vu Kim, Bulgakov Boris Igorevich, Aleksandrova Olga Vladimirovna, (2018), ‘Effect of Complex Organo-Mineral Modifier on the Properties of Corrosion-Resistant Concrete’, MATEC Web of Conferences 251, 01005.</w:t>
            </w:r>
          </w:p>
          <w:p w14:paraId="7E7998CE"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Lam Van Tang</w:t>
            </w:r>
            <w:r w:rsidRPr="007D6256">
              <w:rPr>
                <w:rFonts w:ascii="Times New Roman" w:eastAsia="Times New Roman" w:hAnsi="Times New Roman"/>
              </w:rPr>
              <w:t>, Boris Bulgakov, Olga Aleksandrova, Anh Ngoc Pham, Yuri Mikhaylovich, (2018), ‘Effect of rice husk ash on hydrotechnical concrete behavior’, IOP Conf. Series: Materials Science and Engineering 365 (2018) 032007.</w:t>
            </w:r>
          </w:p>
          <w:p w14:paraId="19E80AE7"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rPr>
              <w:t xml:space="preserve">Нго Суан Хунг, </w:t>
            </w:r>
            <w:r w:rsidRPr="007D6256">
              <w:rPr>
                <w:rFonts w:ascii="Times New Roman" w:eastAsia="Times New Roman" w:hAnsi="Times New Roman"/>
                <w:b/>
                <w:bCs/>
              </w:rPr>
              <w:t>Танг Ван Лам</w:t>
            </w:r>
            <w:r w:rsidRPr="007D6256">
              <w:rPr>
                <w:rFonts w:ascii="Times New Roman" w:eastAsia="Times New Roman" w:hAnsi="Times New Roman"/>
              </w:rPr>
              <w:t xml:space="preserve">, Б.И. Булгаков, О.В. Александрова, О.А. Ларсен, (2018), ‘Определение деформации образцов из мелкозернистого бетона на основе сульфатостойкого портландцемента’, Научно-технический журнал по строительству и архитектуре «Вестник МГСУ». 2018. Том 13. №.12.  C. 1499-1508. </w:t>
            </w:r>
          </w:p>
          <w:p w14:paraId="75F70FB7"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rPr>
              <w:t xml:space="preserve">Нго Суан Хунг, </w:t>
            </w:r>
            <w:r w:rsidRPr="007D6256">
              <w:rPr>
                <w:rFonts w:ascii="Times New Roman" w:eastAsia="Times New Roman" w:hAnsi="Times New Roman"/>
                <w:b/>
                <w:bCs/>
              </w:rPr>
              <w:t>Танг Ван Лам</w:t>
            </w:r>
            <w:r w:rsidRPr="007D6256">
              <w:rPr>
                <w:rFonts w:ascii="Times New Roman" w:eastAsia="Times New Roman" w:hAnsi="Times New Roman"/>
              </w:rPr>
              <w:t xml:space="preserve">, Б.И. Булгаков, О.В. Александрова, О.А. Ларсен, Ха Хоа Ки, А.И. Мельникова, (2018), ‘Влияние золы рисовой шелухи на свойства гидротехнических бетонов’, Научно-технический журнал по строительству и архитектуре «Вестник МГСУ». 2018. Том 13 Выпуск 6 (117). C. 768-777. </w:t>
            </w:r>
          </w:p>
          <w:p w14:paraId="2222CA7B"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Танг Ван Лам</w:t>
            </w:r>
            <w:r w:rsidRPr="007D6256">
              <w:rPr>
                <w:rFonts w:ascii="Times New Roman" w:eastAsia="Times New Roman" w:hAnsi="Times New Roman"/>
              </w:rPr>
              <w:t>, Булгаков Б.И., Александрова О.В., Ларсен О.А., Нго Суан Хунг, Нгуен Дык Винь Куанг, (2017), ‘Определение деформации мелкозернистого бетона в жидкой сульфатной среде’, Журнал «Промышленное и гражданское строительство». №8. C. 82 - 86.</w:t>
            </w:r>
          </w:p>
          <w:p w14:paraId="2BBE92D9" w14:textId="77777777" w:rsidR="00730DDA"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b/>
                <w:bCs/>
              </w:rPr>
              <w:t>Танг Ван Лам</w:t>
            </w:r>
            <w:r w:rsidRPr="007D6256">
              <w:rPr>
                <w:rFonts w:ascii="Times New Roman" w:eastAsia="Times New Roman" w:hAnsi="Times New Roman"/>
              </w:rPr>
              <w:t>, Булгаков Б.И., Александрова О.В., (2017), ‘Математическое моделирование влияния сырьевых компонентов на прочность высококачественного мелкозернистого бетона при сжатии’, Научно-технический журнал по строительству и архитектуре «Вестник МГСУ». Том 12 Выпуск 9 (108). C. 999-1009.</w:t>
            </w:r>
          </w:p>
          <w:p w14:paraId="226AA94F" w14:textId="49145138" w:rsidR="000C31D6" w:rsidRPr="007D6256" w:rsidRDefault="00730DDA" w:rsidP="00F641F5">
            <w:pPr>
              <w:widowControl w:val="0"/>
              <w:numPr>
                <w:ilvl w:val="0"/>
                <w:numId w:val="9"/>
              </w:numPr>
              <w:spacing w:beforeLines="50" w:before="120" w:afterLines="50" w:after="120" w:line="240" w:lineRule="auto"/>
              <w:ind w:left="744" w:hanging="744"/>
              <w:jc w:val="both"/>
              <w:rPr>
                <w:rFonts w:ascii="Times New Roman" w:eastAsia="Times New Roman" w:hAnsi="Times New Roman"/>
              </w:rPr>
            </w:pPr>
            <w:r w:rsidRPr="007D6256">
              <w:rPr>
                <w:rFonts w:ascii="Times New Roman" w:eastAsia="Times New Roman" w:hAnsi="Times New Roman"/>
              </w:rPr>
              <w:t xml:space="preserve">Булгаков Борис Игоревич, </w:t>
            </w:r>
            <w:r w:rsidRPr="007D6256">
              <w:rPr>
                <w:rFonts w:ascii="Times New Roman" w:eastAsia="Times New Roman" w:hAnsi="Times New Roman"/>
                <w:b/>
                <w:bCs/>
              </w:rPr>
              <w:t>Танг Ван Лам</w:t>
            </w:r>
            <w:r w:rsidRPr="007D6256">
              <w:rPr>
                <w:rFonts w:ascii="Times New Roman" w:eastAsia="Times New Roman" w:hAnsi="Times New Roman"/>
              </w:rPr>
              <w:t>, (2016), ‘Исследование коррозионной стойкости стальной арматуры в железобетоне в зависимости от структуры мелкозернистого бетона ускоренным методом’, Журнал «Промышленное и гражданское строительство». № 05. C. 34 - 38.</w:t>
            </w:r>
          </w:p>
          <w:p w14:paraId="730BC25F" w14:textId="1A9C9755" w:rsidR="000C31D6" w:rsidRPr="007D6256" w:rsidRDefault="00730DDA" w:rsidP="00F641F5">
            <w:pPr>
              <w:widowControl w:val="0"/>
              <w:spacing w:beforeLines="50" w:before="120" w:afterLines="50" w:after="120" w:line="240" w:lineRule="auto"/>
              <w:ind w:left="567"/>
              <w:jc w:val="both"/>
              <w:rPr>
                <w:rFonts w:ascii="Times New Roman" w:hAnsi="Times New Roman"/>
                <w:lang w:val="pt-BR" w:eastAsia="zh-CN"/>
              </w:rPr>
            </w:pPr>
            <w:r w:rsidRPr="007D6256">
              <w:rPr>
                <w:rFonts w:ascii="Times New Roman" w:hAnsi="Times New Roman"/>
                <w:lang w:val="pt-BR"/>
              </w:rPr>
              <w:lastRenderedPageBreak/>
              <w:t>b) Của các thành viên tham gia nghiên cứu:</w:t>
            </w:r>
          </w:p>
          <w:p w14:paraId="05DDB661" w14:textId="0DFAAF51"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Zhang</w:t>
            </w:r>
            <w:r w:rsidRPr="007D6256">
              <w:rPr>
                <w:rFonts w:ascii="Times New Roman" w:hAnsi="Times New Roman"/>
                <w:lang w:val="vi-VN"/>
              </w:rPr>
              <w:t xml:space="preserve"> </w:t>
            </w:r>
            <w:r w:rsidRPr="007D6256">
              <w:rPr>
                <w:rFonts w:ascii="Times New Roman" w:hAnsi="Times New Roman"/>
                <w:lang w:val="pt-BR"/>
              </w:rPr>
              <w:t xml:space="preserve">lei, Zhang Guangsheng, </w:t>
            </w:r>
            <w:r w:rsidRPr="007D6256">
              <w:rPr>
                <w:rFonts w:ascii="Times New Roman" w:hAnsi="Times New Roman"/>
                <w:b/>
                <w:lang w:val="pt-BR"/>
              </w:rPr>
              <w:t>Pham Thi</w:t>
            </w:r>
            <w:r w:rsidR="006702A7" w:rsidRPr="007D6256">
              <w:rPr>
                <w:rFonts w:ascii="Times New Roman" w:hAnsi="Times New Roman"/>
                <w:b/>
                <w:lang w:val="pt-BR"/>
              </w:rPr>
              <w:t xml:space="preserve"> </w:t>
            </w:r>
            <w:r w:rsidRPr="007D6256">
              <w:rPr>
                <w:rFonts w:ascii="Times New Roman" w:hAnsi="Times New Roman"/>
                <w:b/>
                <w:lang w:val="pt-BR"/>
              </w:rPr>
              <w:t>Nhan</w:t>
            </w:r>
            <w:r w:rsidRPr="007D6256">
              <w:rPr>
                <w:rFonts w:ascii="Times New Roman" w:hAnsi="Times New Roman"/>
                <w:lang w:val="pt-BR"/>
              </w:rPr>
              <w:t xml:space="preserve">, (2019),’ Accurate exploration of karst geology based on the land nonar method’, </w:t>
            </w:r>
            <w:r w:rsidRPr="007D6256">
              <w:rPr>
                <w:rFonts w:ascii="Times New Roman" w:hAnsi="Times New Roman"/>
                <w:i/>
                <w:lang w:val="pt-BR"/>
              </w:rPr>
              <w:t>International Journal of GEOMATE</w:t>
            </w:r>
            <w:r w:rsidRPr="007D6256">
              <w:rPr>
                <w:rFonts w:ascii="Times New Roman" w:hAnsi="Times New Roman"/>
                <w:lang w:val="pt-BR"/>
              </w:rPr>
              <w:t>, Vol.17, Issue 60, pp.244-250.</w:t>
            </w:r>
          </w:p>
          <w:p w14:paraId="25AA559F" w14:textId="77777777"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b/>
                <w:lang w:val="pt-BR"/>
              </w:rPr>
              <w:t>Phạm Thị Nhàn</w:t>
            </w:r>
            <w:r w:rsidRPr="007D6256">
              <w:rPr>
                <w:rFonts w:ascii="Times New Roman" w:hAnsi="Times New Roman"/>
                <w:lang w:val="pt-BR"/>
              </w:rPr>
              <w:t xml:space="preserve">, (2018), ‘Nghiên cứu ảnh hưởng tham số chiều dài và dự ứng lực của neo cáp đến độ ổn định của khối đá xung quanh đường lò’, </w:t>
            </w:r>
            <w:r w:rsidRPr="007D6256">
              <w:rPr>
                <w:rFonts w:ascii="Times New Roman" w:hAnsi="Times New Roman"/>
                <w:i/>
                <w:lang w:val="pt-BR"/>
              </w:rPr>
              <w:t>Báo cáo khoa học đăng trên các kỷ yếu khoa học tại Hội thảo khoa học cấp Quốc gia</w:t>
            </w:r>
            <w:r w:rsidRPr="007D6256">
              <w:rPr>
                <w:rFonts w:ascii="Times New Roman" w:hAnsi="Times New Roman"/>
                <w:lang w:val="pt-BR"/>
              </w:rPr>
              <w:t>, Tr70-76.</w:t>
            </w:r>
          </w:p>
          <w:p w14:paraId="12A378F3" w14:textId="76B1D914"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b/>
                <w:lang w:val="pt-BR"/>
              </w:rPr>
              <w:t>Pham Thi</w:t>
            </w:r>
            <w:r w:rsidR="00CE7D40" w:rsidRPr="007D6256">
              <w:rPr>
                <w:rFonts w:ascii="Times New Roman" w:hAnsi="Times New Roman"/>
                <w:b/>
                <w:lang w:val="pt-BR"/>
              </w:rPr>
              <w:t xml:space="preserve"> </w:t>
            </w:r>
            <w:r w:rsidRPr="007D6256">
              <w:rPr>
                <w:rFonts w:ascii="Times New Roman" w:hAnsi="Times New Roman"/>
                <w:b/>
                <w:lang w:val="pt-BR"/>
              </w:rPr>
              <w:t>Nhan</w:t>
            </w:r>
            <w:r w:rsidRPr="007D6256">
              <w:rPr>
                <w:rFonts w:ascii="Times New Roman" w:hAnsi="Times New Roman"/>
                <w:lang w:val="pt-BR"/>
              </w:rPr>
              <w:t xml:space="preserve">, Xu xi, Sanda Suresh, (2018),’Behavior of crack propagation of rock-like material with different jointed thickness’, </w:t>
            </w:r>
            <w:r w:rsidRPr="007D6256">
              <w:rPr>
                <w:rFonts w:ascii="Times New Roman" w:hAnsi="Times New Roman"/>
                <w:i/>
                <w:lang w:val="pt-BR"/>
              </w:rPr>
              <w:t>International Journal of GEOMATE</w:t>
            </w:r>
            <w:r w:rsidRPr="007D6256">
              <w:rPr>
                <w:rFonts w:ascii="Times New Roman" w:hAnsi="Times New Roman"/>
                <w:lang w:val="pt-BR"/>
              </w:rPr>
              <w:t>, Vol 16, issue58, pp 203 – 210.</w:t>
            </w:r>
          </w:p>
          <w:p w14:paraId="21EFAB63" w14:textId="77777777"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b/>
                <w:lang w:val="pt-BR"/>
              </w:rPr>
              <w:t>Phạm Thị Nhàn</w:t>
            </w:r>
            <w:r w:rsidRPr="007D6256">
              <w:rPr>
                <w:rFonts w:ascii="Times New Roman" w:hAnsi="Times New Roman"/>
                <w:lang w:val="pt-BR"/>
              </w:rPr>
              <w:t xml:space="preserve">, (2016), ‘Study on Mechanical Properties and Failure Modes of Specimens with Circular Hole under Impact Load’, </w:t>
            </w:r>
            <w:r w:rsidRPr="007D6256">
              <w:rPr>
                <w:rFonts w:ascii="Times New Roman" w:hAnsi="Times New Roman"/>
                <w:i/>
                <w:lang w:val="pt-BR"/>
              </w:rPr>
              <w:t>International Conference on Advances in Mining and Tunnelling</w:t>
            </w:r>
            <w:r w:rsidRPr="007D6256">
              <w:rPr>
                <w:rFonts w:ascii="Times New Roman" w:hAnsi="Times New Roman"/>
                <w:lang w:val="pt-BR"/>
              </w:rPr>
              <w:t>, Tr 334-344.</w:t>
            </w:r>
          </w:p>
          <w:p w14:paraId="3AE88EC9" w14:textId="77777777" w:rsidR="0048240D" w:rsidRPr="007D6256" w:rsidRDefault="00C160CB" w:rsidP="00F641F5">
            <w:pPr>
              <w:widowControl w:val="0"/>
              <w:numPr>
                <w:ilvl w:val="0"/>
                <w:numId w:val="9"/>
              </w:numPr>
              <w:spacing w:beforeLines="50" w:before="120" w:afterLines="50" w:after="120" w:line="240" w:lineRule="auto"/>
              <w:ind w:left="567" w:hanging="567"/>
              <w:jc w:val="both"/>
              <w:rPr>
                <w:rFonts w:ascii="Times New Roman" w:hAnsi="Times New Roman"/>
                <w:lang w:val="pt-BR" w:eastAsia="zh-CN"/>
              </w:rPr>
            </w:pPr>
            <w:hyperlink r:id="rId11" w:history="1">
              <w:r w:rsidR="0048240D" w:rsidRPr="007D6256">
                <w:rPr>
                  <w:rFonts w:ascii="Times New Roman" w:hAnsi="Times New Roman"/>
                  <w:b/>
                  <w:lang w:val="pt-BR"/>
                </w:rPr>
                <w:t>Pham Thi Nhan</w:t>
              </w:r>
              <w:r w:rsidR="0048240D" w:rsidRPr="007D6256">
                <w:rPr>
                  <w:rFonts w:ascii="Times New Roman" w:hAnsi="Times New Roman"/>
                  <w:lang w:val="pt-BR"/>
                </w:rPr>
                <w:t>, Guangsheng Zhang, Viet-Nghia Nguyen, Viet Huy Le, </w:t>
              </w:r>
              <w:r w:rsidR="0048240D" w:rsidRPr="007D6256">
                <w:rPr>
                  <w:rFonts w:ascii="Times New Roman" w:hAnsi="Times New Roman"/>
                  <w:lang w:val="vi-VN"/>
                </w:rPr>
                <w:t>(2018), ‘</w:t>
              </w:r>
              <w:r w:rsidR="0048240D" w:rsidRPr="007D6256">
                <w:rPr>
                  <w:rFonts w:ascii="Times New Roman" w:hAnsi="Times New Roman"/>
                  <w:lang w:val="pt-BR"/>
                </w:rPr>
                <w:t>Study on the Coupling Effect Between Surrounding Rock and Support Structures of Tunnels’</w:t>
              </w:r>
              <w:r w:rsidR="0048240D" w:rsidRPr="007D6256">
                <w:rPr>
                  <w:rFonts w:ascii="Times New Roman" w:hAnsi="Times New Roman"/>
                  <w:lang w:val="vi-VN"/>
                </w:rPr>
                <w:t>,</w:t>
              </w:r>
              <w:r w:rsidR="0048240D" w:rsidRPr="007D6256">
                <w:rPr>
                  <w:rFonts w:ascii="Times New Roman" w:hAnsi="Times New Roman"/>
                  <w:lang w:val="pt-BR"/>
                </w:rPr>
                <w:t> </w:t>
              </w:r>
              <w:r w:rsidR="0048240D" w:rsidRPr="007D6256">
                <w:rPr>
                  <w:rFonts w:ascii="Times New Roman" w:hAnsi="Times New Roman"/>
                  <w:i/>
                  <w:lang w:val="pt-BR"/>
                </w:rPr>
                <w:t>Springer: Advances and Applications in Geospatial Technology and Earth Resources</w:t>
              </w:r>
              <w:r w:rsidR="0048240D" w:rsidRPr="007D6256">
                <w:rPr>
                  <w:rFonts w:ascii="Times New Roman" w:hAnsi="Times New Roman"/>
                  <w:lang w:val="pt-BR"/>
                </w:rPr>
                <w:t>, 355-366, 2018</w:t>
              </w:r>
            </w:hyperlink>
          </w:p>
          <w:p w14:paraId="3D3E3FA6" w14:textId="77777777"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 xml:space="preserve">Kennedy Onyelowe and </w:t>
            </w:r>
            <w:r w:rsidRPr="007D6256">
              <w:rPr>
                <w:rFonts w:ascii="Times New Roman" w:hAnsi="Times New Roman"/>
                <w:b/>
                <w:lang w:val="pt-BR"/>
              </w:rPr>
              <w:t>Bui Văn Đưc</w:t>
            </w:r>
            <w:r w:rsidRPr="007D6256">
              <w:rPr>
                <w:rFonts w:ascii="Times New Roman" w:hAnsi="Times New Roman"/>
                <w:lang w:val="pt-BR"/>
              </w:rPr>
              <w:t xml:space="preserve">, </w:t>
            </w:r>
            <w:r w:rsidRPr="007D6256">
              <w:rPr>
                <w:rFonts w:ascii="Times New Roman" w:hAnsi="Times New Roman"/>
                <w:lang w:val="en-GB"/>
              </w:rPr>
              <w:t>(</w:t>
            </w:r>
            <w:r w:rsidRPr="007D6256">
              <w:rPr>
                <w:rFonts w:ascii="Times New Roman" w:hAnsi="Times New Roman"/>
                <w:lang w:val="pt-BR"/>
              </w:rPr>
              <w:t xml:space="preserve">2019), ‘Microstructural and Mineralogical Analysis of Weak Erodible Soil for Gully Site Study and Solutions’,  </w:t>
            </w:r>
            <w:r w:rsidRPr="007D6256">
              <w:rPr>
                <w:rFonts w:ascii="Times New Roman" w:hAnsi="Times New Roman"/>
                <w:i/>
                <w:lang w:val="pt-BR"/>
              </w:rPr>
              <w:t>Journal of Science and Technology Research</w:t>
            </w:r>
            <w:r w:rsidRPr="007D6256">
              <w:rPr>
                <w:rFonts w:ascii="Times New Roman" w:hAnsi="Times New Roman"/>
                <w:lang w:val="pt-BR"/>
              </w:rPr>
              <w:t>, Vol 1, issue 3, pp 24-37.</w:t>
            </w:r>
          </w:p>
          <w:p w14:paraId="181CA790" w14:textId="77777777"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 xml:space="preserve">Kennedy Chibuzor Onyelowe and </w:t>
            </w:r>
            <w:r w:rsidRPr="007D6256">
              <w:rPr>
                <w:rFonts w:ascii="Times New Roman" w:hAnsi="Times New Roman"/>
                <w:b/>
                <w:lang w:val="pt-BR"/>
              </w:rPr>
              <w:t>Bui Văn Đưc</w:t>
            </w:r>
            <w:r w:rsidRPr="007D6256">
              <w:rPr>
                <w:rFonts w:ascii="Times New Roman" w:hAnsi="Times New Roman"/>
                <w:lang w:val="pt-BR"/>
              </w:rPr>
              <w:t xml:space="preserve">, (2019), ‘Strength of pozzolan soil blend in chemically improved lateritic soil for pavement base material purpose’, </w:t>
            </w:r>
            <w:r w:rsidRPr="007D6256">
              <w:rPr>
                <w:rFonts w:ascii="Times New Roman" w:hAnsi="Times New Roman"/>
                <w:i/>
                <w:lang w:val="pt-BR"/>
              </w:rPr>
              <w:t>International Journal of Low-Carbon Technologies</w:t>
            </w:r>
            <w:r w:rsidRPr="007D6256">
              <w:rPr>
                <w:rFonts w:ascii="Times New Roman" w:hAnsi="Times New Roman"/>
                <w:lang w:val="pt-BR"/>
              </w:rPr>
              <w:t xml:space="preserve">, </w:t>
            </w:r>
            <w:hyperlink r:id="rId12" w:history="1">
              <w:r w:rsidRPr="007D6256">
                <w:rPr>
                  <w:rFonts w:ascii="Times New Roman" w:hAnsi="Times New Roman"/>
                </w:rPr>
                <w:t>https://academic.oup.com/ijlct/advance-article/doi/10.1093/ijlct/ctz035/5542587</w:t>
              </w:r>
            </w:hyperlink>
            <w:r w:rsidRPr="007D6256">
              <w:rPr>
                <w:rFonts w:ascii="Times New Roman" w:hAnsi="Times New Roman"/>
                <w:lang w:val="pt-BR"/>
              </w:rPr>
              <w:t>.</w:t>
            </w:r>
          </w:p>
          <w:p w14:paraId="1E54F424" w14:textId="77777777"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 xml:space="preserve">Kennedy C Onyelowe and </w:t>
            </w:r>
            <w:r w:rsidRPr="007D6256">
              <w:rPr>
                <w:rFonts w:ascii="Times New Roman" w:hAnsi="Times New Roman"/>
                <w:b/>
                <w:lang w:val="pt-BR"/>
              </w:rPr>
              <w:t xml:space="preserve">Bui </w:t>
            </w:r>
            <w:r w:rsidRPr="007D6256">
              <w:rPr>
                <w:rFonts w:ascii="Times New Roman" w:hAnsi="Times New Roman"/>
                <w:b/>
                <w:i/>
                <w:lang w:val="pt-BR"/>
              </w:rPr>
              <w:t>Văn Đưc</w:t>
            </w:r>
            <w:r w:rsidRPr="007D6256">
              <w:rPr>
                <w:rFonts w:ascii="Times New Roman" w:hAnsi="Times New Roman"/>
                <w:lang w:val="pt-BR"/>
              </w:rPr>
              <w:t xml:space="preserve">, (2019), ‘Triaxial and density behaviour of quarry dust based geopolymer cement treated expansive soil with crushed waste glasses for pavement foundation purposes’, </w:t>
            </w:r>
            <w:r w:rsidRPr="007D6256">
              <w:rPr>
                <w:rFonts w:ascii="Times New Roman" w:hAnsi="Times New Roman"/>
                <w:i/>
                <w:lang w:val="pt-BR"/>
              </w:rPr>
              <w:t>Springer Nature Switzerland AG</w:t>
            </w:r>
            <w:r w:rsidRPr="007D6256">
              <w:rPr>
                <w:rFonts w:ascii="Times New Roman" w:hAnsi="Times New Roman"/>
                <w:lang w:val="pt-BR"/>
              </w:rPr>
              <w:t>, Vol 12, issue 1, pp 78-87.</w:t>
            </w:r>
          </w:p>
          <w:p w14:paraId="3C26BEBA" w14:textId="77777777"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 xml:space="preserve">Kennedy Chibuzor Onyelowe, </w:t>
            </w:r>
            <w:r w:rsidRPr="007D6256">
              <w:rPr>
                <w:rFonts w:ascii="Times New Roman" w:hAnsi="Times New Roman"/>
                <w:b/>
                <w:lang w:val="pt-BR"/>
              </w:rPr>
              <w:t>Bui Văn Đưc, Nguyen Van Manh</w:t>
            </w:r>
            <w:r w:rsidRPr="007D6256">
              <w:rPr>
                <w:rFonts w:ascii="Times New Roman" w:hAnsi="Times New Roman"/>
                <w:lang w:val="pt-BR"/>
              </w:rPr>
              <w:t xml:space="preserve">, (2019), ‘Experimental assessment of subgrade stiffness of lateritic soils treated with crushed waste plastics and ceramics for pavement foundation’, </w:t>
            </w:r>
            <w:r w:rsidRPr="007D6256">
              <w:rPr>
                <w:rFonts w:ascii="Times New Roman" w:hAnsi="Times New Roman"/>
                <w:i/>
                <w:lang w:val="pt-BR"/>
              </w:rPr>
              <w:t>International Journal of Low-Carbon Technologie</w:t>
            </w:r>
            <w:r w:rsidRPr="007D6256">
              <w:rPr>
                <w:rFonts w:ascii="Times New Roman" w:hAnsi="Times New Roman"/>
                <w:lang w:val="pt-BR"/>
              </w:rPr>
              <w:t>, pp 1-18.</w:t>
            </w:r>
          </w:p>
          <w:p w14:paraId="356FC182" w14:textId="36ECF041"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 xml:space="preserve">Kennedy Chibuzor Onyelowe, </w:t>
            </w:r>
            <w:r w:rsidRPr="007D6256">
              <w:rPr>
                <w:rFonts w:ascii="Times New Roman" w:hAnsi="Times New Roman"/>
                <w:b/>
                <w:lang w:val="pt-BR"/>
              </w:rPr>
              <w:t>Bui Văn Đưc, Nguyen Van Manh</w:t>
            </w:r>
            <w:r w:rsidRPr="007D6256">
              <w:rPr>
                <w:rFonts w:ascii="Times New Roman" w:hAnsi="Times New Roman"/>
                <w:lang w:val="pt-BR"/>
              </w:rPr>
              <w:t xml:space="preserve">, (2018), ‘Effect of Ceramic Waste Derivatives on the Volume Change Behavior of Soft Soils For Moisture Bound Transport Geotechnics’, </w:t>
            </w:r>
            <w:r w:rsidRPr="007D6256">
              <w:rPr>
                <w:rFonts w:ascii="Times New Roman" w:hAnsi="Times New Roman"/>
                <w:i/>
                <w:lang w:val="pt-BR"/>
              </w:rPr>
              <w:t>Electronic Journal of Geotechnical Engineering</w:t>
            </w:r>
            <w:r w:rsidRPr="007D6256">
              <w:rPr>
                <w:rFonts w:ascii="Times New Roman" w:hAnsi="Times New Roman"/>
                <w:lang w:val="pt-BR"/>
              </w:rPr>
              <w:t>, Vol 23, issue 4, pp 821-834.</w:t>
            </w:r>
          </w:p>
          <w:p w14:paraId="16CA0CDC" w14:textId="34A28055" w:rsidR="0048240D" w:rsidRPr="007D6256" w:rsidRDefault="0048240D" w:rsidP="00F641F5">
            <w:pPr>
              <w:widowControl w:val="0"/>
              <w:numPr>
                <w:ilvl w:val="0"/>
                <w:numId w:val="9"/>
              </w:numPr>
              <w:spacing w:beforeLines="50" w:before="120" w:afterLines="50" w:after="120" w:line="240" w:lineRule="auto"/>
              <w:ind w:left="567" w:hanging="567"/>
              <w:jc w:val="both"/>
              <w:rPr>
                <w:rFonts w:ascii="Times New Roman" w:eastAsia="Times New Roman" w:hAnsi="Times New Roman"/>
              </w:rPr>
            </w:pPr>
            <w:r w:rsidRPr="007D6256">
              <w:rPr>
                <w:rFonts w:ascii="Times New Roman" w:hAnsi="Times New Roman"/>
                <w:lang w:val="pt-BR"/>
              </w:rPr>
              <w:t xml:space="preserve">A. Chinkulkijniwat, </w:t>
            </w:r>
            <w:r w:rsidRPr="007D6256">
              <w:rPr>
                <w:rFonts w:ascii="Times New Roman" w:hAnsi="Times New Roman"/>
                <w:b/>
                <w:lang w:val="pt-BR"/>
              </w:rPr>
              <w:t>Bui Văn Duc</w:t>
            </w:r>
            <w:r w:rsidRPr="007D6256">
              <w:rPr>
                <w:rFonts w:ascii="Times New Roman" w:hAnsi="Times New Roman"/>
                <w:lang w:val="pt-BR"/>
              </w:rPr>
              <w:t xml:space="preserve">, (2016), ‘Effect of periodical rainfall on shallow slope failures: Finite Element Analysis’, </w:t>
            </w:r>
            <w:r w:rsidRPr="007D6256">
              <w:rPr>
                <w:rFonts w:ascii="Times New Roman" w:hAnsi="Times New Roman"/>
                <w:i/>
                <w:lang w:val="pt-BR"/>
              </w:rPr>
              <w:t>Proceeding of the sixth International Conference on Geotechnique, Construction Materials &amp; Environment</w:t>
            </w:r>
            <w:r w:rsidRPr="007D6256">
              <w:rPr>
                <w:rFonts w:ascii="Times New Roman" w:hAnsi="Times New Roman"/>
                <w:lang w:val="pt-BR"/>
              </w:rPr>
              <w:t xml:space="preserve">, </w:t>
            </w:r>
            <w:hyperlink r:id="rId13" w:tgtFrame="_blank" w:history="1">
              <w:r w:rsidRPr="007D6256">
                <w:rPr>
                  <w:rFonts w:ascii="Times New Roman" w:hAnsi="Times New Roman"/>
                  <w:lang w:val="pt-BR"/>
                </w:rPr>
                <w:t>ISBN: 978-49905958-6-9 C3051, 227-232</w:t>
              </w:r>
            </w:hyperlink>
            <w:r w:rsidRPr="007D6256">
              <w:rPr>
                <w:rFonts w:ascii="Times New Roman" w:hAnsi="Times New Roman"/>
                <w:lang w:val="pt-BR"/>
              </w:rPr>
              <w:t>.</w:t>
            </w:r>
          </w:p>
        </w:tc>
      </w:tr>
      <w:tr w:rsidR="0029717B" w:rsidRPr="007D6256" w14:paraId="2BC09765" w14:textId="77777777" w:rsidTr="00B23AF8">
        <w:trPr>
          <w:trHeight w:val="426"/>
        </w:trPr>
        <w:tc>
          <w:tcPr>
            <w:tcW w:w="10205" w:type="dxa"/>
            <w:gridSpan w:val="14"/>
            <w:noWrap/>
          </w:tcPr>
          <w:p w14:paraId="0AB1C125" w14:textId="5E0B2585" w:rsidR="0048240D" w:rsidRPr="007D6256" w:rsidRDefault="0048240D" w:rsidP="00F641F5">
            <w:pPr>
              <w:spacing w:before="60" w:after="60" w:line="264" w:lineRule="auto"/>
              <w:contextualSpacing/>
              <w:jc w:val="both"/>
              <w:outlineLvl w:val="0"/>
              <w:rPr>
                <w:rFonts w:ascii="Times New Roman" w:hAnsi="Times New Roman"/>
                <w:bCs/>
                <w:i/>
                <w:lang w:val="pt-BR"/>
              </w:rPr>
            </w:pPr>
            <w:r w:rsidRPr="007D6256">
              <w:rPr>
                <w:rFonts w:ascii="Times New Roman" w:hAnsi="Times New Roman"/>
                <w:b/>
                <w:bCs/>
                <w:lang w:val="pt-BR"/>
              </w:rPr>
              <w:lastRenderedPageBreak/>
              <w:t xml:space="preserve">10. TÍNH CẤP THIẾT CỦA ĐỀ TÀI </w:t>
            </w:r>
          </w:p>
          <w:p w14:paraId="5861E92B" w14:textId="6C11C24C" w:rsidR="006A1B76" w:rsidRPr="007D6256" w:rsidRDefault="006A1B76" w:rsidP="00F641F5">
            <w:pPr>
              <w:widowControl w:val="0"/>
              <w:autoSpaceDE w:val="0"/>
              <w:autoSpaceDN w:val="0"/>
              <w:adjustRightInd w:val="0"/>
              <w:spacing w:before="60" w:after="60"/>
              <w:ind w:firstLine="357"/>
              <w:jc w:val="both"/>
              <w:rPr>
                <w:rFonts w:ascii="Times New Roman" w:hAnsi="Times New Roman"/>
                <w:lang w:val="pt-BR"/>
              </w:rPr>
            </w:pPr>
            <w:r w:rsidRPr="007D6256">
              <w:rPr>
                <w:rFonts w:ascii="Times New Roman" w:hAnsi="Times New Roman"/>
                <w:lang w:val="pt-BR"/>
              </w:rPr>
              <w:t>Đối với Việt Nam, biển Đông đóng vai trò rất quan trọng trong sự nghiệp xây dựng và bảo vệ Tổ quốc cả trong lịch sử, hiện tại và tương lai. Việt Nam có bờ biển dài khoảng 3.260km từ Bắc xuống Nam, chiếm tỷ lệ khoảng 100km</w:t>
            </w:r>
            <w:r w:rsidRPr="007D6256">
              <w:rPr>
                <w:rFonts w:ascii="Times New Roman" w:hAnsi="Times New Roman"/>
                <w:vertAlign w:val="superscript"/>
                <w:lang w:val="pt-BR"/>
              </w:rPr>
              <w:t>2</w:t>
            </w:r>
            <w:r w:rsidRPr="007D6256">
              <w:rPr>
                <w:rFonts w:ascii="Times New Roman" w:hAnsi="Times New Roman"/>
                <w:lang w:val="pt-BR"/>
              </w:rPr>
              <w:t xml:space="preserve"> đất liền/1km bờ biển và hơn 3.000 hòn đảo, trong đó có quần đảo Hoàng Sa và Trường Sa. </w:t>
            </w:r>
          </w:p>
          <w:p w14:paraId="333E70CE" w14:textId="364D4995" w:rsidR="006A1B76" w:rsidRPr="007D6256" w:rsidRDefault="003D6A7B" w:rsidP="00F641F5">
            <w:pPr>
              <w:widowControl w:val="0"/>
              <w:autoSpaceDE w:val="0"/>
              <w:autoSpaceDN w:val="0"/>
              <w:adjustRightInd w:val="0"/>
              <w:spacing w:before="60" w:after="60"/>
              <w:ind w:firstLine="357"/>
              <w:jc w:val="both"/>
              <w:rPr>
                <w:rFonts w:ascii="Times New Roman" w:hAnsi="Times New Roman"/>
                <w:lang w:val="pt-BR"/>
              </w:rPr>
            </w:pPr>
            <w:r w:rsidRPr="007D6256">
              <w:rPr>
                <w:rFonts w:ascii="Times New Roman" w:hAnsi="Times New Roman"/>
                <w:lang w:val="pt-BR"/>
              </w:rPr>
              <w:t>Nước biển là m</w:t>
            </w:r>
            <w:r w:rsidR="00F952F7" w:rsidRPr="007D6256">
              <w:rPr>
                <w:rFonts w:ascii="Times New Roman" w:hAnsi="Times New Roman"/>
                <w:lang w:val="pt-BR"/>
              </w:rPr>
              <w:t xml:space="preserve">ôi trường </w:t>
            </w:r>
            <w:r w:rsidR="00CE7D40" w:rsidRPr="007D6256">
              <w:rPr>
                <w:rFonts w:ascii="Times New Roman" w:hAnsi="Times New Roman"/>
                <w:lang w:val="pt-BR"/>
              </w:rPr>
              <w:t>xâm thự</w:t>
            </w:r>
            <w:r w:rsidRPr="007D6256">
              <w:rPr>
                <w:rFonts w:ascii="Times New Roman" w:hAnsi="Times New Roman"/>
                <w:lang w:val="pt-BR"/>
              </w:rPr>
              <w:t>c mạnh và</w:t>
            </w:r>
            <w:r w:rsidR="00F952F7" w:rsidRPr="007D6256">
              <w:rPr>
                <w:rFonts w:ascii="Times New Roman" w:hAnsi="Times New Roman"/>
                <w:lang w:val="pt-BR"/>
              </w:rPr>
              <w:t xml:space="preserve"> là nguyên nhân gây hư hại chủ yếu đến cấu trúc của</w:t>
            </w:r>
            <w:r w:rsidRPr="007D6256">
              <w:rPr>
                <w:rFonts w:ascii="Times New Roman" w:hAnsi="Times New Roman"/>
                <w:lang w:val="pt-BR"/>
              </w:rPr>
              <w:t xml:space="preserve"> các cấu kiện</w:t>
            </w:r>
            <w:r w:rsidR="00F952F7" w:rsidRPr="007D6256">
              <w:rPr>
                <w:rFonts w:ascii="Times New Roman" w:hAnsi="Times New Roman"/>
                <w:lang w:val="pt-BR"/>
              </w:rPr>
              <w:t xml:space="preserve"> bê tông và bê tông cốt thép trong các công trình</w:t>
            </w:r>
            <w:r w:rsidRPr="007D6256">
              <w:rPr>
                <w:rFonts w:ascii="Times New Roman" w:hAnsi="Times New Roman"/>
                <w:lang w:val="pt-BR"/>
              </w:rPr>
              <w:t xml:space="preserve"> trên</w:t>
            </w:r>
            <w:r w:rsidR="00F952F7" w:rsidRPr="007D6256">
              <w:rPr>
                <w:rFonts w:ascii="Times New Roman" w:hAnsi="Times New Roman"/>
                <w:lang w:val="pt-BR"/>
              </w:rPr>
              <w:t xml:space="preserve"> biển</w:t>
            </w:r>
            <w:r w:rsidRPr="007D6256">
              <w:rPr>
                <w:rFonts w:ascii="Times New Roman" w:hAnsi="Times New Roman"/>
                <w:lang w:val="pt-BR"/>
              </w:rPr>
              <w:t>,</w:t>
            </w:r>
            <w:r w:rsidR="00F952F7" w:rsidRPr="007D6256">
              <w:rPr>
                <w:rFonts w:ascii="Times New Roman" w:hAnsi="Times New Roman"/>
                <w:lang w:val="pt-BR"/>
              </w:rPr>
              <w:t xml:space="preserve"> ven biển</w:t>
            </w:r>
            <w:r w:rsidRPr="007D6256">
              <w:rPr>
                <w:rFonts w:ascii="Times New Roman" w:hAnsi="Times New Roman"/>
                <w:lang w:val="pt-BR"/>
              </w:rPr>
              <w:t xml:space="preserve"> và hải đảo</w:t>
            </w:r>
            <w:r w:rsidR="00F952F7" w:rsidRPr="007D6256">
              <w:rPr>
                <w:rFonts w:ascii="Times New Roman" w:hAnsi="Times New Roman"/>
                <w:lang w:val="pt-BR"/>
              </w:rPr>
              <w:t xml:space="preserve">. Theo </w:t>
            </w:r>
            <w:r w:rsidRPr="007D6256">
              <w:rPr>
                <w:rFonts w:ascii="Times New Roman" w:hAnsi="Times New Roman"/>
                <w:lang w:val="pt-BR"/>
              </w:rPr>
              <w:t xml:space="preserve">kết quả của nghiên cứu tổng quan đã chỉ ra rằng </w:t>
            </w:r>
            <w:r w:rsidR="00F952F7" w:rsidRPr="007D6256">
              <w:rPr>
                <w:rFonts w:ascii="Times New Roman" w:hAnsi="Times New Roman"/>
                <w:lang w:val="pt-BR"/>
              </w:rPr>
              <w:t>kết cấu bê tông và bê tông cốt thép trong môi trường biển thường bị hư hỏng trong khoảng thời gian từ 5- 1</w:t>
            </w:r>
            <w:r w:rsidR="00EB55D4" w:rsidRPr="007D6256">
              <w:rPr>
                <w:rFonts w:ascii="Times New Roman" w:hAnsi="Times New Roman"/>
                <w:lang w:val="pt-BR"/>
              </w:rPr>
              <w:t>5 năm sau khi sử dụng. Vì vậy nghiên cứu nâng cao các tính chất của</w:t>
            </w:r>
            <w:r w:rsidRPr="007D6256">
              <w:rPr>
                <w:rFonts w:ascii="Times New Roman" w:hAnsi="Times New Roman"/>
                <w:lang w:val="pt-BR"/>
              </w:rPr>
              <w:t xml:space="preserve"> </w:t>
            </w:r>
            <w:r w:rsidR="00EB55D4" w:rsidRPr="007D6256">
              <w:rPr>
                <w:rFonts w:ascii="Times New Roman" w:hAnsi="Times New Roman"/>
                <w:lang w:val="pt-BR"/>
              </w:rPr>
              <w:t>bê tông trong môi trường biển là vấn đề hết sức cần thiết để tạo ra các công trình bền vững, tuổi thọ cao. Điều này đã và đang được Chính phủ Việt Nam hết sức quan tâm.</w:t>
            </w:r>
          </w:p>
          <w:p w14:paraId="5D388110" w14:textId="78CA54C9" w:rsidR="00F83690" w:rsidRPr="007D6256" w:rsidRDefault="00166391" w:rsidP="00F641F5">
            <w:pPr>
              <w:spacing w:before="60" w:after="60" w:line="264" w:lineRule="auto"/>
              <w:ind w:firstLine="327"/>
              <w:jc w:val="both"/>
              <w:rPr>
                <w:rFonts w:ascii="Times New Roman" w:hAnsi="Times New Roman"/>
                <w:lang w:val="pt-BR"/>
              </w:rPr>
            </w:pPr>
            <w:r w:rsidRPr="007D6256">
              <w:rPr>
                <w:rFonts w:ascii="Times New Roman" w:hAnsi="Times New Roman"/>
                <w:lang w:val="pt-BR"/>
              </w:rPr>
              <w:t>Cụ thể trong q</w:t>
            </w:r>
            <w:r w:rsidR="00F83690" w:rsidRPr="007D6256">
              <w:rPr>
                <w:rFonts w:ascii="Times New Roman" w:hAnsi="Times New Roman"/>
                <w:lang w:val="pt-BR"/>
              </w:rPr>
              <w:t>uyết định số 126/QĐ-TTg</w:t>
            </w:r>
            <w:r w:rsidR="005E2F38" w:rsidRPr="007D6256">
              <w:rPr>
                <w:rFonts w:ascii="Times New Roman" w:hAnsi="Times New Roman"/>
                <w:lang w:val="pt-BR"/>
              </w:rPr>
              <w:t xml:space="preserve"> ngày 25 tháng 11 năm 2019</w:t>
            </w:r>
            <w:r w:rsidR="00F83690" w:rsidRPr="007D6256">
              <w:rPr>
                <w:rFonts w:ascii="Times New Roman" w:hAnsi="Times New Roman"/>
                <w:lang w:val="pt-BR"/>
              </w:rPr>
              <w:t xml:space="preserve"> của Thủ tướng Chính phủ: Về việc phê duyệt Đề án phát triển vật liệu xây dựng phục vụ các công trình ven biển và hải đảo đến năm 2025 đã nêu rõ </w:t>
            </w:r>
            <w:r w:rsidR="005E2F38" w:rsidRPr="007D6256">
              <w:rPr>
                <w:rFonts w:ascii="Times New Roman" w:hAnsi="Times New Roman"/>
                <w:lang w:val="pt-BR"/>
              </w:rPr>
              <w:t xml:space="preserve">mục tiêu, nhiệm vụ và các giải pháp chủ yếu để </w:t>
            </w:r>
            <w:r w:rsidR="00F83690" w:rsidRPr="007D6256">
              <w:rPr>
                <w:rFonts w:ascii="Times New Roman" w:hAnsi="Times New Roman"/>
                <w:lang w:val="pt-BR"/>
              </w:rPr>
              <w:t xml:space="preserve">Phát triển các loại vật liệu thân thiện với môi trường trên cơ sở sử dụng </w:t>
            </w:r>
            <w:r w:rsidR="005E2F38" w:rsidRPr="007D6256">
              <w:rPr>
                <w:rFonts w:ascii="Times New Roman" w:hAnsi="Times New Roman"/>
                <w:lang w:val="pt-BR"/>
              </w:rPr>
              <w:t xml:space="preserve">vật </w:t>
            </w:r>
            <w:r w:rsidR="00F83690" w:rsidRPr="007D6256">
              <w:rPr>
                <w:rFonts w:ascii="Times New Roman" w:hAnsi="Times New Roman"/>
                <w:lang w:val="pt-BR"/>
              </w:rPr>
              <w:t>liệu tại chỗ, các loại chất thải tro, xỉ của các nhà máy nhiện điện làm vật liệu xây dựng phù hợp với điều kiện môi trường biển</w:t>
            </w:r>
            <w:r w:rsidR="005A6A87" w:rsidRPr="007D6256">
              <w:rPr>
                <w:rFonts w:ascii="Times New Roman" w:hAnsi="Times New Roman"/>
                <w:lang w:val="pt-BR"/>
              </w:rPr>
              <w:t xml:space="preserve"> </w:t>
            </w:r>
            <w:r w:rsidR="00F83690" w:rsidRPr="007D6256">
              <w:rPr>
                <w:rFonts w:ascii="Times New Roman" w:hAnsi="Times New Roman"/>
                <w:lang w:val="pt-BR"/>
              </w:rPr>
              <w:t>và hải đảo.</w:t>
            </w:r>
            <w:r w:rsidR="005E2F38" w:rsidRPr="007D6256">
              <w:rPr>
                <w:rFonts w:ascii="Times New Roman" w:hAnsi="Times New Roman"/>
                <w:lang w:val="pt-BR"/>
              </w:rPr>
              <w:t xml:space="preserve"> </w:t>
            </w:r>
          </w:p>
          <w:p w14:paraId="22EF7988" w14:textId="56A55800" w:rsidR="00C846F3" w:rsidRPr="007D6256" w:rsidRDefault="001F3D97" w:rsidP="00F641F5">
            <w:pPr>
              <w:widowControl w:val="0"/>
              <w:autoSpaceDE w:val="0"/>
              <w:autoSpaceDN w:val="0"/>
              <w:adjustRightInd w:val="0"/>
              <w:spacing w:before="60" w:after="60"/>
              <w:ind w:firstLine="357"/>
              <w:jc w:val="both"/>
              <w:rPr>
                <w:rFonts w:ascii="Times New Roman" w:hAnsi="Times New Roman"/>
                <w:lang w:val="pt-BR"/>
              </w:rPr>
            </w:pPr>
            <w:r w:rsidRPr="007D6256">
              <w:rPr>
                <w:rFonts w:ascii="Times New Roman" w:hAnsi="Times New Roman"/>
                <w:lang w:val="pt-BR"/>
              </w:rPr>
              <w:t>Bên cạnh đó,</w:t>
            </w:r>
            <w:r w:rsidR="00166391" w:rsidRPr="007D6256">
              <w:rPr>
                <w:rFonts w:ascii="Times New Roman" w:hAnsi="Times New Roman"/>
                <w:lang w:val="pt-BR"/>
              </w:rPr>
              <w:t xml:space="preserve"> vấn đề</w:t>
            </w:r>
            <w:r w:rsidR="00CE7D40" w:rsidRPr="007D6256">
              <w:rPr>
                <w:rFonts w:ascii="Times New Roman" w:hAnsi="Times New Roman"/>
                <w:lang w:val="pt-BR"/>
              </w:rPr>
              <w:t xml:space="preserve"> x</w:t>
            </w:r>
            <w:r w:rsidR="00166391" w:rsidRPr="007D6256">
              <w:rPr>
                <w:rFonts w:ascii="Times New Roman" w:hAnsi="Times New Roman"/>
                <w:lang w:val="pt-BR"/>
              </w:rPr>
              <w:t>ử lý các loại chất thải rắn công nghiệp đã và đang là thách thức</w:t>
            </w:r>
            <w:r w:rsidR="00E1553E" w:rsidRPr="007D6256">
              <w:rPr>
                <w:rFonts w:ascii="Times New Roman" w:hAnsi="Times New Roman"/>
                <w:lang w:val="pt-BR"/>
              </w:rPr>
              <w:t xml:space="preserve"> lớn không chỉ</w:t>
            </w:r>
            <w:r w:rsidR="00166391" w:rsidRPr="007D6256">
              <w:rPr>
                <w:rFonts w:ascii="Times New Roman" w:hAnsi="Times New Roman"/>
                <w:lang w:val="pt-BR"/>
              </w:rPr>
              <w:t xml:space="preserve"> </w:t>
            </w:r>
            <w:r w:rsidR="00E1553E" w:rsidRPr="007D6256">
              <w:rPr>
                <w:rFonts w:ascii="Times New Roman" w:hAnsi="Times New Roman"/>
                <w:lang w:val="pt-BR"/>
              </w:rPr>
              <w:t>ở</w:t>
            </w:r>
            <w:r w:rsidR="00166391" w:rsidRPr="007D6256">
              <w:rPr>
                <w:rFonts w:ascii="Times New Roman" w:hAnsi="Times New Roman"/>
                <w:lang w:val="pt-BR"/>
              </w:rPr>
              <w:t xml:space="preserve"> Việt Nam</w:t>
            </w:r>
            <w:r w:rsidR="00E1553E" w:rsidRPr="007D6256">
              <w:rPr>
                <w:rFonts w:ascii="Times New Roman" w:hAnsi="Times New Roman"/>
                <w:lang w:val="pt-BR"/>
              </w:rPr>
              <w:t xml:space="preserve"> m</w:t>
            </w:r>
            <w:r w:rsidR="00166391" w:rsidRPr="007D6256">
              <w:rPr>
                <w:rFonts w:ascii="Times New Roman" w:hAnsi="Times New Roman"/>
                <w:lang w:val="pt-BR"/>
              </w:rPr>
              <w:t>à</w:t>
            </w:r>
            <w:r w:rsidR="00E1553E" w:rsidRPr="007D6256">
              <w:rPr>
                <w:rFonts w:ascii="Times New Roman" w:hAnsi="Times New Roman"/>
                <w:lang w:val="pt-BR"/>
              </w:rPr>
              <w:t xml:space="preserve"> còn ở</w:t>
            </w:r>
            <w:r w:rsidR="00166391" w:rsidRPr="007D6256">
              <w:rPr>
                <w:rFonts w:ascii="Times New Roman" w:hAnsi="Times New Roman"/>
                <w:lang w:val="pt-BR"/>
              </w:rPr>
              <w:t xml:space="preserve"> nhiều nước trên thế giới. </w:t>
            </w:r>
            <w:r w:rsidRPr="007D6256">
              <w:rPr>
                <w:rFonts w:ascii="Times New Roman" w:hAnsi="Times New Roman"/>
                <w:lang w:val="pt-BR"/>
              </w:rPr>
              <w:t xml:space="preserve">Theo kết quả điều tra và tính toán sơ bộ của Viện Vật liệu xây dựng, trên </w:t>
            </w:r>
            <w:r w:rsidRPr="007D6256">
              <w:rPr>
                <w:rFonts w:ascii="Times New Roman" w:hAnsi="Times New Roman"/>
                <w:lang w:val="pt-BR"/>
              </w:rPr>
              <w:lastRenderedPageBreak/>
              <w:t>cả nước hàng năm thải ra khoảng trên 28 triệu tấn chất thải chủ yếu là tro, xỉ nhiệt điện, bùn thạch cao và đang tồn chứa tro, xỉ nhiệt điện tại các bãi thải gây ô nhiễm môi trường rất nghiêm trọng và ảnh hưởng đến sức khỏe và cuộc sống của người dân trên cả nước. Chính vì thế việc tái sử dụng các loại phết thải công nghiệp để chế tạo vật liệu xây dựng là một trong các yếu tố quyết định để phát triển xây dựng bền vững</w:t>
            </w:r>
            <w:r w:rsidR="00E1553E" w:rsidRPr="007D6256">
              <w:rPr>
                <w:rFonts w:ascii="Times New Roman" w:hAnsi="Times New Roman"/>
                <w:lang w:val="pt-BR"/>
              </w:rPr>
              <w:t>, giảm ô nhiễm môi trường</w:t>
            </w:r>
            <w:r w:rsidRPr="007D6256">
              <w:rPr>
                <w:rFonts w:ascii="Times New Roman" w:hAnsi="Times New Roman"/>
                <w:lang w:val="pt-BR"/>
              </w:rPr>
              <w:t xml:space="preserve"> và tiết kiệm năng lượng ở Việt Nam. </w:t>
            </w:r>
          </w:p>
          <w:p w14:paraId="28045828" w14:textId="2B32A5DB" w:rsidR="00E1553E" w:rsidRPr="007D6256" w:rsidRDefault="00C846F3" w:rsidP="00537342">
            <w:pPr>
              <w:widowControl w:val="0"/>
              <w:autoSpaceDE w:val="0"/>
              <w:autoSpaceDN w:val="0"/>
              <w:adjustRightInd w:val="0"/>
              <w:spacing w:before="60" w:after="60" w:line="288" w:lineRule="auto"/>
              <w:ind w:firstLine="357"/>
              <w:jc w:val="both"/>
              <w:rPr>
                <w:rFonts w:ascii="Times New Roman" w:hAnsi="Times New Roman"/>
                <w:lang w:val="pt-BR"/>
              </w:rPr>
            </w:pPr>
            <w:r w:rsidRPr="007D6256">
              <w:rPr>
                <w:rFonts w:ascii="Times New Roman" w:hAnsi="Times New Roman"/>
                <w:lang w:val="pt-BR"/>
              </w:rPr>
              <w:t>Cùng với kết quả nghiên cứu tổng quan đã cho thấy, g</w:t>
            </w:r>
            <w:r w:rsidR="002234F5" w:rsidRPr="007D6256">
              <w:rPr>
                <w:rFonts w:ascii="Times New Roman" w:hAnsi="Times New Roman"/>
                <w:lang w:val="pt-BR"/>
              </w:rPr>
              <w:t xml:space="preserve">ần đây có </w:t>
            </w:r>
            <w:r w:rsidR="00E1553E" w:rsidRPr="007D6256">
              <w:rPr>
                <w:rFonts w:ascii="Times New Roman" w:hAnsi="Times New Roman"/>
                <w:lang w:val="pt-BR"/>
              </w:rPr>
              <w:t>nhiều</w:t>
            </w:r>
            <w:r w:rsidR="002234F5" w:rsidRPr="007D6256">
              <w:rPr>
                <w:rFonts w:ascii="Times New Roman" w:hAnsi="Times New Roman"/>
                <w:lang w:val="pt-BR"/>
              </w:rPr>
              <w:t xml:space="preserve"> nghiên cứu</w:t>
            </w:r>
            <w:r w:rsidR="00E1553E" w:rsidRPr="007D6256">
              <w:rPr>
                <w:rFonts w:ascii="Times New Roman" w:hAnsi="Times New Roman"/>
                <w:lang w:val="pt-BR"/>
              </w:rPr>
              <w:t xml:space="preserve"> tái</w:t>
            </w:r>
            <w:r w:rsidR="002234F5" w:rsidRPr="007D6256">
              <w:rPr>
                <w:rFonts w:ascii="Times New Roman" w:hAnsi="Times New Roman"/>
                <w:lang w:val="pt-BR"/>
              </w:rPr>
              <w:t xml:space="preserve"> sử dựng </w:t>
            </w:r>
            <w:r w:rsidR="00E1553E" w:rsidRPr="007D6256">
              <w:rPr>
                <w:rFonts w:ascii="Times New Roman" w:hAnsi="Times New Roman"/>
                <w:lang w:val="pt-BR"/>
              </w:rPr>
              <w:t>các loại phế thải công nghiệp trong sản xuất</w:t>
            </w:r>
            <w:r w:rsidR="002234F5" w:rsidRPr="007D6256">
              <w:rPr>
                <w:rFonts w:ascii="Times New Roman" w:hAnsi="Times New Roman"/>
                <w:lang w:val="pt-BR"/>
              </w:rPr>
              <w:t xml:space="preserve"> bê tông</w:t>
            </w:r>
            <w:r w:rsidR="00E1553E" w:rsidRPr="007D6256">
              <w:rPr>
                <w:rFonts w:ascii="Times New Roman" w:hAnsi="Times New Roman"/>
                <w:lang w:val="pt-BR"/>
              </w:rPr>
              <w:t xml:space="preserve"> và vật liệu xây dựng ở Việt Nam và trên thế giới. Tuy nhiên các nghiên cứu này chưa thể hiện được sự</w:t>
            </w:r>
            <w:r w:rsidRPr="007D6256">
              <w:rPr>
                <w:rFonts w:ascii="Times New Roman" w:hAnsi="Times New Roman"/>
                <w:lang w:val="pt-BR"/>
              </w:rPr>
              <w:t xml:space="preserve"> tổng quan</w:t>
            </w:r>
            <w:r w:rsidR="00E1553E" w:rsidRPr="007D6256">
              <w:rPr>
                <w:rFonts w:ascii="Times New Roman" w:hAnsi="Times New Roman"/>
                <w:lang w:val="pt-BR"/>
              </w:rPr>
              <w:t xml:space="preserve"> ảnh hưởng </w:t>
            </w:r>
            <w:r w:rsidR="00FD1AC3" w:rsidRPr="007D6256">
              <w:rPr>
                <w:rFonts w:ascii="Times New Roman" w:eastAsia="Times New Roman" w:hAnsi="Times New Roman"/>
                <w:lang w:val="pt-BR"/>
              </w:rPr>
              <w:t>qua lại của phụ gia khoáng và phụ gia hóa học</w:t>
            </w:r>
            <w:r w:rsidR="00E1553E" w:rsidRPr="007D6256">
              <w:rPr>
                <w:rFonts w:ascii="Times New Roman" w:hAnsi="Times New Roman"/>
                <w:lang w:val="pt-BR"/>
              </w:rPr>
              <w:t xml:space="preserve"> đến tính công tác của hỗn hợp bê tông; cường độ kháng nén, kháng kéo; cũng như độ nở sun phát của bê tông hạt mịn trong môi trường xâm thực của nước biển</w:t>
            </w:r>
            <w:r w:rsidR="00FD1AC3" w:rsidRPr="007D6256">
              <w:rPr>
                <w:rFonts w:ascii="Times New Roman" w:hAnsi="Times New Roman"/>
                <w:lang w:val="pt-BR"/>
              </w:rPr>
              <w:t>.</w:t>
            </w:r>
          </w:p>
          <w:p w14:paraId="297C1FD1" w14:textId="199E4DDB" w:rsidR="00FD1AC3" w:rsidRPr="007D6256" w:rsidRDefault="00FD1AC3" w:rsidP="00537342">
            <w:pPr>
              <w:widowControl w:val="0"/>
              <w:autoSpaceDE w:val="0"/>
              <w:autoSpaceDN w:val="0"/>
              <w:adjustRightInd w:val="0"/>
              <w:spacing w:before="60" w:after="60" w:line="288" w:lineRule="auto"/>
              <w:ind w:firstLine="357"/>
              <w:jc w:val="both"/>
              <w:rPr>
                <w:rFonts w:ascii="Times New Roman" w:hAnsi="Times New Roman"/>
                <w:lang w:val="pt-BR"/>
              </w:rPr>
            </w:pPr>
            <w:r w:rsidRPr="007D6256">
              <w:rPr>
                <w:rFonts w:ascii="Times New Roman" w:hAnsi="Times New Roman"/>
                <w:lang w:val="pt-BR"/>
              </w:rPr>
              <w:t>Mặt khác bê tông hạt mịn là chủng loại bê tông trong thành phần cấp phối không có cốt liệu lớn (đá dăm và sỏi với kích thước 5 - 40 mm), do đó để đạt được chất lượng cao thì hàm lượng xi măng sử dụng tính toán được là rất lớn (thường trên 650 kg/m</w:t>
            </w:r>
            <w:r w:rsidRPr="007D6256">
              <w:rPr>
                <w:rFonts w:ascii="Times New Roman" w:hAnsi="Times New Roman"/>
                <w:vertAlign w:val="superscript"/>
                <w:lang w:val="pt-BR"/>
              </w:rPr>
              <w:t>3</w:t>
            </w:r>
            <w:r w:rsidRPr="007D6256">
              <w:rPr>
                <w:rFonts w:ascii="Times New Roman" w:hAnsi="Times New Roman"/>
                <w:lang w:val="pt-BR"/>
              </w:rPr>
              <w:t xml:space="preserve"> bê tông). Điều này đã làm tăng giá thành của sản phẩm, đặc biệt là có thể phát sinh các vết nứt do nhiệt thủy hóa của xi măng trong quá trình bê tông đóng rắ</w:t>
            </w:r>
            <w:r w:rsidR="00CE7D40" w:rsidRPr="007D6256">
              <w:rPr>
                <w:rFonts w:ascii="Times New Roman" w:hAnsi="Times New Roman"/>
                <w:lang w:val="pt-BR"/>
              </w:rPr>
              <w:t>n. Mặ</w:t>
            </w:r>
            <w:r w:rsidRPr="007D6256">
              <w:rPr>
                <w:rFonts w:ascii="Times New Roman" w:hAnsi="Times New Roman"/>
                <w:lang w:val="pt-BR"/>
              </w:rPr>
              <w:t>t khác, hàm lượng cốt liệu nhỏ (cát vàng) trong bê tông hạt mịn cũng rất lớn (trên 1500 kg/m</w:t>
            </w:r>
            <w:r w:rsidRPr="007D6256">
              <w:rPr>
                <w:rFonts w:ascii="Times New Roman" w:hAnsi="Times New Roman"/>
                <w:vertAlign w:val="superscript"/>
                <w:lang w:val="pt-BR"/>
              </w:rPr>
              <w:t>3</w:t>
            </w:r>
            <w:r w:rsidRPr="007D6256">
              <w:rPr>
                <w:rFonts w:ascii="Times New Roman" w:hAnsi="Times New Roman"/>
                <w:lang w:val="pt-BR"/>
              </w:rPr>
              <w:t xml:space="preserve"> bê tông) điều này đã dẫn đến việc sử dụng nhiều lượng cát tự nhiên – hiện đang thiếu hụt ở Việt Nam. </w:t>
            </w:r>
          </w:p>
          <w:p w14:paraId="41198EB9" w14:textId="4392240A" w:rsidR="00C846F3" w:rsidRPr="00537342" w:rsidRDefault="0048240D" w:rsidP="00537342">
            <w:pPr>
              <w:widowControl w:val="0"/>
              <w:autoSpaceDE w:val="0"/>
              <w:autoSpaceDN w:val="0"/>
              <w:adjustRightInd w:val="0"/>
              <w:spacing w:before="60" w:after="60" w:line="288" w:lineRule="auto"/>
              <w:ind w:firstLine="357"/>
              <w:jc w:val="both"/>
              <w:rPr>
                <w:rFonts w:ascii="Times New Roman" w:hAnsi="Times New Roman"/>
                <w:b/>
                <w:shd w:val="clear" w:color="auto" w:fill="FFFFFF"/>
                <w:lang w:val="es-ES"/>
              </w:rPr>
            </w:pPr>
            <w:bookmarkStart w:id="0" w:name="OLE_LINK176"/>
            <w:bookmarkStart w:id="1" w:name="OLE_LINK177"/>
            <w:r w:rsidRPr="007D6256">
              <w:rPr>
                <w:rFonts w:ascii="Times New Roman" w:hAnsi="Times New Roman"/>
                <w:lang w:val="pt-BR"/>
              </w:rPr>
              <w:t>Do đó, đề xuất : “</w:t>
            </w:r>
            <w:r w:rsidR="00E65112" w:rsidRPr="007D6256">
              <w:rPr>
                <w:rFonts w:ascii="Times New Roman" w:hAnsi="Times New Roman"/>
                <w:b/>
                <w:shd w:val="clear" w:color="auto" w:fill="FFFFFF"/>
                <w:lang w:val="es-ES"/>
              </w:rPr>
              <w:t>Nghiên cứu</w:t>
            </w:r>
            <w:r w:rsidR="00CC1B7D" w:rsidRPr="007D6256">
              <w:rPr>
                <w:rFonts w:ascii="Times New Roman" w:hAnsi="Times New Roman"/>
                <w:b/>
                <w:shd w:val="clear" w:color="auto" w:fill="FFFFFF"/>
                <w:lang w:val="es-ES"/>
              </w:rPr>
              <w:t xml:space="preserve"> ảnh hưởng của hỗn hợp phụ gia biến tính</w:t>
            </w:r>
            <w:r w:rsidR="007B446D" w:rsidRPr="007D6256">
              <w:rPr>
                <w:rFonts w:ascii="Times New Roman" w:hAnsi="Times New Roman"/>
                <w:b/>
                <w:shd w:val="clear" w:color="auto" w:fill="FFFFFF"/>
                <w:lang w:val="es-ES"/>
              </w:rPr>
              <w:t xml:space="preserve"> (gồm </w:t>
            </w:r>
            <w:r w:rsidR="009D4173" w:rsidRPr="007D6256">
              <w:rPr>
                <w:rFonts w:ascii="Times New Roman" w:hAnsi="Times New Roman"/>
                <w:b/>
                <w:shd w:val="clear" w:color="auto" w:fill="FFFFFF"/>
                <w:lang w:val="es-ES"/>
              </w:rPr>
              <w:t>s</w:t>
            </w:r>
            <w:r w:rsidR="00CE7D40" w:rsidRPr="007D6256">
              <w:rPr>
                <w:rFonts w:ascii="Times New Roman" w:hAnsi="Times New Roman"/>
                <w:b/>
                <w:shd w:val="clear" w:color="auto" w:fill="FFFFFF"/>
                <w:lang w:val="es-ES"/>
              </w:rPr>
              <w:t>ilicafume, tro bay,</w:t>
            </w:r>
            <w:r w:rsidR="007B446D" w:rsidRPr="007D6256">
              <w:rPr>
                <w:rFonts w:ascii="Times New Roman" w:hAnsi="Times New Roman"/>
                <w:b/>
                <w:shd w:val="clear" w:color="auto" w:fill="FFFFFF"/>
                <w:lang w:val="es-ES"/>
              </w:rPr>
              <w:t xml:space="preserve"> xỉ nhiệt điện và phụ gia siêu dẻo)</w:t>
            </w:r>
            <w:r w:rsidR="00F83690" w:rsidRPr="007D6256">
              <w:rPr>
                <w:rFonts w:ascii="Times New Roman" w:hAnsi="Times New Roman"/>
                <w:b/>
                <w:shd w:val="clear" w:color="auto" w:fill="FFFFFF"/>
                <w:lang w:val="es-ES"/>
              </w:rPr>
              <w:t xml:space="preserve"> </w:t>
            </w:r>
            <w:r w:rsidR="00CC1B7D" w:rsidRPr="007D6256">
              <w:rPr>
                <w:rFonts w:ascii="Times New Roman" w:hAnsi="Times New Roman"/>
                <w:b/>
                <w:shd w:val="clear" w:color="auto" w:fill="FFFFFF"/>
                <w:lang w:val="es-ES"/>
              </w:rPr>
              <w:t xml:space="preserve">đến </w:t>
            </w:r>
            <w:r w:rsidR="0066783A" w:rsidRPr="007D6256">
              <w:rPr>
                <w:rFonts w:ascii="Times New Roman" w:hAnsi="Times New Roman"/>
                <w:b/>
                <w:shd w:val="clear" w:color="auto" w:fill="FFFFFF"/>
                <w:lang w:val="es-ES"/>
              </w:rPr>
              <w:t xml:space="preserve">tính chất </w:t>
            </w:r>
            <w:r w:rsidR="00CC1B7D" w:rsidRPr="007D6256">
              <w:rPr>
                <w:rFonts w:ascii="Times New Roman" w:hAnsi="Times New Roman"/>
                <w:b/>
                <w:shd w:val="clear" w:color="auto" w:fill="FFFFFF"/>
                <w:lang w:val="es-ES"/>
              </w:rPr>
              <w:t xml:space="preserve">của </w:t>
            </w:r>
            <w:r w:rsidR="009661E6" w:rsidRPr="007D6256">
              <w:rPr>
                <w:rFonts w:ascii="Times New Roman" w:hAnsi="Times New Roman"/>
                <w:b/>
                <w:shd w:val="clear" w:color="auto" w:fill="FFFFFF"/>
                <w:lang w:val="es-ES"/>
              </w:rPr>
              <w:t>bê tông</w:t>
            </w:r>
            <w:r w:rsidR="006029FE" w:rsidRPr="007D6256">
              <w:rPr>
                <w:rFonts w:ascii="Times New Roman" w:hAnsi="Times New Roman"/>
                <w:b/>
                <w:shd w:val="clear" w:color="auto" w:fill="FFFFFF"/>
                <w:lang w:val="es-ES"/>
              </w:rPr>
              <w:t xml:space="preserve"> chất lượng</w:t>
            </w:r>
            <w:r w:rsidR="009661E6" w:rsidRPr="007D6256">
              <w:rPr>
                <w:rFonts w:ascii="Times New Roman" w:hAnsi="Times New Roman"/>
                <w:b/>
                <w:shd w:val="clear" w:color="auto" w:fill="FFFFFF"/>
                <w:lang w:val="es-ES"/>
              </w:rPr>
              <w:t xml:space="preserve"> </w:t>
            </w:r>
            <w:r w:rsidR="00E65112" w:rsidRPr="007D6256">
              <w:rPr>
                <w:rFonts w:ascii="Times New Roman" w:hAnsi="Times New Roman"/>
                <w:b/>
                <w:shd w:val="clear" w:color="auto" w:fill="FFFFFF"/>
                <w:lang w:val="es-ES"/>
              </w:rPr>
              <w:t xml:space="preserve">cao </w:t>
            </w:r>
            <w:r w:rsidR="009661E6" w:rsidRPr="007D6256">
              <w:rPr>
                <w:rFonts w:ascii="Times New Roman" w:hAnsi="Times New Roman"/>
                <w:b/>
                <w:shd w:val="clear" w:color="auto" w:fill="FFFFFF"/>
                <w:lang w:val="es-ES"/>
              </w:rPr>
              <w:t>hạt mịn sử</w:t>
            </w:r>
            <w:r w:rsidR="00F83690" w:rsidRPr="007D6256">
              <w:rPr>
                <w:rFonts w:ascii="Times New Roman" w:hAnsi="Times New Roman"/>
                <w:b/>
                <w:shd w:val="clear" w:color="auto" w:fill="FFFFFF"/>
                <w:lang w:val="es-ES"/>
              </w:rPr>
              <w:t xml:space="preserve"> dụng</w:t>
            </w:r>
            <w:r w:rsidR="009661E6" w:rsidRPr="007D6256">
              <w:rPr>
                <w:rFonts w:ascii="Times New Roman" w:hAnsi="Times New Roman"/>
                <w:b/>
                <w:shd w:val="clear" w:color="auto" w:fill="FFFFFF"/>
                <w:lang w:val="es-ES"/>
              </w:rPr>
              <w:t xml:space="preserve"> trong các công trình ven biển và hải đảo</w:t>
            </w:r>
            <w:r w:rsidRPr="007D6256">
              <w:rPr>
                <w:rFonts w:ascii="Times New Roman" w:hAnsi="Times New Roman"/>
                <w:lang w:val="pt-BR"/>
              </w:rPr>
              <w:t>”</w:t>
            </w:r>
            <w:r w:rsidR="009661E6" w:rsidRPr="007D6256">
              <w:rPr>
                <w:rFonts w:ascii="Times New Roman" w:hAnsi="Times New Roman"/>
                <w:lang w:val="pt-BR"/>
              </w:rPr>
              <w:t>,</w:t>
            </w:r>
            <w:r w:rsidR="00E65112" w:rsidRPr="007D6256">
              <w:rPr>
                <w:rFonts w:ascii="Times New Roman" w:hAnsi="Times New Roman"/>
                <w:lang w:val="pt-BR"/>
              </w:rPr>
              <w:t xml:space="preserve"> là cần thiết và có ý nghĩa</w:t>
            </w:r>
            <w:r w:rsidR="003F2A15" w:rsidRPr="007D6256">
              <w:rPr>
                <w:rFonts w:ascii="Times New Roman" w:hAnsi="Times New Roman"/>
                <w:lang w:val="pt-BR"/>
              </w:rPr>
              <w:t>,</w:t>
            </w:r>
            <w:r w:rsidR="00E65112" w:rsidRPr="007D6256">
              <w:rPr>
                <w:rFonts w:ascii="Times New Roman" w:hAnsi="Times New Roman"/>
                <w:lang w:val="pt-BR"/>
              </w:rPr>
              <w:t xml:space="preserve"> đặc biệt </w:t>
            </w:r>
            <w:r w:rsidR="003F2A15" w:rsidRPr="007D6256">
              <w:rPr>
                <w:rFonts w:ascii="Times New Roman" w:hAnsi="Times New Roman"/>
                <w:lang w:val="pt-BR"/>
              </w:rPr>
              <w:t xml:space="preserve">trong việc </w:t>
            </w:r>
            <w:r w:rsidR="009661E6" w:rsidRPr="007D6256">
              <w:rPr>
                <w:rFonts w:ascii="Times New Roman" w:hAnsi="Times New Roman"/>
                <w:lang w:val="pt-BR"/>
              </w:rPr>
              <w:t>chế tạo và sử dụng bê tông hạt mịn</w:t>
            </w:r>
            <w:r w:rsidR="002941B7" w:rsidRPr="007D6256">
              <w:rPr>
                <w:rFonts w:ascii="Times New Roman" w:hAnsi="Times New Roman"/>
                <w:lang w:val="pt-BR"/>
              </w:rPr>
              <w:t xml:space="preserve"> chất lượng cao</w:t>
            </w:r>
            <w:r w:rsidR="009661E6" w:rsidRPr="007D6256">
              <w:rPr>
                <w:rFonts w:ascii="Times New Roman" w:hAnsi="Times New Roman"/>
                <w:lang w:val="pt-BR"/>
              </w:rPr>
              <w:t xml:space="preserve"> trên cơ sở các loại </w:t>
            </w:r>
            <w:r w:rsidR="002A453F" w:rsidRPr="007D6256">
              <w:rPr>
                <w:rFonts w:ascii="Times New Roman" w:hAnsi="Times New Roman"/>
                <w:lang w:val="pt-BR"/>
              </w:rPr>
              <w:t>vật liệu tại chỗ</w:t>
            </w:r>
            <w:r w:rsidR="003F2A15" w:rsidRPr="007D6256">
              <w:rPr>
                <w:rFonts w:ascii="Times New Roman" w:hAnsi="Times New Roman"/>
                <w:lang w:val="pt-BR"/>
              </w:rPr>
              <w:t xml:space="preserve"> và </w:t>
            </w:r>
            <w:r w:rsidR="002A453F" w:rsidRPr="007D6256">
              <w:rPr>
                <w:rFonts w:ascii="Times New Roman" w:hAnsi="Times New Roman"/>
                <w:lang w:val="pt-BR"/>
              </w:rPr>
              <w:t xml:space="preserve">các loại chất thải </w:t>
            </w:r>
            <w:r w:rsidR="003F2A15" w:rsidRPr="007D6256">
              <w:rPr>
                <w:rFonts w:ascii="Times New Roman" w:hAnsi="Times New Roman"/>
                <w:lang w:val="pt-BR"/>
              </w:rPr>
              <w:t>công nghiệp</w:t>
            </w:r>
            <w:r w:rsidR="00FD1AC3" w:rsidRPr="007D6256">
              <w:rPr>
                <w:rFonts w:ascii="Times New Roman" w:hAnsi="Times New Roman"/>
                <w:lang w:val="pt-BR"/>
              </w:rPr>
              <w:t xml:space="preserve"> để thay thế xi măng và cốt liệu nhỏ</w:t>
            </w:r>
            <w:r w:rsidR="003F2A15" w:rsidRPr="007D6256">
              <w:rPr>
                <w:rFonts w:ascii="Times New Roman" w:hAnsi="Times New Roman"/>
                <w:lang w:val="pt-BR"/>
              </w:rPr>
              <w:t xml:space="preserve">, </w:t>
            </w:r>
            <w:r w:rsidR="002941B7" w:rsidRPr="007D6256">
              <w:rPr>
                <w:rFonts w:ascii="Times New Roman" w:hAnsi="Times New Roman"/>
                <w:lang w:val="pt-BR"/>
              </w:rPr>
              <w:t xml:space="preserve">đáp ứng yêu cầu </w:t>
            </w:r>
            <w:r w:rsidR="008C6179" w:rsidRPr="007D6256">
              <w:rPr>
                <w:rFonts w:ascii="Times New Roman" w:hAnsi="Times New Roman"/>
                <w:lang w:val="pt-BR"/>
              </w:rPr>
              <w:t>xây dựng các công trình ven biển và hải đảo</w:t>
            </w:r>
            <w:bookmarkEnd w:id="0"/>
            <w:bookmarkEnd w:id="1"/>
            <w:r w:rsidR="003F2A15" w:rsidRPr="007D6256">
              <w:rPr>
                <w:rFonts w:ascii="Times New Roman" w:hAnsi="Times New Roman"/>
                <w:lang w:val="pt-BR"/>
              </w:rPr>
              <w:t>.</w:t>
            </w:r>
          </w:p>
          <w:p w14:paraId="0C852DB2" w14:textId="77777777" w:rsidR="00C846F3" w:rsidRPr="007D6256" w:rsidRDefault="00C846F3" w:rsidP="00537342">
            <w:pPr>
              <w:pStyle w:val="BodyTextIndent"/>
              <w:widowControl w:val="0"/>
              <w:numPr>
                <w:ilvl w:val="0"/>
                <w:numId w:val="15"/>
              </w:numPr>
              <w:spacing w:before="60" w:after="60" w:line="288" w:lineRule="auto"/>
              <w:rPr>
                <w:rFonts w:ascii="Times New Roman" w:hAnsi="Times New Roman"/>
                <w:b/>
                <w:bCs w:val="0"/>
                <w:i/>
                <w:sz w:val="22"/>
                <w:szCs w:val="22"/>
                <w:u w:val="single"/>
              </w:rPr>
            </w:pPr>
            <w:r w:rsidRPr="007D6256">
              <w:rPr>
                <w:rFonts w:ascii="Times New Roman" w:hAnsi="Times New Roman"/>
                <w:b/>
                <w:bCs w:val="0"/>
                <w:i/>
                <w:sz w:val="22"/>
                <w:szCs w:val="22"/>
                <w:u w:val="single"/>
              </w:rPr>
              <w:t>Đề xuất hướng giải quyết của đề tài:</w:t>
            </w:r>
          </w:p>
          <w:p w14:paraId="0C73028A" w14:textId="1788F45B" w:rsidR="00753981" w:rsidRPr="007D6256" w:rsidRDefault="00C846F3" w:rsidP="00537342">
            <w:pPr>
              <w:pStyle w:val="BodyTextIndent"/>
              <w:widowControl w:val="0"/>
              <w:spacing w:before="60" w:after="60" w:line="288" w:lineRule="auto"/>
              <w:rPr>
                <w:rFonts w:ascii="Times New Roman" w:hAnsi="Times New Roman"/>
                <w:sz w:val="22"/>
                <w:szCs w:val="22"/>
              </w:rPr>
            </w:pPr>
            <w:r w:rsidRPr="007D6256">
              <w:rPr>
                <w:rFonts w:ascii="Times New Roman" w:hAnsi="Times New Roman"/>
                <w:sz w:val="22"/>
                <w:szCs w:val="22"/>
              </w:rPr>
              <w:t xml:space="preserve">Dựa trên sự phân tích tổng hợp </w:t>
            </w:r>
            <w:r w:rsidR="00251697" w:rsidRPr="007D6256">
              <w:rPr>
                <w:rFonts w:ascii="Times New Roman" w:hAnsi="Times New Roman"/>
                <w:sz w:val="22"/>
                <w:szCs w:val="22"/>
              </w:rPr>
              <w:t xml:space="preserve">các </w:t>
            </w:r>
            <w:r w:rsidR="007B446D" w:rsidRPr="007D6256">
              <w:rPr>
                <w:rFonts w:ascii="Times New Roman" w:hAnsi="Times New Roman"/>
                <w:sz w:val="22"/>
                <w:szCs w:val="22"/>
              </w:rPr>
              <w:t>luận chứng</w:t>
            </w:r>
            <w:r w:rsidRPr="007D6256">
              <w:rPr>
                <w:rFonts w:ascii="Times New Roman" w:hAnsi="Times New Roman"/>
                <w:sz w:val="22"/>
                <w:szCs w:val="22"/>
              </w:rPr>
              <w:t xml:space="preserve"> khoa học của nghiên cứu sử dụng </w:t>
            </w:r>
            <w:r w:rsidR="007B446D" w:rsidRPr="007D6256">
              <w:rPr>
                <w:rFonts w:ascii="Times New Roman" w:hAnsi="Times New Roman"/>
                <w:sz w:val="22"/>
                <w:szCs w:val="22"/>
              </w:rPr>
              <w:t>phế thải công nghiệp gồm tro bay và xỉ</w:t>
            </w:r>
            <w:r w:rsidRPr="007D6256">
              <w:rPr>
                <w:rFonts w:ascii="Times New Roman" w:hAnsi="Times New Roman"/>
                <w:sz w:val="22"/>
                <w:szCs w:val="22"/>
              </w:rPr>
              <w:t xml:space="preserve"> </w:t>
            </w:r>
            <w:r w:rsidR="009D4173" w:rsidRPr="007D6256">
              <w:rPr>
                <w:rFonts w:ascii="Times New Roman" w:hAnsi="Times New Roman"/>
                <w:sz w:val="22"/>
                <w:szCs w:val="22"/>
              </w:rPr>
              <w:t xml:space="preserve">nhiệt điện </w:t>
            </w:r>
            <w:r w:rsidRPr="007D6256">
              <w:rPr>
                <w:rFonts w:ascii="Times New Roman" w:hAnsi="Times New Roman"/>
                <w:sz w:val="22"/>
                <w:szCs w:val="22"/>
              </w:rPr>
              <w:t xml:space="preserve">làm </w:t>
            </w:r>
            <w:r w:rsidR="007B446D" w:rsidRPr="007D6256">
              <w:rPr>
                <w:rFonts w:ascii="Times New Roman" w:hAnsi="Times New Roman"/>
                <w:sz w:val="22"/>
                <w:szCs w:val="22"/>
              </w:rPr>
              <w:t>phụ gia kho</w:t>
            </w:r>
            <w:r w:rsidR="00251697" w:rsidRPr="007D6256">
              <w:rPr>
                <w:rFonts w:ascii="Times New Roman" w:hAnsi="Times New Roman"/>
                <w:sz w:val="22"/>
                <w:szCs w:val="22"/>
              </w:rPr>
              <w:t>á</w:t>
            </w:r>
            <w:r w:rsidR="007B446D" w:rsidRPr="007D6256">
              <w:rPr>
                <w:rFonts w:ascii="Times New Roman" w:hAnsi="Times New Roman"/>
                <w:sz w:val="22"/>
                <w:szCs w:val="22"/>
              </w:rPr>
              <w:t xml:space="preserve">ng và </w:t>
            </w:r>
            <w:r w:rsidRPr="007D6256">
              <w:rPr>
                <w:rFonts w:ascii="Times New Roman" w:hAnsi="Times New Roman"/>
                <w:sz w:val="22"/>
                <w:szCs w:val="22"/>
              </w:rPr>
              <w:t>cốt liệu</w:t>
            </w:r>
            <w:r w:rsidR="007B446D" w:rsidRPr="007D6256">
              <w:rPr>
                <w:rFonts w:ascii="Times New Roman" w:hAnsi="Times New Roman"/>
                <w:sz w:val="22"/>
                <w:szCs w:val="22"/>
              </w:rPr>
              <w:t xml:space="preserve"> mịn thay thể cốt tự nhiên</w:t>
            </w:r>
            <w:r w:rsidRPr="007D6256">
              <w:rPr>
                <w:rFonts w:ascii="Times New Roman" w:hAnsi="Times New Roman"/>
                <w:sz w:val="22"/>
                <w:szCs w:val="22"/>
              </w:rPr>
              <w:t xml:space="preserve"> cho bê tông </w:t>
            </w:r>
            <w:r w:rsidR="007B446D" w:rsidRPr="007D6256">
              <w:rPr>
                <w:rFonts w:ascii="Times New Roman" w:hAnsi="Times New Roman"/>
                <w:sz w:val="22"/>
                <w:szCs w:val="22"/>
              </w:rPr>
              <w:t>hạt mịn chất lượng cao</w:t>
            </w:r>
            <w:r w:rsidRPr="007D6256">
              <w:rPr>
                <w:rFonts w:ascii="Times New Roman" w:hAnsi="Times New Roman"/>
                <w:sz w:val="22"/>
                <w:szCs w:val="22"/>
              </w:rPr>
              <w:t>, phân tích các</w:t>
            </w:r>
            <w:r w:rsidR="007B446D" w:rsidRPr="007D6256">
              <w:rPr>
                <w:rFonts w:ascii="Times New Roman" w:hAnsi="Times New Roman"/>
                <w:sz w:val="22"/>
                <w:szCs w:val="22"/>
              </w:rPr>
              <w:t xml:space="preserve"> tính chất cơ lý, thành phần khoáng</w:t>
            </w:r>
            <w:r w:rsidR="00753981" w:rsidRPr="007D6256">
              <w:rPr>
                <w:rFonts w:ascii="Times New Roman" w:hAnsi="Times New Roman"/>
                <w:sz w:val="22"/>
                <w:szCs w:val="22"/>
              </w:rPr>
              <w:t xml:space="preserve"> -</w:t>
            </w:r>
            <w:r w:rsidR="007B446D" w:rsidRPr="007D6256">
              <w:rPr>
                <w:rFonts w:ascii="Times New Roman" w:hAnsi="Times New Roman"/>
                <w:sz w:val="22"/>
                <w:szCs w:val="22"/>
              </w:rPr>
              <w:t xml:space="preserve"> hóa, thành phần hạt của phế thải công nghiệp; xác định cấp phối cơ sở</w:t>
            </w:r>
            <w:r w:rsidRPr="007D6256">
              <w:rPr>
                <w:rFonts w:ascii="Times New Roman" w:hAnsi="Times New Roman"/>
                <w:sz w:val="22"/>
                <w:szCs w:val="22"/>
              </w:rPr>
              <w:t xml:space="preserve"> </w:t>
            </w:r>
            <w:r w:rsidR="00753981" w:rsidRPr="007D6256">
              <w:rPr>
                <w:rFonts w:ascii="Times New Roman" w:hAnsi="Times New Roman"/>
                <w:sz w:val="22"/>
                <w:szCs w:val="22"/>
              </w:rPr>
              <w:t>theo phương pháp lý thuyết kết hợp</w:t>
            </w:r>
            <w:r w:rsidR="00251697" w:rsidRPr="007D6256">
              <w:rPr>
                <w:rFonts w:ascii="Times New Roman" w:hAnsi="Times New Roman"/>
                <w:sz w:val="22"/>
                <w:szCs w:val="22"/>
              </w:rPr>
              <w:t xml:space="preserve"> </w:t>
            </w:r>
            <w:r w:rsidR="00753981" w:rsidRPr="007D6256">
              <w:rPr>
                <w:rFonts w:ascii="Times New Roman" w:hAnsi="Times New Roman"/>
                <w:sz w:val="22"/>
                <w:szCs w:val="22"/>
              </w:rPr>
              <w:t xml:space="preserve">với điểu chỉnh từ thực nghiệm </w:t>
            </w:r>
            <w:r w:rsidRPr="007D6256">
              <w:rPr>
                <w:rFonts w:ascii="Times New Roman" w:hAnsi="Times New Roman"/>
                <w:sz w:val="22"/>
                <w:szCs w:val="22"/>
              </w:rPr>
              <w:t xml:space="preserve">và đặc trưng cơ lý của </w:t>
            </w:r>
            <w:r w:rsidR="00753981" w:rsidRPr="007D6256">
              <w:rPr>
                <w:rFonts w:ascii="Times New Roman" w:hAnsi="Times New Roman"/>
                <w:sz w:val="22"/>
                <w:szCs w:val="22"/>
              </w:rPr>
              <w:t xml:space="preserve">hỗn hợp </w:t>
            </w:r>
            <w:r w:rsidRPr="007D6256">
              <w:rPr>
                <w:rFonts w:ascii="Times New Roman" w:hAnsi="Times New Roman"/>
                <w:sz w:val="22"/>
                <w:szCs w:val="22"/>
              </w:rPr>
              <w:t>bê tông</w:t>
            </w:r>
            <w:r w:rsidR="00753981" w:rsidRPr="007D6256">
              <w:rPr>
                <w:rFonts w:ascii="Times New Roman" w:hAnsi="Times New Roman"/>
                <w:sz w:val="22"/>
                <w:szCs w:val="22"/>
              </w:rPr>
              <w:t xml:space="preserve"> và bê tông</w:t>
            </w:r>
            <w:r w:rsidRPr="007D6256">
              <w:rPr>
                <w:rFonts w:ascii="Times New Roman" w:hAnsi="Times New Roman"/>
                <w:sz w:val="22"/>
                <w:szCs w:val="22"/>
              </w:rPr>
              <w:t xml:space="preserve"> </w:t>
            </w:r>
            <w:r w:rsidR="00753981" w:rsidRPr="007D6256">
              <w:rPr>
                <w:rFonts w:ascii="Times New Roman" w:hAnsi="Times New Roman"/>
                <w:sz w:val="22"/>
                <w:szCs w:val="22"/>
              </w:rPr>
              <w:t>hạt mịn chất lượng cao; xây dựng các hàm mục tiêu để mô phỏng ảnh hưởng của các hàm lượng tro bay, xỉ nhiệt điện, silicafume và phụ gia siêu dẻo đến tính công tác, cường độ kháng nén, kháng kéo và độ nở sun phát của bê tông chất lượng cao hạt mịn dùng trong xây dựng các công trình ven biển và hải đảo.</w:t>
            </w:r>
          </w:p>
          <w:p w14:paraId="0AB14885" w14:textId="77777777" w:rsidR="00C846F3" w:rsidRPr="007D6256" w:rsidRDefault="00C846F3" w:rsidP="00537342">
            <w:pPr>
              <w:pStyle w:val="BodyTextIndent"/>
              <w:widowControl w:val="0"/>
              <w:numPr>
                <w:ilvl w:val="0"/>
                <w:numId w:val="15"/>
              </w:numPr>
              <w:spacing w:before="60" w:after="60" w:line="288" w:lineRule="auto"/>
              <w:rPr>
                <w:rFonts w:ascii="Times New Roman" w:hAnsi="Times New Roman"/>
                <w:b/>
                <w:bCs w:val="0"/>
                <w:i/>
                <w:sz w:val="22"/>
                <w:szCs w:val="22"/>
                <w:u w:val="single"/>
              </w:rPr>
            </w:pPr>
            <w:r w:rsidRPr="007D6256">
              <w:rPr>
                <w:rFonts w:ascii="Times New Roman" w:hAnsi="Times New Roman"/>
                <w:b/>
                <w:bCs w:val="0"/>
                <w:i/>
                <w:sz w:val="22"/>
                <w:szCs w:val="22"/>
                <w:u w:val="single"/>
              </w:rPr>
              <w:t>Những đóng góp của đề tài:</w:t>
            </w:r>
          </w:p>
          <w:p w14:paraId="0F402B0F" w14:textId="54079325" w:rsidR="00C846F3" w:rsidRPr="007D6256" w:rsidRDefault="00C979A8" w:rsidP="00537342">
            <w:pPr>
              <w:pStyle w:val="BodyTextIndent"/>
              <w:widowControl w:val="0"/>
              <w:spacing w:before="60" w:after="60" w:line="288" w:lineRule="auto"/>
              <w:rPr>
                <w:rFonts w:ascii="Times New Roman" w:hAnsi="Times New Roman"/>
                <w:sz w:val="22"/>
                <w:szCs w:val="22"/>
              </w:rPr>
            </w:pPr>
            <w:r w:rsidRPr="007D6256">
              <w:rPr>
                <w:rFonts w:ascii="Times New Roman" w:hAnsi="Times New Roman"/>
                <w:sz w:val="22"/>
                <w:szCs w:val="22"/>
              </w:rPr>
              <w:t xml:space="preserve">Thu được các hàm hồi quy bậc nhất mô tả đầy đủ ảnh hưởng của bốn biến nghiên cứu gồm có hàm lượng tro bay, xỉ nhiệt điện, silicafume và phụ gia siêu dẻo đến </w:t>
            </w:r>
            <w:r w:rsidR="00363025" w:rsidRPr="007D6256">
              <w:rPr>
                <w:rFonts w:ascii="Times New Roman" w:hAnsi="Times New Roman"/>
                <w:sz w:val="22"/>
                <w:szCs w:val="22"/>
              </w:rPr>
              <w:t xml:space="preserve">tính chất </w:t>
            </w:r>
            <w:r w:rsidRPr="007D6256">
              <w:rPr>
                <w:rFonts w:ascii="Times New Roman" w:hAnsi="Times New Roman"/>
                <w:sz w:val="22"/>
                <w:szCs w:val="22"/>
              </w:rPr>
              <w:t>của bê tông chất lượng cao hạt mịn. Từ đó có thể phỏng đoán, dự đoán các tính chất cơ – lý của bê tông chất lượng cao hạt mịn trong các nghiên cứu chuyên sâu tiếp theo.</w:t>
            </w:r>
          </w:p>
        </w:tc>
      </w:tr>
      <w:tr w:rsidR="00F72617" w:rsidRPr="007D6256" w14:paraId="4EAA4AF9" w14:textId="77777777" w:rsidTr="00B23AF8">
        <w:trPr>
          <w:trHeight w:val="390"/>
        </w:trPr>
        <w:tc>
          <w:tcPr>
            <w:tcW w:w="10205" w:type="dxa"/>
            <w:gridSpan w:val="14"/>
            <w:noWrap/>
          </w:tcPr>
          <w:p w14:paraId="4DC11B3F" w14:textId="30DE3D23" w:rsidR="0048240D" w:rsidRPr="007D6256" w:rsidRDefault="0048240D" w:rsidP="00F641F5">
            <w:pPr>
              <w:spacing w:before="60" w:after="60" w:line="240" w:lineRule="auto"/>
              <w:rPr>
                <w:rFonts w:ascii="Times New Roman" w:eastAsia="Times New Roman" w:hAnsi="Times New Roman"/>
                <w:lang w:val="pt-BR" w:eastAsia="zh-CN"/>
              </w:rPr>
            </w:pPr>
            <w:r w:rsidRPr="007D6256">
              <w:rPr>
                <w:rFonts w:ascii="Times New Roman" w:eastAsia="Times New Roman" w:hAnsi="Times New Roman"/>
                <w:b/>
                <w:lang w:val="pt-BR" w:eastAsia="zh-CN"/>
              </w:rPr>
              <w:lastRenderedPageBreak/>
              <w:t xml:space="preserve">11. MỤC TIÊU ĐỀ TÀI </w:t>
            </w:r>
            <w:r w:rsidRPr="007D6256">
              <w:rPr>
                <w:rFonts w:ascii="Times New Roman" w:eastAsia="Times New Roman" w:hAnsi="Times New Roman"/>
                <w:lang w:val="pt-BR" w:eastAsia="zh-CN"/>
              </w:rPr>
              <w:t xml:space="preserve"> </w:t>
            </w:r>
          </w:p>
          <w:p w14:paraId="167CD955" w14:textId="22E9BC96" w:rsidR="0048240D" w:rsidRPr="007D6256" w:rsidRDefault="000C3580" w:rsidP="00F641F5">
            <w:pPr>
              <w:spacing w:before="60" w:after="60" w:line="240" w:lineRule="auto"/>
              <w:ind w:firstLine="322"/>
              <w:jc w:val="both"/>
              <w:rPr>
                <w:rFonts w:ascii="Times New Roman" w:eastAsia="Times New Roman" w:hAnsi="Times New Roman"/>
                <w:bCs/>
                <w:lang w:val="pt-BR" w:eastAsia="zh-CN"/>
              </w:rPr>
            </w:pPr>
            <w:r w:rsidRPr="007D6256">
              <w:rPr>
                <w:rFonts w:ascii="Times New Roman" w:hAnsi="Times New Roman"/>
                <w:bCs/>
                <w:shd w:val="clear" w:color="auto" w:fill="FFFFFF"/>
                <w:lang w:val="es-ES"/>
              </w:rPr>
              <w:t>Nghiên cứu</w:t>
            </w:r>
            <w:r w:rsidR="00FD369C" w:rsidRPr="007D6256">
              <w:rPr>
                <w:rFonts w:ascii="Times New Roman" w:hAnsi="Times New Roman"/>
                <w:bCs/>
                <w:shd w:val="clear" w:color="auto" w:fill="FFFFFF"/>
                <w:lang w:val="es-ES"/>
              </w:rPr>
              <w:t xml:space="preserve"> </w:t>
            </w:r>
            <w:r w:rsidR="007F3B57" w:rsidRPr="007D6256">
              <w:rPr>
                <w:rFonts w:ascii="Times New Roman" w:hAnsi="Times New Roman"/>
                <w:bCs/>
                <w:shd w:val="clear" w:color="auto" w:fill="FFFFFF"/>
                <w:lang w:val="es-ES"/>
              </w:rPr>
              <w:t xml:space="preserve">được </w:t>
            </w:r>
            <w:r w:rsidR="00FD369C" w:rsidRPr="007D6256">
              <w:rPr>
                <w:rFonts w:ascii="Times New Roman" w:hAnsi="Times New Roman"/>
                <w:bCs/>
                <w:shd w:val="clear" w:color="auto" w:fill="FFFFFF"/>
                <w:lang w:val="es-ES"/>
              </w:rPr>
              <w:t xml:space="preserve">ảnh hưởng của hỗn hợp phụ gia biến tính đến </w:t>
            </w:r>
            <w:r w:rsidR="00860705" w:rsidRPr="007D6256">
              <w:rPr>
                <w:rFonts w:ascii="Times New Roman" w:hAnsi="Times New Roman"/>
                <w:bCs/>
                <w:shd w:val="clear" w:color="auto" w:fill="FFFFFF"/>
                <w:lang w:val="es-ES"/>
              </w:rPr>
              <w:t>tính chất</w:t>
            </w:r>
            <w:r w:rsidR="00FD369C" w:rsidRPr="007D6256">
              <w:rPr>
                <w:rFonts w:ascii="Times New Roman" w:hAnsi="Times New Roman"/>
                <w:bCs/>
                <w:shd w:val="clear" w:color="auto" w:fill="FFFFFF"/>
                <w:lang w:val="es-ES"/>
              </w:rPr>
              <w:t xml:space="preserve"> của bê tông chất lượng hạt mịn sử dụng trong các công trình ven biển và hải đảo</w:t>
            </w:r>
            <w:r w:rsidR="00487F4A" w:rsidRPr="007D6256">
              <w:rPr>
                <w:rFonts w:ascii="Times New Roman" w:hAnsi="Times New Roman"/>
                <w:bCs/>
                <w:shd w:val="clear" w:color="auto" w:fill="FFFFFF"/>
                <w:lang w:val="es-ES"/>
              </w:rPr>
              <w:t>.</w:t>
            </w:r>
          </w:p>
        </w:tc>
      </w:tr>
      <w:tr w:rsidR="00F72617" w:rsidRPr="007D6256" w14:paraId="2D3DA3AB" w14:textId="77777777" w:rsidTr="00B23AF8">
        <w:tc>
          <w:tcPr>
            <w:tcW w:w="10205" w:type="dxa"/>
            <w:gridSpan w:val="14"/>
            <w:noWrap/>
          </w:tcPr>
          <w:p w14:paraId="760B1C07" w14:textId="77777777" w:rsidR="0048240D" w:rsidRPr="007D6256" w:rsidRDefault="0048240D" w:rsidP="00537342">
            <w:pPr>
              <w:spacing w:before="80" w:after="80" w:line="288" w:lineRule="auto"/>
              <w:contextualSpacing/>
              <w:jc w:val="both"/>
              <w:rPr>
                <w:rFonts w:ascii="Times New Roman" w:hAnsi="Times New Roman"/>
                <w:b/>
                <w:bCs/>
                <w:lang w:val="pt-BR"/>
              </w:rPr>
            </w:pPr>
            <w:r w:rsidRPr="007D6256">
              <w:rPr>
                <w:rFonts w:ascii="Times New Roman" w:hAnsi="Times New Roman"/>
                <w:b/>
                <w:bCs/>
                <w:lang w:val="pt-BR"/>
              </w:rPr>
              <w:t>12. ĐỐI TƯỢNG, PHẠM VI NGHIÊN CỨU</w:t>
            </w:r>
          </w:p>
          <w:p w14:paraId="233F3620" w14:textId="76036E9D" w:rsidR="0048240D" w:rsidRPr="007D6256" w:rsidRDefault="0048240D" w:rsidP="00537342">
            <w:pPr>
              <w:spacing w:before="80" w:after="80" w:line="288" w:lineRule="auto"/>
              <w:contextualSpacing/>
              <w:jc w:val="both"/>
              <w:rPr>
                <w:rFonts w:ascii="Times New Roman" w:hAnsi="Times New Roman"/>
                <w:i/>
                <w:lang w:val="pt-BR"/>
              </w:rPr>
            </w:pPr>
            <w:r w:rsidRPr="007D6256">
              <w:rPr>
                <w:rFonts w:ascii="Times New Roman" w:hAnsi="Times New Roman"/>
                <w:lang w:val="pt-BR"/>
              </w:rPr>
              <w:t xml:space="preserve">12.1. Đối tượng nghiên cứu </w:t>
            </w:r>
            <w:r w:rsidRPr="007D6256">
              <w:rPr>
                <w:rFonts w:ascii="Times New Roman" w:hAnsi="Times New Roman"/>
                <w:i/>
                <w:lang w:val="pt-BR"/>
              </w:rPr>
              <w:t xml:space="preserve">(đối tượng cụ thể cần nghiên cứu là gì): </w:t>
            </w:r>
          </w:p>
          <w:p w14:paraId="0CD3D533" w14:textId="42F6694F" w:rsidR="00DC1BCE" w:rsidRPr="007D6256" w:rsidRDefault="00DC1BCE" w:rsidP="00537342">
            <w:pPr>
              <w:spacing w:before="80" w:after="80" w:line="288" w:lineRule="auto"/>
              <w:ind w:firstLine="322"/>
              <w:jc w:val="both"/>
              <w:rPr>
                <w:rFonts w:ascii="Times New Roman" w:hAnsi="Times New Roman"/>
                <w:bCs/>
                <w:shd w:val="clear" w:color="auto" w:fill="FFFFFF"/>
                <w:lang w:val="es-ES"/>
              </w:rPr>
            </w:pPr>
            <w:r w:rsidRPr="007D6256">
              <w:rPr>
                <w:rFonts w:ascii="Times New Roman" w:eastAsia="Times New Roman" w:hAnsi="Times New Roman"/>
                <w:lang w:val="pt-BR" w:eastAsia="zh-CN"/>
              </w:rPr>
              <w:t xml:space="preserve">- </w:t>
            </w:r>
            <w:r w:rsidRPr="007D6256">
              <w:rPr>
                <w:rFonts w:ascii="Times New Roman" w:hAnsi="Times New Roman"/>
                <w:bCs/>
                <w:shd w:val="clear" w:color="auto" w:fill="FFFFFF"/>
                <w:lang w:val="es-ES"/>
              </w:rPr>
              <w:t>Hỗn hợp phụ gia khoáng biến tính trên cơ sở phế thải công nghiệp và phụ gia siêu dẻo.</w:t>
            </w:r>
          </w:p>
          <w:p w14:paraId="0232D52B" w14:textId="274B2D7C" w:rsidR="00DC1BCE" w:rsidRPr="007D6256" w:rsidRDefault="00DC1BCE" w:rsidP="00537342">
            <w:pPr>
              <w:spacing w:before="80" w:after="80" w:line="288" w:lineRule="auto"/>
              <w:ind w:firstLine="322"/>
              <w:jc w:val="both"/>
              <w:rPr>
                <w:rFonts w:ascii="Times New Roman" w:eastAsia="Times New Roman" w:hAnsi="Times New Roman"/>
                <w:lang w:val="pt-BR" w:eastAsia="zh-CN"/>
              </w:rPr>
            </w:pPr>
            <w:r w:rsidRPr="007D6256">
              <w:rPr>
                <w:rFonts w:ascii="Times New Roman" w:hAnsi="Times New Roman"/>
                <w:bCs/>
                <w:shd w:val="clear" w:color="auto" w:fill="FFFFFF"/>
                <w:lang w:val="es-ES"/>
              </w:rPr>
              <w:t xml:space="preserve">- </w:t>
            </w:r>
            <w:r w:rsidR="007F3B57" w:rsidRPr="007D6256">
              <w:rPr>
                <w:rFonts w:ascii="Times New Roman" w:hAnsi="Times New Roman"/>
                <w:bCs/>
                <w:shd w:val="clear" w:color="auto" w:fill="FFFFFF"/>
                <w:lang w:val="es-ES"/>
              </w:rPr>
              <w:t>Cấu kiện bê tông và bê tông cốt thép trong các công trình ven biển.</w:t>
            </w:r>
          </w:p>
          <w:p w14:paraId="70C6D8B3" w14:textId="77777777" w:rsidR="003A6F03" w:rsidRPr="007D6256" w:rsidRDefault="0048240D" w:rsidP="00537342">
            <w:pPr>
              <w:spacing w:before="80" w:after="80" w:line="288" w:lineRule="auto"/>
              <w:contextualSpacing/>
              <w:jc w:val="both"/>
              <w:rPr>
                <w:rFonts w:ascii="Times New Roman" w:hAnsi="Times New Roman"/>
                <w:lang w:val="pt-BR"/>
              </w:rPr>
            </w:pPr>
            <w:r w:rsidRPr="007D6256">
              <w:rPr>
                <w:rFonts w:ascii="Times New Roman" w:hAnsi="Times New Roman"/>
                <w:lang w:val="pt-BR"/>
              </w:rPr>
              <w:t xml:space="preserve">12.2. Phạm vi nghiên cứu </w:t>
            </w:r>
            <w:r w:rsidRPr="007D6256">
              <w:rPr>
                <w:rFonts w:ascii="Times New Roman" w:hAnsi="Times New Roman"/>
                <w:i/>
                <w:lang w:val="pt-BR"/>
              </w:rPr>
              <w:t>(hạn chế vùng NC trong đối tượng nêu trên)</w:t>
            </w:r>
            <w:r w:rsidR="003A6F03" w:rsidRPr="007D6256">
              <w:rPr>
                <w:rFonts w:ascii="Times New Roman" w:hAnsi="Times New Roman"/>
                <w:lang w:val="pt-BR"/>
              </w:rPr>
              <w:t>.</w:t>
            </w:r>
          </w:p>
          <w:p w14:paraId="4B0C2D96" w14:textId="015A92C1" w:rsidR="00DC1BCE" w:rsidRPr="007D6256" w:rsidRDefault="00DC1BCE" w:rsidP="00537342">
            <w:pPr>
              <w:spacing w:before="80" w:after="80" w:line="288" w:lineRule="auto"/>
              <w:ind w:firstLine="330"/>
              <w:contextualSpacing/>
              <w:jc w:val="both"/>
              <w:rPr>
                <w:rFonts w:ascii="Times New Roman" w:hAnsi="Times New Roman"/>
                <w:lang w:val="pt-BR"/>
              </w:rPr>
            </w:pPr>
            <w:r w:rsidRPr="007D6256">
              <w:rPr>
                <w:rFonts w:ascii="Times New Roman" w:hAnsi="Times New Roman"/>
                <w:lang w:val="pt-BR"/>
              </w:rPr>
              <w:t xml:space="preserve">Phạm vi nghiên cứu là </w:t>
            </w:r>
            <w:r w:rsidRPr="007D6256">
              <w:rPr>
                <w:rFonts w:ascii="Times New Roman" w:eastAsia="Times New Roman" w:hAnsi="Times New Roman"/>
                <w:lang w:val="pt-BR" w:eastAsia="zh-CN"/>
              </w:rPr>
              <w:t xml:space="preserve">bê tông lượng độ cao hạt mịn, có độ chảy loang từ (20 - 25) cm, cường độ nén ở tuổi 28 ngày đạt (70 </w:t>
            </w:r>
            <w:r w:rsidR="007D6256" w:rsidRPr="007D6256">
              <w:rPr>
                <w:rFonts w:ascii="Times New Roman" w:eastAsia="Times New Roman" w:hAnsi="Times New Roman"/>
                <w:lang w:val="pt-BR" w:eastAsia="zh-CN"/>
              </w:rPr>
              <w:t>-</w:t>
            </w:r>
            <w:r w:rsidRPr="007D6256">
              <w:rPr>
                <w:rFonts w:ascii="Times New Roman" w:eastAsia="Times New Roman" w:hAnsi="Times New Roman"/>
                <w:lang w:val="pt-BR" w:eastAsia="zh-CN"/>
              </w:rPr>
              <w:t xml:space="preserve"> 80) MPa, được chế tạo từ nguồn nguyên vật liệu có sẵn trong nước.</w:t>
            </w:r>
          </w:p>
        </w:tc>
      </w:tr>
      <w:tr w:rsidR="00F72617" w:rsidRPr="007D6256" w14:paraId="567F7D7E" w14:textId="77777777" w:rsidTr="00B23AF8">
        <w:tc>
          <w:tcPr>
            <w:tcW w:w="10205" w:type="dxa"/>
            <w:gridSpan w:val="14"/>
            <w:noWrap/>
          </w:tcPr>
          <w:p w14:paraId="30BC983C" w14:textId="77777777" w:rsidR="0048240D" w:rsidRPr="007D6256" w:rsidRDefault="0048240D" w:rsidP="00F641F5">
            <w:pPr>
              <w:spacing w:before="80" w:after="80" w:line="283" w:lineRule="auto"/>
              <w:contextualSpacing/>
              <w:jc w:val="both"/>
              <w:outlineLvl w:val="0"/>
              <w:rPr>
                <w:rFonts w:ascii="Times New Roman" w:hAnsi="Times New Roman"/>
                <w:b/>
                <w:bCs/>
                <w:lang w:val="pt-BR"/>
              </w:rPr>
            </w:pPr>
            <w:r w:rsidRPr="007D6256">
              <w:rPr>
                <w:rFonts w:ascii="Times New Roman" w:hAnsi="Times New Roman"/>
                <w:b/>
                <w:bCs/>
                <w:lang w:val="pt-BR"/>
              </w:rPr>
              <w:t>13. CÁCH TIẾP CẬN, PHƯƠNG PHÁP NGHIÊN CỨU</w:t>
            </w:r>
          </w:p>
          <w:p w14:paraId="4E2909B7" w14:textId="758DBCA3" w:rsidR="0048240D" w:rsidRPr="007D6256" w:rsidRDefault="0048240D" w:rsidP="00F641F5">
            <w:pPr>
              <w:spacing w:before="80" w:after="80" w:line="283" w:lineRule="auto"/>
              <w:contextualSpacing/>
              <w:jc w:val="both"/>
              <w:rPr>
                <w:rFonts w:ascii="Times New Roman" w:hAnsi="Times New Roman"/>
                <w:i/>
                <w:lang w:val="pt-BR"/>
              </w:rPr>
            </w:pPr>
            <w:r w:rsidRPr="007D6256">
              <w:rPr>
                <w:rFonts w:ascii="Times New Roman" w:hAnsi="Times New Roman"/>
                <w:lang w:val="pt-BR"/>
              </w:rPr>
              <w:lastRenderedPageBreak/>
              <w:t xml:space="preserve">13.1. Cách tiếp cận </w:t>
            </w:r>
            <w:r w:rsidRPr="007D6256">
              <w:rPr>
                <w:rFonts w:ascii="Times New Roman" w:hAnsi="Times New Roman"/>
                <w:i/>
                <w:lang w:val="pt-BR"/>
              </w:rPr>
              <w:t>(tiếp cận từ góc độ nào)</w:t>
            </w:r>
          </w:p>
          <w:p w14:paraId="65E7B19E" w14:textId="5607C6BC" w:rsidR="0048240D" w:rsidRPr="007D6256" w:rsidRDefault="0048240D" w:rsidP="00F641F5">
            <w:pPr>
              <w:spacing w:before="80" w:after="80" w:line="283" w:lineRule="auto"/>
              <w:ind w:firstLine="322"/>
              <w:jc w:val="both"/>
              <w:rPr>
                <w:rFonts w:ascii="Times New Roman" w:eastAsia="Times New Roman" w:hAnsi="Times New Roman"/>
                <w:lang w:val="pt-BR" w:eastAsia="zh-CN"/>
              </w:rPr>
            </w:pPr>
            <w:bookmarkStart w:id="2" w:name="OLE_LINK233"/>
            <w:bookmarkStart w:id="3" w:name="OLE_LINK234"/>
            <w:r w:rsidRPr="007D6256">
              <w:rPr>
                <w:rFonts w:ascii="Times New Roman" w:eastAsia="Times New Roman" w:hAnsi="Times New Roman"/>
                <w:lang w:val="pt-BR" w:eastAsia="zh-CN"/>
              </w:rPr>
              <w:t xml:space="preserve">- Cách tiếp cận hệ thống: </w:t>
            </w:r>
            <w:r w:rsidR="002D5D9A" w:rsidRPr="007D6256">
              <w:rPr>
                <w:rFonts w:ascii="Times New Roman" w:eastAsia="Times New Roman" w:hAnsi="Times New Roman"/>
                <w:lang w:val="pt-BR" w:eastAsia="zh-CN"/>
              </w:rPr>
              <w:t>C</w:t>
            </w:r>
            <w:r w:rsidRPr="007D6256">
              <w:rPr>
                <w:rFonts w:ascii="Times New Roman" w:eastAsia="Times New Roman" w:hAnsi="Times New Roman"/>
                <w:lang w:val="pt-BR" w:eastAsia="zh-CN"/>
              </w:rPr>
              <w:t xml:space="preserve">ác nội dung và mục tiêu nghiên cứu của đề tài được triển khai theo trình tự: thu thập thông tin, tài liệu tham khảo; </w:t>
            </w:r>
            <w:r w:rsidR="002D5D9A" w:rsidRPr="007D6256">
              <w:rPr>
                <w:rFonts w:ascii="Times New Roman" w:eastAsia="Times New Roman" w:hAnsi="Times New Roman"/>
                <w:lang w:val="pt-BR" w:eastAsia="zh-CN"/>
              </w:rPr>
              <w:t>chuẩn bị các loại nguyên vật liệu sử dụng và các dụng cụ thí nghiệm cần thiết</w:t>
            </w:r>
            <w:r w:rsidRPr="007D6256">
              <w:rPr>
                <w:rFonts w:ascii="Times New Roman" w:eastAsia="Times New Roman" w:hAnsi="Times New Roman"/>
                <w:lang w:val="pt-BR" w:eastAsia="zh-CN"/>
              </w:rPr>
              <w:t xml:space="preserve">, </w:t>
            </w:r>
            <w:r w:rsidR="002D5D9A" w:rsidRPr="007D6256">
              <w:rPr>
                <w:rFonts w:ascii="Times New Roman" w:eastAsia="Times New Roman" w:hAnsi="Times New Roman"/>
                <w:lang w:val="pt-BR" w:eastAsia="zh-CN"/>
              </w:rPr>
              <w:t>xác định các tính chất của vật liệu sử dụng, xác định cấp phối cơ sở của hỗn hợp bê tông hạt mịn và làm các thí nghiệm thăm dò, xây dựng mô hình thực nghiệm dựa vào cấp phối cơ sở</w:t>
            </w:r>
            <w:r w:rsidR="00B91D64" w:rsidRPr="007D6256">
              <w:rPr>
                <w:rFonts w:ascii="Times New Roman" w:eastAsia="Times New Roman" w:hAnsi="Times New Roman"/>
                <w:lang w:val="pt-BR" w:eastAsia="zh-CN"/>
              </w:rPr>
              <w:t xml:space="preserve">, </w:t>
            </w:r>
            <w:r w:rsidRPr="007D6256">
              <w:rPr>
                <w:rFonts w:ascii="Times New Roman" w:eastAsia="Times New Roman" w:hAnsi="Times New Roman"/>
                <w:lang w:val="pt-BR" w:eastAsia="zh-CN"/>
              </w:rPr>
              <w:t>xác định các thông số của mô hình; xây dựng mô hình số; so sánh kết quả từ mô hình hóa</w:t>
            </w:r>
            <w:r w:rsidR="00B91D64" w:rsidRPr="007D6256">
              <w:rPr>
                <w:rFonts w:ascii="Times New Roman" w:eastAsia="Times New Roman" w:hAnsi="Times New Roman"/>
                <w:lang w:val="pt-BR" w:eastAsia="zh-CN"/>
              </w:rPr>
              <w:t xml:space="preserve"> với kết quả từ thực nghiệm để </w:t>
            </w:r>
            <w:r w:rsidRPr="007D6256">
              <w:rPr>
                <w:rFonts w:ascii="Times New Roman" w:eastAsia="Times New Roman" w:hAnsi="Times New Roman"/>
                <w:lang w:val="pt-BR" w:eastAsia="zh-CN"/>
              </w:rPr>
              <w:t xml:space="preserve">xem xét sự ảnh hưởng </w:t>
            </w:r>
            <w:r w:rsidR="00B91D64" w:rsidRPr="007D6256">
              <w:rPr>
                <w:rFonts w:ascii="Times New Roman" w:eastAsia="Times New Roman" w:hAnsi="Times New Roman"/>
                <w:lang w:val="pt-BR" w:eastAsia="zh-CN"/>
              </w:rPr>
              <w:t xml:space="preserve">hỗn hợp phụ gia khoáng biến tính gồm có tro bay, </w:t>
            </w:r>
            <w:r w:rsidR="003E3E97" w:rsidRPr="007D6256">
              <w:rPr>
                <w:rFonts w:ascii="Times New Roman" w:eastAsia="Times New Roman" w:hAnsi="Times New Roman"/>
                <w:lang w:val="pt-BR" w:eastAsia="zh-CN"/>
              </w:rPr>
              <w:t xml:space="preserve">tro </w:t>
            </w:r>
            <w:r w:rsidR="00B91D64" w:rsidRPr="007D6256">
              <w:rPr>
                <w:rFonts w:ascii="Times New Roman" w:eastAsia="Times New Roman" w:hAnsi="Times New Roman"/>
                <w:lang w:val="pt-BR" w:eastAsia="zh-CN"/>
              </w:rPr>
              <w:t>xỉ, silicafume và phụ gia siêu dẻo đến tính chất của hỗn hợp bê tông và bê tông chất lượng hạt mịn</w:t>
            </w:r>
            <w:r w:rsidRPr="007D6256">
              <w:rPr>
                <w:rFonts w:ascii="Times New Roman" w:eastAsia="Times New Roman" w:hAnsi="Times New Roman"/>
                <w:lang w:val="pt-BR" w:eastAsia="zh-CN"/>
              </w:rPr>
              <w:t>.</w:t>
            </w:r>
          </w:p>
          <w:p w14:paraId="0495DEF5" w14:textId="1B78E0F8" w:rsidR="0048240D" w:rsidRPr="007D6256" w:rsidRDefault="0048240D" w:rsidP="00F641F5">
            <w:pPr>
              <w:spacing w:before="80" w:after="80" w:line="283" w:lineRule="auto"/>
              <w:ind w:firstLine="322"/>
              <w:jc w:val="both"/>
              <w:rPr>
                <w:rFonts w:ascii="Times New Roman" w:eastAsia="Times New Roman" w:hAnsi="Times New Roman"/>
                <w:lang w:val="pt-BR" w:eastAsia="zh-CN"/>
              </w:rPr>
            </w:pPr>
            <w:r w:rsidRPr="007D6256">
              <w:rPr>
                <w:rFonts w:ascii="Times New Roman" w:eastAsia="Times New Roman" w:hAnsi="Times New Roman"/>
                <w:lang w:val="pt-BR" w:eastAsia="zh-CN"/>
              </w:rPr>
              <w:t>- Cách tiếp cận kế thừa: Tiếp thu các kết quả nghiên cứu đã đạt được của các nhà khoa học liên quan đến nội dung nghiên cứu của đề tài và tham khảo ý kiến của chuyên gia để giải quyết các vấn đề đặt ra của đề tài.</w:t>
            </w:r>
          </w:p>
          <w:p w14:paraId="4F340972" w14:textId="2E5F3554" w:rsidR="0048240D" w:rsidRPr="007D6256" w:rsidRDefault="0048240D" w:rsidP="00F641F5">
            <w:pPr>
              <w:spacing w:before="80" w:after="80" w:line="283" w:lineRule="auto"/>
              <w:ind w:firstLine="322"/>
              <w:jc w:val="both"/>
              <w:rPr>
                <w:rFonts w:ascii="Times New Roman" w:eastAsia="Times New Roman" w:hAnsi="Times New Roman"/>
                <w:lang w:val="pt-BR" w:eastAsia="zh-CN"/>
              </w:rPr>
            </w:pPr>
            <w:r w:rsidRPr="007D6256">
              <w:rPr>
                <w:rFonts w:ascii="Times New Roman" w:eastAsia="Times New Roman" w:hAnsi="Times New Roman"/>
                <w:lang w:val="pt-BR" w:eastAsia="zh-CN"/>
              </w:rPr>
              <w:t>- Các</w:t>
            </w:r>
            <w:r w:rsidR="00B23AF8" w:rsidRPr="007D6256">
              <w:rPr>
                <w:rFonts w:ascii="Times New Roman" w:eastAsia="Times New Roman" w:hAnsi="Times New Roman"/>
                <w:lang w:val="pt-BR" w:eastAsia="zh-CN"/>
              </w:rPr>
              <w:t>h</w:t>
            </w:r>
            <w:r w:rsidRPr="007D6256">
              <w:rPr>
                <w:rFonts w:ascii="Times New Roman" w:eastAsia="Times New Roman" w:hAnsi="Times New Roman"/>
                <w:lang w:val="pt-BR" w:eastAsia="zh-CN"/>
              </w:rPr>
              <w:t xml:space="preserve"> tiếp cận truyền thống: Thu thập, tổng hợp và phân tích tài liệu thực tế (</w:t>
            </w:r>
            <w:r w:rsidR="00B91D64" w:rsidRPr="007D6256">
              <w:rPr>
                <w:rFonts w:ascii="Times New Roman" w:eastAsia="Times New Roman" w:hAnsi="Times New Roman"/>
                <w:lang w:val="pt-BR" w:eastAsia="zh-CN"/>
              </w:rPr>
              <w:t>tổng quan về bê tông chất lượng cao, hàm lượng của các loại phụ gia sử dụng,..</w:t>
            </w:r>
            <w:r w:rsidRPr="007D6256">
              <w:rPr>
                <w:rFonts w:ascii="Times New Roman" w:eastAsia="Times New Roman" w:hAnsi="Times New Roman"/>
                <w:lang w:val="pt-BR" w:eastAsia="zh-CN"/>
              </w:rPr>
              <w:t xml:space="preserve">) để </w:t>
            </w:r>
            <w:r w:rsidR="00B91D64" w:rsidRPr="007D6256">
              <w:rPr>
                <w:rFonts w:ascii="Times New Roman" w:eastAsia="Times New Roman" w:hAnsi="Times New Roman"/>
                <w:lang w:val="pt-BR" w:eastAsia="zh-CN"/>
              </w:rPr>
              <w:t xml:space="preserve">xác định </w:t>
            </w:r>
            <w:r w:rsidR="00590FAD" w:rsidRPr="007D6256">
              <w:rPr>
                <w:rFonts w:ascii="Times New Roman" w:eastAsia="Times New Roman" w:hAnsi="Times New Roman"/>
                <w:lang w:val="pt-BR" w:eastAsia="zh-CN"/>
              </w:rPr>
              <w:t>cấp phối sơ bộ của hỗn hợp bê tông dựa theo phương pháp thể tích tuyệt đối</w:t>
            </w:r>
            <w:r w:rsidRPr="007D6256">
              <w:rPr>
                <w:rFonts w:ascii="Times New Roman" w:eastAsia="Times New Roman" w:hAnsi="Times New Roman"/>
                <w:lang w:val="pt-BR" w:eastAsia="zh-CN"/>
              </w:rPr>
              <w:t>. Tiến hà</w:t>
            </w:r>
            <w:bookmarkEnd w:id="2"/>
            <w:bookmarkEnd w:id="3"/>
            <w:r w:rsidR="00B23AF8" w:rsidRPr="007D6256">
              <w:rPr>
                <w:rFonts w:ascii="Times New Roman" w:eastAsia="Times New Roman" w:hAnsi="Times New Roman"/>
                <w:lang w:val="pt-BR" w:eastAsia="zh-CN"/>
              </w:rPr>
              <w:t>n</w:t>
            </w:r>
            <w:r w:rsidR="00590FAD" w:rsidRPr="007D6256">
              <w:rPr>
                <w:rFonts w:ascii="Times New Roman" w:eastAsia="Times New Roman" w:hAnsi="Times New Roman"/>
                <w:lang w:val="pt-BR" w:eastAsia="zh-CN"/>
              </w:rPr>
              <w:t>h xác định các tính chất cơ lý của bê tông theo tiêu chuẩn Việt Nam, tiêu chuẩn ngành và tiêu chuẩn của nhiều nước khác trên thế giới.</w:t>
            </w:r>
          </w:p>
          <w:p w14:paraId="598AC089" w14:textId="044C3D91" w:rsidR="0048240D" w:rsidRPr="007D6256" w:rsidRDefault="0048240D" w:rsidP="00F641F5">
            <w:pPr>
              <w:spacing w:before="80" w:after="80" w:line="283" w:lineRule="auto"/>
              <w:ind w:firstLine="322"/>
              <w:jc w:val="both"/>
              <w:rPr>
                <w:rFonts w:ascii="Times New Roman" w:eastAsia="Times New Roman" w:hAnsi="Times New Roman"/>
                <w:lang w:val="pt-BR" w:eastAsia="zh-CN"/>
              </w:rPr>
            </w:pPr>
            <w:r w:rsidRPr="007D6256">
              <w:rPr>
                <w:rFonts w:ascii="Times New Roman" w:eastAsia="Times New Roman" w:hAnsi="Times New Roman"/>
                <w:lang w:val="pt-BR" w:eastAsia="zh-CN"/>
              </w:rPr>
              <w:t>- Các</w:t>
            </w:r>
            <w:r w:rsidR="00B23AF8" w:rsidRPr="007D6256">
              <w:rPr>
                <w:rFonts w:ascii="Times New Roman" w:eastAsia="Times New Roman" w:hAnsi="Times New Roman"/>
                <w:lang w:val="pt-BR" w:eastAsia="zh-CN"/>
              </w:rPr>
              <w:t>h</w:t>
            </w:r>
            <w:r w:rsidRPr="007D6256">
              <w:rPr>
                <w:rFonts w:ascii="Times New Roman" w:eastAsia="Times New Roman" w:hAnsi="Times New Roman"/>
                <w:lang w:val="pt-BR" w:eastAsia="zh-CN"/>
              </w:rPr>
              <w:t xml:space="preserve"> tiếp cận hiện đại:</w:t>
            </w:r>
            <w:r w:rsidR="00B23AF8" w:rsidRPr="007D6256">
              <w:rPr>
                <w:rFonts w:ascii="Times New Roman" w:eastAsia="Times New Roman" w:hAnsi="Times New Roman"/>
                <w:lang w:val="pt-BR" w:eastAsia="zh-CN"/>
              </w:rPr>
              <w:t xml:space="preserve"> </w:t>
            </w:r>
            <w:r w:rsidR="00B91D64" w:rsidRPr="007D6256">
              <w:rPr>
                <w:rFonts w:ascii="Times New Roman" w:eastAsia="Times New Roman" w:hAnsi="Times New Roman"/>
                <w:lang w:val="pt-BR" w:eastAsia="zh-CN"/>
              </w:rPr>
              <w:t>Nghiên cứu theo phương</w:t>
            </w:r>
            <w:r w:rsidR="00590FAD" w:rsidRPr="007D6256">
              <w:rPr>
                <w:rFonts w:ascii="Times New Roman" w:eastAsia="Times New Roman" w:hAnsi="Times New Roman"/>
                <w:lang w:val="pt-BR" w:eastAsia="zh-CN"/>
              </w:rPr>
              <w:t xml:space="preserve"> pháp quy hoạch</w:t>
            </w:r>
            <w:r w:rsidR="00B91D64" w:rsidRPr="007D6256">
              <w:rPr>
                <w:rFonts w:ascii="Times New Roman" w:eastAsia="Times New Roman" w:hAnsi="Times New Roman"/>
                <w:lang w:val="pt-BR" w:eastAsia="zh-CN"/>
              </w:rPr>
              <w:t xml:space="preserve"> thực nghiệm</w:t>
            </w:r>
            <w:r w:rsidR="00590FAD" w:rsidRPr="007D6256">
              <w:rPr>
                <w:rFonts w:ascii="Times New Roman" w:eastAsia="Times New Roman" w:hAnsi="Times New Roman"/>
                <w:lang w:val="pt-BR" w:eastAsia="zh-CN"/>
              </w:rPr>
              <w:t xml:space="preserve"> kết hợp với phần mềm toán học để xác định các hàm hồi quy.</w:t>
            </w:r>
          </w:p>
          <w:p w14:paraId="5610119B" w14:textId="77777777" w:rsidR="0048240D" w:rsidRPr="007D6256" w:rsidRDefault="0048240D" w:rsidP="00F641F5">
            <w:pPr>
              <w:spacing w:before="80" w:after="80" w:line="283" w:lineRule="auto"/>
              <w:contextualSpacing/>
              <w:jc w:val="both"/>
              <w:rPr>
                <w:rFonts w:ascii="Times New Roman" w:hAnsi="Times New Roman"/>
                <w:i/>
                <w:lang w:val="pt-BR"/>
              </w:rPr>
            </w:pPr>
            <w:r w:rsidRPr="007D6256">
              <w:rPr>
                <w:rFonts w:ascii="Times New Roman" w:hAnsi="Times New Roman"/>
                <w:lang w:val="pt-BR"/>
              </w:rPr>
              <w:t xml:space="preserve">13.2. Phương pháp nghiên cứu </w:t>
            </w:r>
            <w:r w:rsidRPr="007D6256">
              <w:rPr>
                <w:rFonts w:ascii="Times New Roman" w:hAnsi="Times New Roman"/>
                <w:i/>
                <w:lang w:val="pt-BR"/>
              </w:rPr>
              <w:t>(sử dụng phương pháp, tổ hợp các phương pháp gì)</w:t>
            </w:r>
          </w:p>
          <w:p w14:paraId="74E11BA8" w14:textId="77777777" w:rsidR="00041C06" w:rsidRPr="007D6256" w:rsidRDefault="0048240D" w:rsidP="00F641F5">
            <w:pPr>
              <w:spacing w:before="80" w:after="80" w:line="283" w:lineRule="auto"/>
              <w:ind w:firstLine="322"/>
              <w:contextualSpacing/>
              <w:jc w:val="both"/>
              <w:outlineLvl w:val="0"/>
              <w:rPr>
                <w:rFonts w:ascii="Times New Roman" w:hAnsi="Times New Roman"/>
                <w:bCs/>
                <w:lang w:val="pt-BR"/>
              </w:rPr>
            </w:pPr>
            <w:r w:rsidRPr="007D6256">
              <w:rPr>
                <w:rFonts w:ascii="Times New Roman" w:hAnsi="Times New Roman"/>
                <w:bCs/>
                <w:lang w:val="pt-BR"/>
              </w:rPr>
              <w:t>- Phương pháp nghiên cứu lý thuyết</w:t>
            </w:r>
            <w:r w:rsidR="00041C06" w:rsidRPr="007D6256">
              <w:rPr>
                <w:rFonts w:ascii="Times New Roman" w:hAnsi="Times New Roman"/>
                <w:bCs/>
                <w:lang w:val="pt-BR"/>
              </w:rPr>
              <w:t xml:space="preserve">: </w:t>
            </w:r>
            <w:r w:rsidR="0092104D" w:rsidRPr="007D6256">
              <w:rPr>
                <w:rFonts w:ascii="Times New Roman" w:hAnsi="Times New Roman"/>
                <w:bCs/>
                <w:lang w:val="pt-BR"/>
              </w:rPr>
              <w:t>Tính toán cấp phối của bê tông theo phương pháp thể tích tuyệt đối</w:t>
            </w:r>
            <w:r w:rsidR="00041C06" w:rsidRPr="007D6256">
              <w:rPr>
                <w:rFonts w:ascii="Times New Roman" w:hAnsi="Times New Roman"/>
                <w:bCs/>
                <w:lang w:val="pt-BR"/>
              </w:rPr>
              <w:t>;</w:t>
            </w:r>
          </w:p>
          <w:p w14:paraId="2DEFCA30" w14:textId="7BE28CCF" w:rsidR="00041C06" w:rsidRPr="007D6256" w:rsidRDefault="00041C06" w:rsidP="00F641F5">
            <w:pPr>
              <w:spacing w:before="80" w:after="80" w:line="283" w:lineRule="auto"/>
              <w:ind w:firstLine="322"/>
              <w:contextualSpacing/>
              <w:jc w:val="both"/>
              <w:outlineLvl w:val="0"/>
              <w:rPr>
                <w:rFonts w:ascii="Times New Roman" w:hAnsi="Times New Roman"/>
                <w:bCs/>
                <w:lang w:val="pt-BR"/>
              </w:rPr>
            </w:pPr>
            <w:r w:rsidRPr="007D6256">
              <w:rPr>
                <w:rFonts w:ascii="Times New Roman" w:hAnsi="Times New Roman"/>
                <w:bCs/>
                <w:lang w:val="pt-BR"/>
              </w:rPr>
              <w:t>- Phương pháp nghiên cứu thực nghiệm: xác định độ chảy của hỗn hợp bê tông, cường độ, độ nở sun phát, độ thẩm thấu ion Clo vào trong cấu trúc của bê tông theo các tiêu chuẩn hiện hành</w:t>
            </w:r>
            <w:r w:rsidR="00B23AF8" w:rsidRPr="007D6256">
              <w:rPr>
                <w:rFonts w:ascii="Times New Roman" w:hAnsi="Times New Roman"/>
                <w:bCs/>
                <w:lang w:val="pt-BR"/>
              </w:rPr>
              <w:t>.</w:t>
            </w:r>
          </w:p>
          <w:p w14:paraId="17669C1B" w14:textId="7B78F095" w:rsidR="0048240D" w:rsidRPr="007D6256" w:rsidRDefault="0048240D" w:rsidP="00F641F5">
            <w:pPr>
              <w:spacing w:before="80" w:after="80" w:line="283" w:lineRule="auto"/>
              <w:ind w:firstLine="322"/>
              <w:contextualSpacing/>
              <w:jc w:val="both"/>
              <w:outlineLvl w:val="0"/>
              <w:rPr>
                <w:rFonts w:ascii="Times New Roman" w:hAnsi="Times New Roman"/>
                <w:b/>
                <w:bCs/>
                <w:i/>
                <w:lang w:val="pt-BR"/>
              </w:rPr>
            </w:pPr>
            <w:r w:rsidRPr="007D6256">
              <w:rPr>
                <w:rFonts w:ascii="Times New Roman" w:hAnsi="Times New Roman"/>
                <w:bCs/>
                <w:lang w:val="pt-BR"/>
              </w:rPr>
              <w:t xml:space="preserve">- Phương pháp xây dựng mô hình số: sử dụng phương pháp </w:t>
            </w:r>
            <w:r w:rsidR="0092104D" w:rsidRPr="007D6256">
              <w:rPr>
                <w:rFonts w:ascii="Times New Roman" w:hAnsi="Times New Roman"/>
                <w:bCs/>
                <w:lang w:val="pt-BR"/>
              </w:rPr>
              <w:t xml:space="preserve">quy hoạch thực nghiệm bậc nhất để xác định các hàm hồi quy, </w:t>
            </w:r>
            <w:r w:rsidR="00DA726F" w:rsidRPr="007D6256">
              <w:rPr>
                <w:rFonts w:ascii="Times New Roman" w:hAnsi="Times New Roman"/>
                <w:bCs/>
                <w:lang w:val="pt-BR"/>
              </w:rPr>
              <w:t>mô tả đầy đủ ảnh hưởng của các biến số ban đầu đến các tính chất cơ</w:t>
            </w:r>
            <w:r w:rsidR="00B23AF8" w:rsidRPr="007D6256">
              <w:rPr>
                <w:rFonts w:ascii="Times New Roman" w:hAnsi="Times New Roman"/>
                <w:bCs/>
                <w:lang w:val="pt-BR"/>
              </w:rPr>
              <w:t xml:space="preserve"> </w:t>
            </w:r>
            <w:r w:rsidR="00DA726F" w:rsidRPr="007D6256">
              <w:rPr>
                <w:rFonts w:ascii="Times New Roman" w:hAnsi="Times New Roman"/>
                <w:bCs/>
                <w:lang w:val="pt-BR"/>
              </w:rPr>
              <w:t>-</w:t>
            </w:r>
            <w:r w:rsidR="00B23AF8" w:rsidRPr="007D6256">
              <w:rPr>
                <w:rFonts w:ascii="Times New Roman" w:hAnsi="Times New Roman"/>
                <w:bCs/>
                <w:lang w:val="pt-BR"/>
              </w:rPr>
              <w:t xml:space="preserve"> </w:t>
            </w:r>
            <w:r w:rsidR="00DA726F" w:rsidRPr="007D6256">
              <w:rPr>
                <w:rFonts w:ascii="Times New Roman" w:hAnsi="Times New Roman"/>
                <w:bCs/>
                <w:lang w:val="pt-BR"/>
              </w:rPr>
              <w:t>lý của hỗn hợp bê tông và bê tông chất lượng cao hạt mịn</w:t>
            </w:r>
            <w:r w:rsidRPr="007D6256">
              <w:rPr>
                <w:rFonts w:ascii="Times New Roman" w:hAnsi="Times New Roman"/>
                <w:bCs/>
                <w:lang w:val="pt-BR"/>
              </w:rPr>
              <w:t>.</w:t>
            </w:r>
          </w:p>
        </w:tc>
      </w:tr>
      <w:tr w:rsidR="00F72617" w:rsidRPr="007D6256" w14:paraId="20E2CD94" w14:textId="77777777" w:rsidTr="00B23AF8">
        <w:trPr>
          <w:trHeight w:val="415"/>
        </w:trPr>
        <w:tc>
          <w:tcPr>
            <w:tcW w:w="10205" w:type="dxa"/>
            <w:gridSpan w:val="14"/>
            <w:noWrap/>
          </w:tcPr>
          <w:p w14:paraId="73FE21C3" w14:textId="77777777" w:rsidR="0048240D" w:rsidRPr="007D6256" w:rsidRDefault="0048240D" w:rsidP="00F641F5">
            <w:pPr>
              <w:spacing w:before="60" w:after="60" w:line="288" w:lineRule="auto"/>
              <w:contextualSpacing/>
              <w:jc w:val="both"/>
              <w:rPr>
                <w:rFonts w:ascii="Times New Roman" w:hAnsi="Times New Roman"/>
                <w:b/>
                <w:bCs/>
                <w:sz w:val="20"/>
                <w:szCs w:val="20"/>
                <w:lang w:val="pt-BR"/>
              </w:rPr>
            </w:pPr>
            <w:r w:rsidRPr="007D6256">
              <w:rPr>
                <w:rFonts w:ascii="Times New Roman" w:hAnsi="Times New Roman"/>
                <w:b/>
                <w:bCs/>
                <w:sz w:val="20"/>
                <w:szCs w:val="20"/>
                <w:lang w:val="pt-BR"/>
              </w:rPr>
              <w:lastRenderedPageBreak/>
              <w:t>14. NỘI DUNG NGHIÊN CỨU VÀ TIẾN ĐỘ THỰC HIỆN</w:t>
            </w:r>
          </w:p>
          <w:p w14:paraId="7762319E" w14:textId="58FF2374" w:rsidR="0048240D" w:rsidRPr="007D6256" w:rsidRDefault="0048240D" w:rsidP="00F641F5">
            <w:pPr>
              <w:spacing w:before="60" w:after="60" w:line="288" w:lineRule="auto"/>
              <w:contextualSpacing/>
              <w:jc w:val="both"/>
              <w:rPr>
                <w:rFonts w:ascii="Times New Roman" w:hAnsi="Times New Roman"/>
                <w:lang w:val="pt-BR"/>
              </w:rPr>
            </w:pPr>
            <w:r w:rsidRPr="007D6256">
              <w:rPr>
                <w:rFonts w:ascii="Times New Roman" w:hAnsi="Times New Roman"/>
                <w:lang w:val="pt-BR"/>
              </w:rPr>
              <w:t xml:space="preserve">14.1.  Nội dung nghiên cứu </w:t>
            </w:r>
          </w:p>
          <w:p w14:paraId="0D167D4D" w14:textId="7BC28C80" w:rsidR="0048240D" w:rsidRPr="007D6256" w:rsidRDefault="0048240D"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w:t>
            </w:r>
            <w:r w:rsidRPr="007D6256">
              <w:rPr>
                <w:rFonts w:ascii="Times New Roman" w:hAnsi="Times New Roman"/>
                <w:b/>
                <w:lang w:val="pt-BR"/>
              </w:rPr>
              <w:t>Nội dung 1:</w:t>
            </w:r>
            <w:r w:rsidRPr="007D6256">
              <w:rPr>
                <w:rFonts w:ascii="Times New Roman" w:hAnsi="Times New Roman"/>
                <w:lang w:val="pt-BR"/>
              </w:rPr>
              <w:t xml:space="preserve"> </w:t>
            </w:r>
            <w:r w:rsidR="00A40762" w:rsidRPr="007D6256">
              <w:rPr>
                <w:rFonts w:ascii="Times New Roman" w:hAnsi="Times New Roman"/>
                <w:lang w:val="pt-BR"/>
              </w:rPr>
              <w:t>Nghiên c</w:t>
            </w:r>
            <w:r w:rsidR="008E4528" w:rsidRPr="007D6256">
              <w:rPr>
                <w:rFonts w:ascii="Times New Roman" w:hAnsi="Times New Roman"/>
                <w:lang w:val="pt-BR"/>
              </w:rPr>
              <w:t>ứ</w:t>
            </w:r>
            <w:r w:rsidR="00A40762" w:rsidRPr="007D6256">
              <w:rPr>
                <w:rFonts w:ascii="Times New Roman" w:hAnsi="Times New Roman"/>
                <w:lang w:val="pt-BR"/>
              </w:rPr>
              <w:t xml:space="preserve">u tổng quan về ảnh hưởng của phụ gia </w:t>
            </w:r>
            <w:r w:rsidR="00EA2306" w:rsidRPr="007D6256">
              <w:rPr>
                <w:rFonts w:ascii="Times New Roman" w:hAnsi="Times New Roman"/>
                <w:lang w:val="pt-BR"/>
              </w:rPr>
              <w:t>biến</w:t>
            </w:r>
            <w:r w:rsidR="00A40762" w:rsidRPr="007D6256">
              <w:rPr>
                <w:rFonts w:ascii="Times New Roman" w:hAnsi="Times New Roman"/>
                <w:lang w:val="pt-BR"/>
              </w:rPr>
              <w:t xml:space="preserve"> tính đến </w:t>
            </w:r>
            <w:r w:rsidR="00745535" w:rsidRPr="007D6256">
              <w:rPr>
                <w:rFonts w:ascii="Times New Roman" w:hAnsi="Times New Roman"/>
                <w:lang w:val="pt-BR"/>
              </w:rPr>
              <w:t>tính chất</w:t>
            </w:r>
            <w:r w:rsidR="00A40762" w:rsidRPr="007D6256">
              <w:rPr>
                <w:rFonts w:ascii="Times New Roman" w:hAnsi="Times New Roman"/>
                <w:lang w:val="pt-BR"/>
              </w:rPr>
              <w:t xml:space="preserve"> của bê tông chất lượng cao hạt mịn</w:t>
            </w:r>
          </w:p>
          <w:p w14:paraId="0E254F21" w14:textId="0F623547" w:rsidR="0048240D" w:rsidRPr="007D6256" w:rsidRDefault="0048240D"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Tổng quan </w:t>
            </w:r>
            <w:r w:rsidR="00DA726F" w:rsidRPr="007D6256">
              <w:rPr>
                <w:rFonts w:ascii="Times New Roman" w:hAnsi="Times New Roman"/>
                <w:lang w:val="pt-BR"/>
              </w:rPr>
              <w:t>về tình hình nghiên cứu chế tạo bê tông chất lượng cao, bê tông hạt mịn</w:t>
            </w:r>
            <w:r w:rsidRPr="007D6256">
              <w:rPr>
                <w:rFonts w:ascii="Times New Roman" w:hAnsi="Times New Roman"/>
                <w:lang w:val="pt-BR"/>
              </w:rPr>
              <w:t>;</w:t>
            </w:r>
          </w:p>
          <w:p w14:paraId="5312B5C2" w14:textId="3C884CB4" w:rsidR="00953F4B" w:rsidRPr="007D6256" w:rsidRDefault="0048240D"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w:t>
            </w:r>
            <w:r w:rsidR="00A40762" w:rsidRPr="007D6256">
              <w:rPr>
                <w:rFonts w:ascii="Times New Roman" w:hAnsi="Times New Roman"/>
                <w:lang w:val="pt-BR"/>
              </w:rPr>
              <w:t xml:space="preserve"> </w:t>
            </w:r>
            <w:r w:rsidRPr="007D6256">
              <w:rPr>
                <w:rFonts w:ascii="Times New Roman" w:hAnsi="Times New Roman"/>
                <w:lang w:val="pt-BR"/>
              </w:rPr>
              <w:t xml:space="preserve">Tổng quan về </w:t>
            </w:r>
            <w:r w:rsidR="00DA726F" w:rsidRPr="007D6256">
              <w:rPr>
                <w:rFonts w:ascii="Times New Roman" w:hAnsi="Times New Roman"/>
                <w:lang w:val="pt-BR"/>
              </w:rPr>
              <w:t>ảnh hưởng của các loại phụ gia đến tính chất của bê tông</w:t>
            </w:r>
            <w:r w:rsidRPr="007D6256">
              <w:rPr>
                <w:rFonts w:ascii="Times New Roman" w:hAnsi="Times New Roman"/>
                <w:lang w:val="pt-BR"/>
              </w:rPr>
              <w:t>;</w:t>
            </w:r>
            <w:r w:rsidR="00124656" w:rsidRPr="007D6256">
              <w:rPr>
                <w:rFonts w:ascii="Times New Roman" w:hAnsi="Times New Roman"/>
                <w:lang w:val="pt-BR"/>
              </w:rPr>
              <w:t xml:space="preserve"> đ</w:t>
            </w:r>
            <w:r w:rsidRPr="007D6256">
              <w:rPr>
                <w:rFonts w:ascii="Times New Roman" w:hAnsi="Times New Roman"/>
                <w:lang w:val="pt-BR"/>
              </w:rPr>
              <w:t>ặc điểm và phân tích</w:t>
            </w:r>
            <w:r w:rsidR="00DA726F" w:rsidRPr="007D6256">
              <w:rPr>
                <w:rFonts w:ascii="Times New Roman" w:hAnsi="Times New Roman"/>
                <w:lang w:val="pt-BR"/>
              </w:rPr>
              <w:t xml:space="preserve"> hiệu quả của </w:t>
            </w:r>
            <w:r w:rsidR="002F3461" w:rsidRPr="007D6256">
              <w:rPr>
                <w:rFonts w:ascii="Times New Roman" w:hAnsi="Times New Roman"/>
                <w:lang w:val="pt-BR"/>
              </w:rPr>
              <w:t>việc sử dụng hàm lượng lớn phụ gia tổ hợp trong bê tông</w:t>
            </w:r>
            <w:r w:rsidR="002613EF" w:rsidRPr="007D6256">
              <w:rPr>
                <w:rFonts w:ascii="Times New Roman" w:hAnsi="Times New Roman"/>
                <w:lang w:val="pt-BR"/>
              </w:rPr>
              <w:t>;</w:t>
            </w:r>
          </w:p>
          <w:p w14:paraId="2EEE09FD" w14:textId="53B4354F" w:rsidR="002F3461" w:rsidRPr="007D6256" w:rsidRDefault="00124656"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w:t>
            </w:r>
            <w:r w:rsidR="002F3461" w:rsidRPr="007D6256">
              <w:rPr>
                <w:rFonts w:ascii="Times New Roman" w:hAnsi="Times New Roman"/>
                <w:lang w:val="pt-BR"/>
              </w:rPr>
              <w:t>Tổng hợp, phân tích các yếu tố ảnh hưởng đến tính chất của kết cấu bê tông và bê tông cốt thép trong môi trường biển và khả năng nghiên cứu ứng dụng bê tông chất lượng cao hạt mịn để xây dựng các công trình ven biển và hải đảo.</w:t>
            </w:r>
          </w:p>
          <w:p w14:paraId="597309E0" w14:textId="21B26019" w:rsidR="0048240D" w:rsidRPr="007D6256" w:rsidRDefault="0048240D"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w:t>
            </w:r>
            <w:r w:rsidRPr="007D6256">
              <w:rPr>
                <w:rFonts w:ascii="Times New Roman" w:hAnsi="Times New Roman"/>
                <w:b/>
                <w:lang w:val="pt-BR"/>
              </w:rPr>
              <w:t>Nội dung 2:</w:t>
            </w:r>
            <w:r w:rsidRPr="007D6256">
              <w:rPr>
                <w:rFonts w:ascii="Times New Roman" w:hAnsi="Times New Roman"/>
                <w:lang w:val="pt-BR"/>
              </w:rPr>
              <w:t xml:space="preserve"> </w:t>
            </w:r>
            <w:r w:rsidR="002F3461" w:rsidRPr="007D6256">
              <w:rPr>
                <w:rFonts w:ascii="Times New Roman" w:hAnsi="Times New Roman"/>
                <w:lang w:val="pt-BR"/>
              </w:rPr>
              <w:t xml:space="preserve">Nghiên cứu </w:t>
            </w:r>
            <w:r w:rsidR="00866EDA" w:rsidRPr="007D6256">
              <w:rPr>
                <w:rFonts w:ascii="Times New Roman" w:hAnsi="Times New Roman"/>
                <w:lang w:val="pt-BR"/>
              </w:rPr>
              <w:t>xác định</w:t>
            </w:r>
            <w:r w:rsidR="00A40762" w:rsidRPr="007D6256">
              <w:rPr>
                <w:rFonts w:ascii="Times New Roman" w:hAnsi="Times New Roman"/>
                <w:lang w:val="pt-BR"/>
              </w:rPr>
              <w:t xml:space="preserve"> thành phần</w:t>
            </w:r>
            <w:r w:rsidR="00866EDA" w:rsidRPr="007D6256">
              <w:rPr>
                <w:rFonts w:ascii="Times New Roman" w:hAnsi="Times New Roman"/>
                <w:lang w:val="pt-BR"/>
              </w:rPr>
              <w:t xml:space="preserve"> cấp phối của hỗn hợp</w:t>
            </w:r>
            <w:r w:rsidR="00A40762" w:rsidRPr="007D6256">
              <w:rPr>
                <w:rFonts w:ascii="Times New Roman" w:hAnsi="Times New Roman"/>
                <w:lang w:val="pt-BR"/>
              </w:rPr>
              <w:t xml:space="preserve"> bê tông</w:t>
            </w:r>
            <w:r w:rsidR="00866EDA" w:rsidRPr="007D6256">
              <w:rPr>
                <w:rFonts w:ascii="Times New Roman" w:hAnsi="Times New Roman"/>
                <w:lang w:val="pt-BR"/>
              </w:rPr>
              <w:t xml:space="preserve"> chất lượng cao hạt mịn</w:t>
            </w:r>
            <w:r w:rsidR="00A40762" w:rsidRPr="007D6256">
              <w:rPr>
                <w:rFonts w:ascii="Times New Roman" w:hAnsi="Times New Roman"/>
                <w:lang w:val="pt-BR"/>
              </w:rPr>
              <w:t xml:space="preserve"> </w:t>
            </w:r>
          </w:p>
          <w:p w14:paraId="7AAD6B47" w14:textId="3255AAA0" w:rsidR="002F3461" w:rsidRPr="007D6256" w:rsidRDefault="002F3461"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Nghiên cứu xác định các tính chất cơ lý của các loại nguyên vật liệu sử dụng gồm: xi măng poóc lăng, cốt liệu nhỏ, </w:t>
            </w:r>
            <w:r w:rsidR="00F0243A" w:rsidRPr="007D6256">
              <w:rPr>
                <w:rFonts w:ascii="Times New Roman" w:hAnsi="Times New Roman"/>
                <w:lang w:val="pt-BR"/>
              </w:rPr>
              <w:t xml:space="preserve">silicafume, </w:t>
            </w:r>
            <w:r w:rsidRPr="007D6256">
              <w:rPr>
                <w:rFonts w:ascii="Times New Roman" w:hAnsi="Times New Roman"/>
                <w:lang w:val="pt-BR"/>
              </w:rPr>
              <w:t>tro bay, xỉ nhiệt điện</w:t>
            </w:r>
            <w:r w:rsidR="009D4173" w:rsidRPr="007D6256">
              <w:rPr>
                <w:rFonts w:ascii="Times New Roman" w:hAnsi="Times New Roman"/>
                <w:lang w:val="pt-BR"/>
              </w:rPr>
              <w:t xml:space="preserve"> và</w:t>
            </w:r>
            <w:r w:rsidRPr="007D6256">
              <w:rPr>
                <w:rFonts w:ascii="Times New Roman" w:hAnsi="Times New Roman"/>
                <w:lang w:val="pt-BR"/>
              </w:rPr>
              <w:t xml:space="preserve"> phụ gia siêu dẻo;</w:t>
            </w:r>
          </w:p>
          <w:p w14:paraId="6953485C" w14:textId="0197C55C" w:rsidR="009D4173" w:rsidRPr="007D6256" w:rsidRDefault="009D4173"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Xác định thành phần khoáng – hóa và thành phần hạt của tro bay, xỉ nhiệt điện;</w:t>
            </w:r>
          </w:p>
          <w:p w14:paraId="50211D9E" w14:textId="7E04CA58" w:rsidR="00D427E9" w:rsidRPr="007D6256" w:rsidRDefault="002F3461"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w:t>
            </w:r>
            <w:r w:rsidR="00F72617" w:rsidRPr="007D6256">
              <w:rPr>
                <w:rFonts w:ascii="Times New Roman" w:hAnsi="Times New Roman"/>
                <w:lang w:val="pt-BR"/>
              </w:rPr>
              <w:t xml:space="preserve">Xác định </w:t>
            </w:r>
            <w:r w:rsidRPr="007D6256">
              <w:rPr>
                <w:rFonts w:ascii="Times New Roman" w:hAnsi="Times New Roman"/>
                <w:lang w:val="pt-BR"/>
              </w:rPr>
              <w:t>cấp phối cơ sở</w:t>
            </w:r>
            <w:r w:rsidR="00F72617" w:rsidRPr="007D6256">
              <w:rPr>
                <w:rFonts w:ascii="Times New Roman" w:hAnsi="Times New Roman"/>
                <w:lang w:val="pt-BR"/>
              </w:rPr>
              <w:t xml:space="preserve"> của hỗn hợp bê tông hạt mịn theo phương pháp thể tích tuyệt đối</w:t>
            </w:r>
            <w:r w:rsidR="00EA2306" w:rsidRPr="007D6256">
              <w:rPr>
                <w:rFonts w:ascii="Times New Roman" w:hAnsi="Times New Roman"/>
                <w:lang w:val="pt-BR"/>
              </w:rPr>
              <w:t>.</w:t>
            </w:r>
          </w:p>
          <w:p w14:paraId="2A9E1F76" w14:textId="657C3C84" w:rsidR="00866EDA" w:rsidRPr="007D6256" w:rsidRDefault="0048240D" w:rsidP="00F641F5">
            <w:pPr>
              <w:spacing w:before="60" w:after="60" w:line="288" w:lineRule="auto"/>
              <w:ind w:firstLine="43"/>
              <w:contextualSpacing/>
              <w:jc w:val="both"/>
              <w:rPr>
                <w:rFonts w:ascii="Times New Roman" w:hAnsi="Times New Roman"/>
                <w:b/>
                <w:lang w:val="pt-BR"/>
              </w:rPr>
            </w:pPr>
            <w:r w:rsidRPr="007D6256">
              <w:rPr>
                <w:rFonts w:ascii="Times New Roman" w:hAnsi="Times New Roman"/>
                <w:b/>
                <w:lang w:val="pt-BR"/>
              </w:rPr>
              <w:t>- Nội dung 3:</w:t>
            </w:r>
            <w:r w:rsidR="003365D8" w:rsidRPr="007D6256">
              <w:rPr>
                <w:rFonts w:ascii="Times New Roman" w:hAnsi="Times New Roman"/>
                <w:b/>
                <w:lang w:val="pt-BR"/>
              </w:rPr>
              <w:t xml:space="preserve"> </w:t>
            </w:r>
            <w:r w:rsidR="00866EDA" w:rsidRPr="007D6256">
              <w:rPr>
                <w:rFonts w:ascii="Times New Roman" w:hAnsi="Times New Roman"/>
                <w:bCs/>
                <w:lang w:val="pt-BR"/>
              </w:rPr>
              <w:t xml:space="preserve">Nghiên cứu ảnh hưởng của hỗn hợp phụ gia biến tính đến </w:t>
            </w:r>
            <w:r w:rsidR="00745535" w:rsidRPr="007D6256">
              <w:rPr>
                <w:rFonts w:ascii="Times New Roman" w:hAnsi="Times New Roman"/>
                <w:bCs/>
                <w:lang w:val="pt-BR"/>
              </w:rPr>
              <w:t>tính chất</w:t>
            </w:r>
            <w:r w:rsidR="00866EDA" w:rsidRPr="007D6256">
              <w:rPr>
                <w:rFonts w:ascii="Times New Roman" w:hAnsi="Times New Roman"/>
                <w:bCs/>
                <w:lang w:val="pt-BR"/>
              </w:rPr>
              <w:t xml:space="preserve"> của bê tông</w:t>
            </w:r>
            <w:r w:rsidR="00F72617" w:rsidRPr="007D6256">
              <w:rPr>
                <w:rFonts w:ascii="Times New Roman" w:hAnsi="Times New Roman"/>
                <w:bCs/>
                <w:lang w:val="pt-BR"/>
              </w:rPr>
              <w:t xml:space="preserve"> hạt mịn</w:t>
            </w:r>
          </w:p>
          <w:p w14:paraId="1E41B70B" w14:textId="7B530236" w:rsidR="00D427E9" w:rsidRPr="007D6256" w:rsidRDefault="00D427E9"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Xây dựng mô hình để mô phỏng ảnh hưởng của hỗn hợp phụ gia biến tính đến </w:t>
            </w:r>
            <w:r w:rsidR="00745535" w:rsidRPr="007D6256">
              <w:rPr>
                <w:rFonts w:ascii="Times New Roman" w:hAnsi="Times New Roman"/>
                <w:bCs/>
                <w:lang w:val="pt-BR"/>
              </w:rPr>
              <w:t>tính chất</w:t>
            </w:r>
            <w:r w:rsidR="00745535" w:rsidRPr="007D6256">
              <w:rPr>
                <w:rFonts w:ascii="Times New Roman" w:hAnsi="Times New Roman"/>
                <w:lang w:val="pt-BR"/>
              </w:rPr>
              <w:t xml:space="preserve"> </w:t>
            </w:r>
            <w:r w:rsidRPr="007D6256">
              <w:rPr>
                <w:rFonts w:ascii="Times New Roman" w:hAnsi="Times New Roman"/>
                <w:lang w:val="pt-BR"/>
              </w:rPr>
              <w:t>của bê tông chất lượng cao hạt mịn</w:t>
            </w:r>
            <w:r w:rsidR="002B6DB2" w:rsidRPr="007D6256">
              <w:rPr>
                <w:rFonts w:ascii="Times New Roman" w:hAnsi="Times New Roman"/>
                <w:lang w:val="pt-BR"/>
              </w:rPr>
              <w:t>;</w:t>
            </w:r>
          </w:p>
          <w:p w14:paraId="2B7C4AFA" w14:textId="4B2BBA09" w:rsidR="00866EDA" w:rsidRPr="007D6256" w:rsidRDefault="00866EDA"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b/>
                <w:lang w:val="pt-BR"/>
              </w:rPr>
              <w:t xml:space="preserve">+ </w:t>
            </w:r>
            <w:r w:rsidRPr="007D6256">
              <w:rPr>
                <w:rFonts w:ascii="Times New Roman" w:hAnsi="Times New Roman"/>
                <w:lang w:val="pt-BR"/>
              </w:rPr>
              <w:t>Ả</w:t>
            </w:r>
            <w:r w:rsidR="002F3461" w:rsidRPr="007D6256">
              <w:rPr>
                <w:rFonts w:ascii="Times New Roman" w:hAnsi="Times New Roman"/>
                <w:lang w:val="pt-BR"/>
              </w:rPr>
              <w:t xml:space="preserve">nh hưởng của của tổ hợp phụ gia biến tính đến tính công tác; </w:t>
            </w:r>
          </w:p>
          <w:p w14:paraId="72D862E4" w14:textId="77777777" w:rsidR="00866EDA" w:rsidRPr="007D6256" w:rsidRDefault="00866EDA"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b/>
                <w:lang w:val="pt-BR"/>
              </w:rPr>
              <w:t xml:space="preserve">+ </w:t>
            </w:r>
            <w:r w:rsidRPr="007D6256">
              <w:rPr>
                <w:rFonts w:ascii="Times New Roman" w:hAnsi="Times New Roman"/>
                <w:lang w:val="pt-BR"/>
              </w:rPr>
              <w:t xml:space="preserve">Ảnh hưởng của của tổ hợp phụ gia biến tính đến </w:t>
            </w:r>
            <w:r w:rsidR="002F3461" w:rsidRPr="007D6256">
              <w:rPr>
                <w:rFonts w:ascii="Times New Roman" w:hAnsi="Times New Roman"/>
                <w:lang w:val="pt-BR"/>
              </w:rPr>
              <w:t xml:space="preserve">cường độ kháng nén, kháng uốn; </w:t>
            </w:r>
          </w:p>
          <w:p w14:paraId="5B336E4B" w14:textId="6BDBA1C5" w:rsidR="0028172E" w:rsidRPr="007D6256" w:rsidRDefault="00866EDA"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b/>
                <w:lang w:val="pt-BR"/>
              </w:rPr>
              <w:t xml:space="preserve">+ </w:t>
            </w:r>
            <w:r w:rsidRPr="007D6256">
              <w:rPr>
                <w:rFonts w:ascii="Times New Roman" w:hAnsi="Times New Roman"/>
                <w:lang w:val="pt-BR"/>
              </w:rPr>
              <w:t xml:space="preserve">Ảnh hưởng của của tổ hợp phụ gia biến tính đến </w:t>
            </w:r>
            <w:r w:rsidR="002F3461" w:rsidRPr="007D6256">
              <w:rPr>
                <w:rFonts w:ascii="Times New Roman" w:hAnsi="Times New Roman"/>
                <w:lang w:val="pt-BR"/>
              </w:rPr>
              <w:t>độ nở sun phát của bê tông hạt mịn</w:t>
            </w:r>
            <w:r w:rsidR="00385CE0" w:rsidRPr="007D6256">
              <w:rPr>
                <w:rFonts w:ascii="Times New Roman" w:hAnsi="Times New Roman"/>
                <w:lang w:val="pt-BR"/>
              </w:rPr>
              <w:t>;</w:t>
            </w:r>
          </w:p>
          <w:p w14:paraId="4B7DB080" w14:textId="17DB391A" w:rsidR="002F3461" w:rsidRPr="007D6256" w:rsidRDefault="0028172E"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xml:space="preserve">+ </w:t>
            </w:r>
            <w:r w:rsidR="00385CE0" w:rsidRPr="007D6256">
              <w:rPr>
                <w:rFonts w:ascii="Times New Roman" w:hAnsi="Times New Roman"/>
                <w:lang w:val="pt-BR"/>
              </w:rPr>
              <w:t>K</w:t>
            </w:r>
            <w:r w:rsidR="002F3461" w:rsidRPr="007D6256">
              <w:rPr>
                <w:rFonts w:ascii="Times New Roman" w:hAnsi="Times New Roman"/>
                <w:lang w:val="pt-BR"/>
              </w:rPr>
              <w:t>iểm tra độ tin của mô hình thực nghiệm thu được</w:t>
            </w:r>
            <w:r w:rsidR="00385CE0" w:rsidRPr="007D6256">
              <w:rPr>
                <w:rFonts w:ascii="Times New Roman" w:hAnsi="Times New Roman"/>
                <w:lang w:val="pt-BR"/>
              </w:rPr>
              <w:t>.</w:t>
            </w:r>
          </w:p>
          <w:p w14:paraId="595BF93E" w14:textId="332794BF" w:rsidR="0048240D" w:rsidRPr="007D6256" w:rsidRDefault="0048240D" w:rsidP="00F641F5">
            <w:pPr>
              <w:spacing w:before="60" w:after="60" w:line="288" w:lineRule="auto"/>
              <w:ind w:firstLine="43"/>
              <w:contextualSpacing/>
              <w:jc w:val="both"/>
              <w:rPr>
                <w:rFonts w:ascii="Times New Roman" w:hAnsi="Times New Roman"/>
                <w:b/>
                <w:lang w:val="pt-BR"/>
              </w:rPr>
            </w:pPr>
            <w:r w:rsidRPr="007D6256">
              <w:rPr>
                <w:rFonts w:ascii="Times New Roman" w:hAnsi="Times New Roman"/>
                <w:b/>
                <w:lang w:val="pt-BR"/>
              </w:rPr>
              <w:t>- Nội dung 4:</w:t>
            </w:r>
          </w:p>
          <w:p w14:paraId="4D8A9AA8" w14:textId="13B1E0F9" w:rsidR="0048240D" w:rsidRPr="007D6256" w:rsidRDefault="0048240D" w:rsidP="00F641F5">
            <w:pPr>
              <w:spacing w:before="60" w:after="60" w:line="288" w:lineRule="auto"/>
              <w:ind w:firstLine="43"/>
              <w:contextualSpacing/>
              <w:jc w:val="both"/>
              <w:rPr>
                <w:rFonts w:ascii="Times New Roman" w:hAnsi="Times New Roman"/>
                <w:lang w:val="pt-BR"/>
              </w:rPr>
            </w:pPr>
            <w:r w:rsidRPr="007D6256">
              <w:rPr>
                <w:rFonts w:ascii="Times New Roman" w:hAnsi="Times New Roman"/>
                <w:lang w:val="pt-BR"/>
              </w:rPr>
              <w:t>+ Viết báo cáo tổng kết đề tài.</w:t>
            </w:r>
          </w:p>
          <w:p w14:paraId="5D2CF5E9" w14:textId="77777777" w:rsidR="0048240D" w:rsidRPr="007D6256" w:rsidRDefault="0048240D" w:rsidP="00F641F5">
            <w:pPr>
              <w:spacing w:before="60" w:after="60" w:line="288" w:lineRule="auto"/>
              <w:contextualSpacing/>
              <w:jc w:val="both"/>
              <w:rPr>
                <w:rFonts w:ascii="Times New Roman" w:hAnsi="Times New Roman"/>
                <w:lang w:val="pt-BR"/>
              </w:rPr>
            </w:pPr>
            <w:r w:rsidRPr="007D6256">
              <w:rPr>
                <w:rFonts w:ascii="Times New Roman" w:hAnsi="Times New Roman"/>
                <w:lang w:val="pt-BR"/>
              </w:rPr>
              <w:lastRenderedPageBreak/>
              <w:t>14.2. Tiến độ thực hiện</w:t>
            </w:r>
          </w:p>
        </w:tc>
      </w:tr>
      <w:tr w:rsidR="00F72617" w:rsidRPr="007D6256" w14:paraId="4E432089" w14:textId="77777777" w:rsidTr="00B23AF8">
        <w:trPr>
          <w:trHeight w:val="530"/>
        </w:trPr>
        <w:tc>
          <w:tcPr>
            <w:tcW w:w="608" w:type="dxa"/>
            <w:noWrap/>
            <w:vAlign w:val="center"/>
          </w:tcPr>
          <w:p w14:paraId="37F569C1" w14:textId="77777777" w:rsidR="0048240D" w:rsidRPr="007D6256" w:rsidRDefault="0048240D" w:rsidP="00F641F5">
            <w:pPr>
              <w:spacing w:before="60" w:after="60" w:line="312" w:lineRule="auto"/>
              <w:contextualSpacing/>
              <w:jc w:val="center"/>
              <w:rPr>
                <w:rFonts w:ascii="Times New Roman" w:hAnsi="Times New Roman"/>
                <w:lang w:val="pt-BR"/>
              </w:rPr>
            </w:pPr>
          </w:p>
          <w:p w14:paraId="5CE6D36C"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STT</w:t>
            </w:r>
          </w:p>
          <w:p w14:paraId="1E49CCEC" w14:textId="77777777" w:rsidR="0048240D" w:rsidRPr="007D6256" w:rsidRDefault="0048240D" w:rsidP="00F641F5">
            <w:pPr>
              <w:spacing w:before="60" w:after="60" w:line="312" w:lineRule="auto"/>
              <w:contextualSpacing/>
              <w:jc w:val="center"/>
              <w:rPr>
                <w:rFonts w:ascii="Times New Roman" w:hAnsi="Times New Roman"/>
              </w:rPr>
            </w:pPr>
          </w:p>
        </w:tc>
        <w:tc>
          <w:tcPr>
            <w:tcW w:w="3225" w:type="dxa"/>
            <w:gridSpan w:val="2"/>
            <w:noWrap/>
            <w:vAlign w:val="center"/>
          </w:tcPr>
          <w:p w14:paraId="104748C9"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Các nội dung, công việc</w:t>
            </w:r>
          </w:p>
          <w:p w14:paraId="19C012B3"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thực hiện</w:t>
            </w:r>
          </w:p>
        </w:tc>
        <w:tc>
          <w:tcPr>
            <w:tcW w:w="2127" w:type="dxa"/>
            <w:gridSpan w:val="3"/>
            <w:noWrap/>
            <w:vAlign w:val="center"/>
          </w:tcPr>
          <w:p w14:paraId="789A2208"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Sản phẩm</w:t>
            </w:r>
          </w:p>
          <w:p w14:paraId="4C189846" w14:textId="77777777" w:rsidR="0048240D" w:rsidRPr="007D6256" w:rsidRDefault="0048240D" w:rsidP="00F641F5">
            <w:pPr>
              <w:spacing w:before="60" w:after="60" w:line="312" w:lineRule="auto"/>
              <w:contextualSpacing/>
              <w:jc w:val="center"/>
              <w:rPr>
                <w:rFonts w:ascii="Times New Roman" w:hAnsi="Times New Roman"/>
              </w:rPr>
            </w:pPr>
          </w:p>
        </w:tc>
        <w:tc>
          <w:tcPr>
            <w:tcW w:w="1984" w:type="dxa"/>
            <w:gridSpan w:val="4"/>
            <w:noWrap/>
            <w:vAlign w:val="center"/>
          </w:tcPr>
          <w:p w14:paraId="66968992"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Thời gian</w:t>
            </w:r>
          </w:p>
          <w:p w14:paraId="3828A591" w14:textId="145E5E86"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(bắt đầu</w:t>
            </w:r>
            <w:r w:rsidR="00B23AF8" w:rsidRPr="007D6256">
              <w:rPr>
                <w:rFonts w:ascii="Times New Roman" w:hAnsi="Times New Roman"/>
              </w:rPr>
              <w:t xml:space="preserve"> – </w:t>
            </w:r>
            <w:r w:rsidRPr="007D6256">
              <w:rPr>
                <w:rFonts w:ascii="Times New Roman" w:hAnsi="Times New Roman"/>
              </w:rPr>
              <w:t>kết thúc)</w:t>
            </w:r>
          </w:p>
        </w:tc>
        <w:tc>
          <w:tcPr>
            <w:tcW w:w="2261" w:type="dxa"/>
            <w:gridSpan w:val="4"/>
            <w:noWrap/>
            <w:vAlign w:val="center"/>
          </w:tcPr>
          <w:p w14:paraId="0A648B5D"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Người thực hiện</w:t>
            </w:r>
          </w:p>
        </w:tc>
      </w:tr>
      <w:tr w:rsidR="00F72617" w:rsidRPr="007D6256" w14:paraId="5B384D55" w14:textId="77777777" w:rsidTr="00B23AF8">
        <w:trPr>
          <w:trHeight w:val="1547"/>
        </w:trPr>
        <w:tc>
          <w:tcPr>
            <w:tcW w:w="608" w:type="dxa"/>
            <w:noWrap/>
            <w:vAlign w:val="center"/>
          </w:tcPr>
          <w:p w14:paraId="164B3459" w14:textId="1C815CF9" w:rsidR="0048240D" w:rsidRPr="007D6256" w:rsidRDefault="00F72617" w:rsidP="00F641F5">
            <w:pPr>
              <w:spacing w:before="60" w:after="60" w:line="312" w:lineRule="auto"/>
              <w:contextualSpacing/>
              <w:jc w:val="both"/>
              <w:rPr>
                <w:rFonts w:ascii="Times New Roman" w:hAnsi="Times New Roman"/>
                <w:lang w:val="pt-BR"/>
              </w:rPr>
            </w:pPr>
            <w:r w:rsidRPr="007D6256">
              <w:rPr>
                <w:rFonts w:ascii="Times New Roman" w:hAnsi="Times New Roman"/>
                <w:lang w:val="pt-BR"/>
              </w:rPr>
              <w:t xml:space="preserve"> </w:t>
            </w:r>
            <w:r w:rsidR="0048240D" w:rsidRPr="007D6256">
              <w:rPr>
                <w:rFonts w:ascii="Times New Roman" w:hAnsi="Times New Roman"/>
                <w:lang w:val="pt-BR"/>
              </w:rPr>
              <w:t>1</w:t>
            </w:r>
          </w:p>
        </w:tc>
        <w:tc>
          <w:tcPr>
            <w:tcW w:w="3225" w:type="dxa"/>
            <w:gridSpan w:val="2"/>
            <w:noWrap/>
            <w:vAlign w:val="center"/>
          </w:tcPr>
          <w:p w14:paraId="5E240782" w14:textId="21388E08" w:rsidR="0048240D" w:rsidRPr="007D6256" w:rsidRDefault="007115F0" w:rsidP="00F641F5">
            <w:pPr>
              <w:spacing w:before="60" w:after="60" w:line="312" w:lineRule="auto"/>
              <w:contextualSpacing/>
              <w:rPr>
                <w:rFonts w:ascii="Times New Roman" w:hAnsi="Times New Roman"/>
                <w:lang w:val="pt-BR"/>
              </w:rPr>
            </w:pPr>
            <w:r w:rsidRPr="007D6256">
              <w:rPr>
                <w:rFonts w:ascii="Times New Roman" w:hAnsi="Times New Roman"/>
                <w:lang w:val="pt-BR"/>
              </w:rPr>
              <w:t>Nghiên cứu tổng quan về ảnh hưởng của phụ gia biến tính đến tính chất của bê tông chất lượng cao hạt mịn</w:t>
            </w:r>
          </w:p>
        </w:tc>
        <w:tc>
          <w:tcPr>
            <w:tcW w:w="2127" w:type="dxa"/>
            <w:gridSpan w:val="3"/>
            <w:noWrap/>
            <w:vAlign w:val="center"/>
          </w:tcPr>
          <w:p w14:paraId="2740E384" w14:textId="5FB2302C" w:rsidR="0048240D" w:rsidRPr="007D6256" w:rsidRDefault="007F3B57" w:rsidP="00C01FE6">
            <w:pPr>
              <w:spacing w:before="60" w:after="60" w:line="312" w:lineRule="auto"/>
              <w:ind w:firstLine="43"/>
              <w:contextualSpacing/>
              <w:rPr>
                <w:rFonts w:ascii="Times New Roman" w:hAnsi="Times New Roman"/>
              </w:rPr>
            </w:pPr>
            <w:r w:rsidRPr="007D6256">
              <w:rPr>
                <w:rFonts w:ascii="Times New Roman" w:hAnsi="Times New Roman"/>
              </w:rPr>
              <w:t>Báo c</w:t>
            </w:r>
            <w:r w:rsidR="00B23AF8" w:rsidRPr="007D6256">
              <w:rPr>
                <w:rFonts w:ascii="Times New Roman" w:hAnsi="Times New Roman"/>
              </w:rPr>
              <w:t>á</w:t>
            </w:r>
            <w:r w:rsidRPr="007D6256">
              <w:rPr>
                <w:rFonts w:ascii="Times New Roman" w:hAnsi="Times New Roman"/>
              </w:rPr>
              <w:t>o chuyên đề</w:t>
            </w:r>
            <w:r w:rsidR="005F01CB" w:rsidRPr="007D6256">
              <w:rPr>
                <w:rFonts w:ascii="Times New Roman" w:hAnsi="Times New Roman"/>
              </w:rPr>
              <w:t xml:space="preserve"> 1</w:t>
            </w:r>
          </w:p>
        </w:tc>
        <w:tc>
          <w:tcPr>
            <w:tcW w:w="1984" w:type="dxa"/>
            <w:gridSpan w:val="4"/>
            <w:noWrap/>
            <w:vAlign w:val="center"/>
          </w:tcPr>
          <w:p w14:paraId="7F64F7E5" w14:textId="470D0BFF" w:rsidR="0048240D" w:rsidRPr="007D6256" w:rsidRDefault="0048240D" w:rsidP="00F641F5">
            <w:pPr>
              <w:spacing w:before="60" w:after="60" w:line="312" w:lineRule="auto"/>
              <w:rPr>
                <w:rFonts w:ascii="Times New Roman" w:hAnsi="Times New Roman"/>
                <w:lang w:val="pt-BR"/>
              </w:rPr>
            </w:pPr>
            <w:r w:rsidRPr="007D6256">
              <w:rPr>
                <w:rFonts w:ascii="Times New Roman" w:hAnsi="Times New Roman"/>
                <w:lang w:val="pt-BR"/>
              </w:rPr>
              <w:t>Từ</w:t>
            </w:r>
            <w:r w:rsidR="008653DE" w:rsidRPr="007D6256">
              <w:rPr>
                <w:rFonts w:ascii="Times New Roman" w:hAnsi="Times New Roman"/>
                <w:lang w:val="pt-BR"/>
              </w:rPr>
              <w:t xml:space="preserve"> tháng 12</w:t>
            </w:r>
            <w:r w:rsidRPr="007D6256">
              <w:rPr>
                <w:rFonts w:ascii="Times New Roman" w:hAnsi="Times New Roman"/>
                <w:lang w:val="pt-BR"/>
              </w:rPr>
              <w:t xml:space="preserve"> </w:t>
            </w:r>
            <w:r w:rsidR="008653DE" w:rsidRPr="007D6256">
              <w:rPr>
                <w:rFonts w:ascii="Times New Roman" w:hAnsi="Times New Roman"/>
                <w:lang w:val="pt-BR"/>
              </w:rPr>
              <w:t>năm 20</w:t>
            </w:r>
            <w:r w:rsidR="002613EF" w:rsidRPr="007D6256">
              <w:rPr>
                <w:rFonts w:ascii="Times New Roman" w:hAnsi="Times New Roman"/>
                <w:lang w:val="pt-BR"/>
              </w:rPr>
              <w:t>20</w:t>
            </w:r>
            <w:r w:rsidR="008653DE" w:rsidRPr="007D6256">
              <w:rPr>
                <w:rFonts w:ascii="Times New Roman" w:hAnsi="Times New Roman"/>
                <w:lang w:val="pt-BR"/>
              </w:rPr>
              <w:t xml:space="preserve"> </w:t>
            </w:r>
            <w:r w:rsidRPr="007D6256">
              <w:rPr>
                <w:rFonts w:ascii="Times New Roman" w:hAnsi="Times New Roman"/>
                <w:lang w:val="pt-BR"/>
              </w:rPr>
              <w:t xml:space="preserve">đến tháng </w:t>
            </w:r>
            <w:r w:rsidR="008653DE" w:rsidRPr="007D6256">
              <w:rPr>
                <w:rFonts w:ascii="Times New Roman" w:hAnsi="Times New Roman"/>
                <w:lang w:val="pt-BR"/>
              </w:rPr>
              <w:t>2</w:t>
            </w:r>
            <w:r w:rsidRPr="007D6256">
              <w:rPr>
                <w:rFonts w:ascii="Times New Roman" w:hAnsi="Times New Roman"/>
                <w:lang w:val="pt-BR"/>
              </w:rPr>
              <w:t xml:space="preserve"> năm 20</w:t>
            </w:r>
            <w:r w:rsidR="008653DE" w:rsidRPr="007D6256">
              <w:rPr>
                <w:rFonts w:ascii="Times New Roman" w:hAnsi="Times New Roman"/>
                <w:lang w:val="pt-BR"/>
              </w:rPr>
              <w:t>2</w:t>
            </w:r>
            <w:r w:rsidR="002613EF" w:rsidRPr="007D6256">
              <w:rPr>
                <w:rFonts w:ascii="Times New Roman" w:hAnsi="Times New Roman"/>
                <w:lang w:val="pt-BR"/>
              </w:rPr>
              <w:t>1</w:t>
            </w:r>
          </w:p>
        </w:tc>
        <w:tc>
          <w:tcPr>
            <w:tcW w:w="2261" w:type="dxa"/>
            <w:gridSpan w:val="4"/>
            <w:noWrap/>
            <w:vAlign w:val="center"/>
          </w:tcPr>
          <w:p w14:paraId="7DA7C9B7" w14:textId="369B9B1C" w:rsidR="002613EF" w:rsidRPr="007D6256" w:rsidRDefault="002613EF" w:rsidP="00F641F5">
            <w:pPr>
              <w:spacing w:before="60" w:after="60" w:line="312" w:lineRule="auto"/>
              <w:contextualSpacing/>
              <w:rPr>
                <w:rFonts w:ascii="Times New Roman" w:hAnsi="Times New Roman"/>
                <w:lang w:val="de-DE"/>
              </w:rPr>
            </w:pPr>
            <w:r w:rsidRPr="007D6256">
              <w:rPr>
                <w:rFonts w:ascii="Times New Roman" w:hAnsi="Times New Roman"/>
                <w:lang w:val="de-DE"/>
              </w:rPr>
              <w:t>TS. Tăng Văn Lâm</w:t>
            </w:r>
          </w:p>
          <w:p w14:paraId="0FC30ADC" w14:textId="1657E924" w:rsidR="0048240D" w:rsidRPr="007D6256" w:rsidRDefault="0048240D" w:rsidP="00F641F5">
            <w:pPr>
              <w:spacing w:before="60" w:after="60" w:line="312" w:lineRule="auto"/>
              <w:contextualSpacing/>
              <w:rPr>
                <w:rFonts w:ascii="Times New Roman" w:hAnsi="Times New Roman"/>
                <w:lang w:val="de-DE"/>
              </w:rPr>
            </w:pPr>
            <w:r w:rsidRPr="007D6256">
              <w:rPr>
                <w:rFonts w:ascii="Times New Roman" w:hAnsi="Times New Roman"/>
                <w:lang w:val="de-DE"/>
              </w:rPr>
              <w:t>TS. Phạm Thị</w:t>
            </w:r>
            <w:r w:rsidR="00B23AF8" w:rsidRPr="007D6256">
              <w:rPr>
                <w:rFonts w:ascii="Times New Roman" w:hAnsi="Times New Roman"/>
                <w:lang w:val="de-DE"/>
              </w:rPr>
              <w:t xml:space="preserve"> Nhàn</w:t>
            </w:r>
          </w:p>
          <w:p w14:paraId="488449BA" w14:textId="190E1971" w:rsidR="0048240D" w:rsidRPr="007D6256" w:rsidRDefault="002613EF" w:rsidP="00F641F5">
            <w:pPr>
              <w:spacing w:before="60" w:after="60" w:line="312" w:lineRule="auto"/>
              <w:contextualSpacing/>
              <w:rPr>
                <w:rFonts w:ascii="Times New Roman" w:hAnsi="Times New Roman"/>
                <w:lang w:val="de-DE"/>
              </w:rPr>
            </w:pPr>
            <w:r w:rsidRPr="007D6256">
              <w:rPr>
                <w:rFonts w:ascii="Times New Roman" w:hAnsi="Times New Roman"/>
                <w:lang w:val="de-DE"/>
              </w:rPr>
              <w:t>PGS.</w:t>
            </w:r>
            <w:r w:rsidR="0048240D" w:rsidRPr="007D6256">
              <w:rPr>
                <w:rFonts w:ascii="Times New Roman" w:hAnsi="Times New Roman"/>
                <w:lang w:val="de-DE"/>
              </w:rPr>
              <w:t>TS. Nguyễn Văn Mạ</w:t>
            </w:r>
            <w:r w:rsidR="00B23AF8" w:rsidRPr="007D6256">
              <w:rPr>
                <w:rFonts w:ascii="Times New Roman" w:hAnsi="Times New Roman"/>
                <w:lang w:val="de-DE"/>
              </w:rPr>
              <w:t>nh</w:t>
            </w:r>
          </w:p>
          <w:p w14:paraId="5F870E31" w14:textId="160D3A11" w:rsidR="0048240D" w:rsidRPr="007D6256" w:rsidRDefault="0048240D" w:rsidP="00F641F5">
            <w:pPr>
              <w:spacing w:before="60" w:after="60" w:line="312" w:lineRule="auto"/>
              <w:contextualSpacing/>
              <w:rPr>
                <w:rFonts w:ascii="Times New Roman" w:hAnsi="Times New Roman"/>
                <w:lang w:val="de-DE"/>
              </w:rPr>
            </w:pPr>
            <w:r w:rsidRPr="007D6256">
              <w:rPr>
                <w:rFonts w:ascii="Times New Roman" w:hAnsi="Times New Roman"/>
                <w:lang w:val="de-DE"/>
              </w:rPr>
              <w:t>TS. Bùi Văn Đức</w:t>
            </w:r>
          </w:p>
        </w:tc>
      </w:tr>
      <w:tr w:rsidR="00F72617" w:rsidRPr="007D6256" w14:paraId="306E91EE" w14:textId="77777777" w:rsidTr="00B23AF8">
        <w:trPr>
          <w:trHeight w:val="1515"/>
        </w:trPr>
        <w:tc>
          <w:tcPr>
            <w:tcW w:w="608" w:type="dxa"/>
            <w:noWrap/>
            <w:vAlign w:val="center"/>
          </w:tcPr>
          <w:p w14:paraId="60641EAF" w14:textId="77FB7BE9" w:rsidR="0048240D" w:rsidRPr="007D6256" w:rsidRDefault="0048240D" w:rsidP="00F641F5">
            <w:pPr>
              <w:spacing w:before="60" w:after="60" w:line="312" w:lineRule="auto"/>
              <w:contextualSpacing/>
              <w:jc w:val="center"/>
              <w:rPr>
                <w:rFonts w:ascii="Times New Roman" w:hAnsi="Times New Roman"/>
                <w:lang w:val="pt-BR"/>
              </w:rPr>
            </w:pPr>
            <w:r w:rsidRPr="007D6256">
              <w:rPr>
                <w:rFonts w:ascii="Times New Roman" w:hAnsi="Times New Roman"/>
                <w:lang w:val="pt-BR"/>
              </w:rPr>
              <w:t>2</w:t>
            </w:r>
          </w:p>
        </w:tc>
        <w:tc>
          <w:tcPr>
            <w:tcW w:w="3225" w:type="dxa"/>
            <w:gridSpan w:val="2"/>
            <w:noWrap/>
            <w:vAlign w:val="center"/>
          </w:tcPr>
          <w:p w14:paraId="670E298D" w14:textId="145B439B" w:rsidR="005F01CB" w:rsidRPr="007D6256" w:rsidRDefault="005F01CB" w:rsidP="00F641F5">
            <w:pPr>
              <w:spacing w:before="60" w:after="60" w:line="312" w:lineRule="auto"/>
              <w:ind w:firstLine="43"/>
              <w:contextualSpacing/>
              <w:rPr>
                <w:rFonts w:ascii="Times New Roman" w:hAnsi="Times New Roman"/>
                <w:lang w:val="pt-BR"/>
              </w:rPr>
            </w:pPr>
            <w:r w:rsidRPr="007D6256">
              <w:rPr>
                <w:rFonts w:ascii="Times New Roman" w:hAnsi="Times New Roman"/>
                <w:lang w:val="pt-BR"/>
              </w:rPr>
              <w:t>Nghiên cứu xác định thành phần cấp phối của hỗn hợp bê tông chất lượng cao hạt mịn</w:t>
            </w:r>
          </w:p>
          <w:p w14:paraId="7BFA1668" w14:textId="1B5355C5" w:rsidR="0048240D" w:rsidRPr="007D6256" w:rsidRDefault="0048240D" w:rsidP="00F641F5">
            <w:pPr>
              <w:spacing w:before="60" w:after="60" w:line="312" w:lineRule="auto"/>
              <w:ind w:firstLine="43"/>
              <w:contextualSpacing/>
              <w:rPr>
                <w:rFonts w:ascii="Times New Roman" w:hAnsi="Times New Roman"/>
                <w:lang w:val="pt-BR"/>
              </w:rPr>
            </w:pPr>
          </w:p>
        </w:tc>
        <w:tc>
          <w:tcPr>
            <w:tcW w:w="2127" w:type="dxa"/>
            <w:gridSpan w:val="3"/>
            <w:noWrap/>
            <w:vAlign w:val="center"/>
          </w:tcPr>
          <w:p w14:paraId="443A9721" w14:textId="4B35A554" w:rsidR="0048240D" w:rsidRPr="007D6256" w:rsidRDefault="005F01CB" w:rsidP="00F641F5">
            <w:pPr>
              <w:spacing w:before="60" w:after="60" w:line="312" w:lineRule="auto"/>
              <w:contextualSpacing/>
              <w:rPr>
                <w:rFonts w:ascii="Times New Roman" w:hAnsi="Times New Roman"/>
                <w:lang w:val="pt-BR"/>
              </w:rPr>
            </w:pPr>
            <w:r w:rsidRPr="007D6256">
              <w:rPr>
                <w:rFonts w:ascii="Times New Roman" w:hAnsi="Times New Roman"/>
                <w:lang w:val="pt-BR"/>
              </w:rPr>
              <w:t>Báo cáo chuyên đề 2</w:t>
            </w:r>
          </w:p>
        </w:tc>
        <w:tc>
          <w:tcPr>
            <w:tcW w:w="1984" w:type="dxa"/>
            <w:gridSpan w:val="4"/>
            <w:noWrap/>
            <w:vAlign w:val="center"/>
          </w:tcPr>
          <w:p w14:paraId="63818FB4" w14:textId="3B4B558E" w:rsidR="0048240D" w:rsidRPr="007D6256" w:rsidRDefault="0048240D" w:rsidP="00F641F5">
            <w:pPr>
              <w:spacing w:before="60" w:after="60" w:line="312" w:lineRule="auto"/>
              <w:rPr>
                <w:rFonts w:ascii="Times New Roman" w:hAnsi="Times New Roman"/>
                <w:i/>
                <w:lang w:val="de-DE"/>
              </w:rPr>
            </w:pPr>
            <w:r w:rsidRPr="007D6256">
              <w:rPr>
                <w:rFonts w:ascii="Times New Roman" w:hAnsi="Times New Roman"/>
                <w:lang w:val="de-DE"/>
              </w:rPr>
              <w:t xml:space="preserve">Từ tháng </w:t>
            </w:r>
            <w:r w:rsidR="008653DE" w:rsidRPr="007D6256">
              <w:rPr>
                <w:rFonts w:ascii="Times New Roman" w:hAnsi="Times New Roman"/>
                <w:lang w:val="de-DE"/>
              </w:rPr>
              <w:t>3</w:t>
            </w:r>
            <w:r w:rsidRPr="007D6256">
              <w:rPr>
                <w:rFonts w:ascii="Times New Roman" w:hAnsi="Times New Roman"/>
                <w:lang w:val="de-DE"/>
              </w:rPr>
              <w:t xml:space="preserve"> đến tháng </w:t>
            </w:r>
            <w:r w:rsidR="008653DE" w:rsidRPr="007D6256">
              <w:rPr>
                <w:rFonts w:ascii="Times New Roman" w:hAnsi="Times New Roman"/>
                <w:lang w:val="de-DE"/>
              </w:rPr>
              <w:t>5</w:t>
            </w:r>
            <w:r w:rsidRPr="007D6256">
              <w:rPr>
                <w:rFonts w:ascii="Times New Roman" w:hAnsi="Times New Roman"/>
                <w:lang w:val="de-DE"/>
              </w:rPr>
              <w:t xml:space="preserve"> năm 202</w:t>
            </w:r>
            <w:r w:rsidR="002613EF" w:rsidRPr="007D6256">
              <w:rPr>
                <w:rFonts w:ascii="Times New Roman" w:hAnsi="Times New Roman"/>
                <w:lang w:val="de-DE"/>
              </w:rPr>
              <w:t>1</w:t>
            </w:r>
          </w:p>
          <w:p w14:paraId="16C4B6DD" w14:textId="77777777" w:rsidR="0048240D" w:rsidRPr="007D6256" w:rsidRDefault="0048240D" w:rsidP="00F641F5">
            <w:pPr>
              <w:spacing w:before="60" w:after="60" w:line="312" w:lineRule="auto"/>
              <w:contextualSpacing/>
              <w:rPr>
                <w:rFonts w:ascii="Times New Roman" w:hAnsi="Times New Roman"/>
                <w:lang w:val="pt-BR"/>
              </w:rPr>
            </w:pPr>
          </w:p>
        </w:tc>
        <w:tc>
          <w:tcPr>
            <w:tcW w:w="2261" w:type="dxa"/>
            <w:gridSpan w:val="4"/>
            <w:noWrap/>
            <w:vAlign w:val="center"/>
          </w:tcPr>
          <w:p w14:paraId="792AB740" w14:textId="77777777" w:rsidR="002613EF" w:rsidRPr="007D6256" w:rsidRDefault="002613EF" w:rsidP="00F641F5">
            <w:pPr>
              <w:spacing w:before="60" w:after="60" w:line="312" w:lineRule="auto"/>
              <w:contextualSpacing/>
              <w:rPr>
                <w:rFonts w:ascii="Times New Roman" w:hAnsi="Times New Roman"/>
                <w:lang w:val="de-DE"/>
              </w:rPr>
            </w:pPr>
            <w:r w:rsidRPr="007D6256">
              <w:rPr>
                <w:rFonts w:ascii="Times New Roman" w:hAnsi="Times New Roman"/>
                <w:lang w:val="de-DE"/>
              </w:rPr>
              <w:t>TS. Tăng Văn Lâm</w:t>
            </w:r>
          </w:p>
          <w:p w14:paraId="092DA7F6" w14:textId="4267C292" w:rsidR="0048240D" w:rsidRPr="007D6256" w:rsidRDefault="002613EF" w:rsidP="00F641F5">
            <w:pPr>
              <w:spacing w:before="60" w:after="60" w:line="312" w:lineRule="auto"/>
              <w:contextualSpacing/>
              <w:rPr>
                <w:rFonts w:ascii="Times New Roman" w:hAnsi="Times New Roman"/>
                <w:lang w:val="de-DE"/>
              </w:rPr>
            </w:pPr>
            <w:r w:rsidRPr="007D6256">
              <w:rPr>
                <w:rFonts w:ascii="Times New Roman" w:hAnsi="Times New Roman"/>
                <w:lang w:val="de-DE"/>
              </w:rPr>
              <w:t>PGS.</w:t>
            </w:r>
            <w:r w:rsidR="0048240D" w:rsidRPr="007D6256">
              <w:rPr>
                <w:rFonts w:ascii="Times New Roman" w:hAnsi="Times New Roman"/>
                <w:lang w:val="de-DE"/>
              </w:rPr>
              <w:t>TS. Nguyễn Văn Mạ</w:t>
            </w:r>
            <w:r w:rsidR="00B23AF8" w:rsidRPr="007D6256">
              <w:rPr>
                <w:rFonts w:ascii="Times New Roman" w:hAnsi="Times New Roman"/>
                <w:lang w:val="de-DE"/>
              </w:rPr>
              <w:t>nh</w:t>
            </w:r>
          </w:p>
          <w:p w14:paraId="7C72D12A" w14:textId="6A521380" w:rsidR="0048240D" w:rsidRPr="007D6256" w:rsidRDefault="0048240D" w:rsidP="00F641F5">
            <w:pPr>
              <w:spacing w:before="60" w:after="60" w:line="312" w:lineRule="auto"/>
              <w:contextualSpacing/>
              <w:rPr>
                <w:rFonts w:ascii="Times New Roman" w:hAnsi="Times New Roman"/>
                <w:lang w:val="de-DE"/>
              </w:rPr>
            </w:pPr>
            <w:r w:rsidRPr="007D6256">
              <w:rPr>
                <w:rFonts w:ascii="Times New Roman" w:hAnsi="Times New Roman"/>
                <w:lang w:val="de-DE"/>
              </w:rPr>
              <w:t>TS. Phạm Thị</w:t>
            </w:r>
            <w:r w:rsidR="00B23AF8" w:rsidRPr="007D6256">
              <w:rPr>
                <w:rFonts w:ascii="Times New Roman" w:hAnsi="Times New Roman"/>
                <w:lang w:val="de-DE"/>
              </w:rPr>
              <w:t xml:space="preserve"> Nhàn</w:t>
            </w:r>
          </w:p>
          <w:p w14:paraId="13A80904" w14:textId="7AF0D9E6" w:rsidR="0048240D" w:rsidRPr="007D6256" w:rsidRDefault="0048240D" w:rsidP="00F641F5">
            <w:pPr>
              <w:spacing w:before="60" w:after="60" w:line="312" w:lineRule="auto"/>
              <w:contextualSpacing/>
              <w:rPr>
                <w:rFonts w:ascii="Times New Roman" w:hAnsi="Times New Roman"/>
                <w:lang w:val="pt-BR"/>
              </w:rPr>
            </w:pPr>
            <w:r w:rsidRPr="007D6256">
              <w:rPr>
                <w:rFonts w:ascii="Times New Roman" w:hAnsi="Times New Roman"/>
                <w:lang w:val="de-DE"/>
              </w:rPr>
              <w:t>TS. Bùi Văn Đứ</w:t>
            </w:r>
            <w:r w:rsidR="00B23AF8" w:rsidRPr="007D6256">
              <w:rPr>
                <w:rFonts w:ascii="Times New Roman" w:hAnsi="Times New Roman"/>
                <w:lang w:val="de-DE"/>
              </w:rPr>
              <w:t>c</w:t>
            </w:r>
          </w:p>
        </w:tc>
      </w:tr>
      <w:tr w:rsidR="00F72617" w:rsidRPr="007D6256" w14:paraId="337AFE7F" w14:textId="77777777" w:rsidTr="00B23AF8">
        <w:trPr>
          <w:trHeight w:val="699"/>
        </w:trPr>
        <w:tc>
          <w:tcPr>
            <w:tcW w:w="608" w:type="dxa"/>
            <w:noWrap/>
            <w:vAlign w:val="center"/>
          </w:tcPr>
          <w:p w14:paraId="09644813" w14:textId="10820BBB" w:rsidR="0048240D" w:rsidRPr="007D6256" w:rsidRDefault="0048240D" w:rsidP="00F641F5">
            <w:pPr>
              <w:spacing w:before="60" w:after="60" w:line="312" w:lineRule="auto"/>
              <w:contextualSpacing/>
              <w:jc w:val="center"/>
              <w:rPr>
                <w:rFonts w:ascii="Times New Roman" w:hAnsi="Times New Roman"/>
                <w:lang w:val="pt-BR"/>
              </w:rPr>
            </w:pPr>
            <w:r w:rsidRPr="007D6256">
              <w:rPr>
                <w:rFonts w:ascii="Times New Roman" w:hAnsi="Times New Roman"/>
                <w:lang w:val="pt-BR"/>
              </w:rPr>
              <w:t>3</w:t>
            </w:r>
          </w:p>
        </w:tc>
        <w:tc>
          <w:tcPr>
            <w:tcW w:w="3225" w:type="dxa"/>
            <w:gridSpan w:val="2"/>
            <w:noWrap/>
            <w:vAlign w:val="center"/>
          </w:tcPr>
          <w:p w14:paraId="672DB1D4" w14:textId="257C49D9" w:rsidR="0048240D" w:rsidRPr="007D6256" w:rsidRDefault="007115F0" w:rsidP="00F641F5">
            <w:pPr>
              <w:spacing w:before="60" w:after="60" w:line="312" w:lineRule="auto"/>
              <w:contextualSpacing/>
              <w:rPr>
                <w:rFonts w:ascii="Times New Roman" w:hAnsi="Times New Roman"/>
                <w:lang w:val="pt-BR"/>
              </w:rPr>
            </w:pPr>
            <w:r w:rsidRPr="007D6256">
              <w:rPr>
                <w:rFonts w:ascii="Times New Roman" w:hAnsi="Times New Roman"/>
                <w:bCs/>
                <w:lang w:val="pt-BR"/>
              </w:rPr>
              <w:t>Nghiên cứu ảnh hưởng của hỗn hợp phụ gia biến tính đến tính chất của bê tông hạt mịn</w:t>
            </w:r>
          </w:p>
        </w:tc>
        <w:tc>
          <w:tcPr>
            <w:tcW w:w="2127" w:type="dxa"/>
            <w:gridSpan w:val="3"/>
            <w:noWrap/>
            <w:vAlign w:val="center"/>
          </w:tcPr>
          <w:p w14:paraId="5F0C034E" w14:textId="2D653E37" w:rsidR="0048240D" w:rsidRPr="007D6256" w:rsidRDefault="005F01CB" w:rsidP="00F641F5">
            <w:pPr>
              <w:spacing w:before="60" w:after="60" w:line="312" w:lineRule="auto"/>
              <w:contextualSpacing/>
              <w:rPr>
                <w:rFonts w:ascii="Times New Roman" w:hAnsi="Times New Roman"/>
                <w:lang w:val="pt-BR"/>
              </w:rPr>
            </w:pPr>
            <w:r w:rsidRPr="007D6256">
              <w:rPr>
                <w:rFonts w:ascii="Times New Roman" w:hAnsi="Times New Roman"/>
                <w:lang w:val="pt-BR"/>
              </w:rPr>
              <w:t>Báo cáo chuyên đề 3</w:t>
            </w:r>
          </w:p>
        </w:tc>
        <w:tc>
          <w:tcPr>
            <w:tcW w:w="1984" w:type="dxa"/>
            <w:gridSpan w:val="4"/>
            <w:noWrap/>
            <w:vAlign w:val="center"/>
          </w:tcPr>
          <w:p w14:paraId="4CA6A142" w14:textId="224B9F64" w:rsidR="0048240D" w:rsidRPr="007D6256" w:rsidRDefault="0048240D" w:rsidP="00F641F5">
            <w:pPr>
              <w:spacing w:before="60" w:after="60" w:line="312" w:lineRule="auto"/>
              <w:rPr>
                <w:rFonts w:ascii="Times New Roman" w:hAnsi="Times New Roman"/>
                <w:i/>
                <w:lang w:val="de-DE"/>
              </w:rPr>
            </w:pPr>
            <w:r w:rsidRPr="007D6256">
              <w:rPr>
                <w:rFonts w:ascii="Times New Roman" w:hAnsi="Times New Roman"/>
                <w:lang w:val="de-DE"/>
              </w:rPr>
              <w:t xml:space="preserve">Từ tháng </w:t>
            </w:r>
            <w:r w:rsidR="008653DE" w:rsidRPr="007D6256">
              <w:rPr>
                <w:rFonts w:ascii="Times New Roman" w:hAnsi="Times New Roman"/>
                <w:lang w:val="de-DE"/>
              </w:rPr>
              <w:t>6</w:t>
            </w:r>
            <w:r w:rsidRPr="007D6256">
              <w:rPr>
                <w:rFonts w:ascii="Times New Roman" w:hAnsi="Times New Roman"/>
                <w:lang w:val="de-DE"/>
              </w:rPr>
              <w:t xml:space="preserve"> đến tháng </w:t>
            </w:r>
            <w:r w:rsidR="008653DE" w:rsidRPr="007D6256">
              <w:rPr>
                <w:rFonts w:ascii="Times New Roman" w:hAnsi="Times New Roman"/>
                <w:lang w:val="de-DE"/>
              </w:rPr>
              <w:t>9</w:t>
            </w:r>
            <w:r w:rsidRPr="007D6256">
              <w:rPr>
                <w:rFonts w:ascii="Times New Roman" w:hAnsi="Times New Roman"/>
                <w:lang w:val="de-DE"/>
              </w:rPr>
              <w:t xml:space="preserve"> năm 202</w:t>
            </w:r>
            <w:r w:rsidR="005903F5" w:rsidRPr="007D6256">
              <w:rPr>
                <w:rFonts w:ascii="Times New Roman" w:hAnsi="Times New Roman"/>
                <w:lang w:val="de-DE"/>
              </w:rPr>
              <w:t>1</w:t>
            </w:r>
          </w:p>
          <w:p w14:paraId="6AE7B9C0" w14:textId="77777777" w:rsidR="0048240D" w:rsidRPr="007D6256" w:rsidRDefault="0048240D" w:rsidP="00F641F5">
            <w:pPr>
              <w:spacing w:before="60" w:after="60" w:line="312" w:lineRule="auto"/>
              <w:contextualSpacing/>
              <w:rPr>
                <w:rFonts w:ascii="Times New Roman" w:hAnsi="Times New Roman"/>
                <w:lang w:val="pt-BR"/>
              </w:rPr>
            </w:pPr>
          </w:p>
        </w:tc>
        <w:tc>
          <w:tcPr>
            <w:tcW w:w="2261" w:type="dxa"/>
            <w:gridSpan w:val="4"/>
            <w:noWrap/>
            <w:vAlign w:val="center"/>
          </w:tcPr>
          <w:p w14:paraId="1596B999" w14:textId="77777777" w:rsidR="00851DCA" w:rsidRPr="007D6256" w:rsidRDefault="00851DCA" w:rsidP="00851DCA">
            <w:pPr>
              <w:spacing w:before="60" w:after="60" w:line="312" w:lineRule="auto"/>
              <w:contextualSpacing/>
              <w:rPr>
                <w:rFonts w:ascii="Times New Roman" w:hAnsi="Times New Roman"/>
                <w:lang w:val="de-DE"/>
              </w:rPr>
            </w:pPr>
            <w:r w:rsidRPr="007D6256">
              <w:rPr>
                <w:rFonts w:ascii="Times New Roman" w:hAnsi="Times New Roman"/>
                <w:lang w:val="de-DE"/>
              </w:rPr>
              <w:t>TS. Tăng Văn Lâm</w:t>
            </w:r>
          </w:p>
          <w:p w14:paraId="525AD65B" w14:textId="77777777" w:rsidR="00851DCA" w:rsidRPr="007D6256" w:rsidRDefault="00851DCA" w:rsidP="00851DCA">
            <w:pPr>
              <w:spacing w:before="60" w:after="60" w:line="312" w:lineRule="auto"/>
              <w:contextualSpacing/>
              <w:rPr>
                <w:rFonts w:ascii="Times New Roman" w:hAnsi="Times New Roman"/>
                <w:lang w:val="de-DE"/>
              </w:rPr>
            </w:pPr>
            <w:r w:rsidRPr="007D6256">
              <w:rPr>
                <w:rFonts w:ascii="Times New Roman" w:hAnsi="Times New Roman"/>
                <w:lang w:val="de-DE"/>
              </w:rPr>
              <w:t>TS. Phạm Thị Nhàn</w:t>
            </w:r>
          </w:p>
          <w:p w14:paraId="01DE4E9C" w14:textId="77777777" w:rsidR="00851DCA" w:rsidRPr="007D6256" w:rsidRDefault="00851DCA" w:rsidP="00851DCA">
            <w:pPr>
              <w:spacing w:before="60" w:after="60" w:line="312" w:lineRule="auto"/>
              <w:contextualSpacing/>
              <w:rPr>
                <w:rFonts w:ascii="Times New Roman" w:hAnsi="Times New Roman"/>
                <w:lang w:val="de-DE"/>
              </w:rPr>
            </w:pPr>
            <w:r w:rsidRPr="007D6256">
              <w:rPr>
                <w:rFonts w:ascii="Times New Roman" w:hAnsi="Times New Roman"/>
                <w:lang w:val="de-DE"/>
              </w:rPr>
              <w:t>PGS.TS. Nguyễn Văn Mạnh</w:t>
            </w:r>
          </w:p>
          <w:p w14:paraId="56CDE299" w14:textId="487A5937" w:rsidR="0048240D" w:rsidRPr="007D6256" w:rsidRDefault="00851DCA" w:rsidP="00851DCA">
            <w:pPr>
              <w:spacing w:before="60" w:after="60" w:line="312" w:lineRule="auto"/>
              <w:contextualSpacing/>
              <w:rPr>
                <w:rFonts w:ascii="Times New Roman" w:hAnsi="Times New Roman"/>
                <w:lang w:val="de-DE"/>
              </w:rPr>
            </w:pPr>
            <w:r w:rsidRPr="007D6256">
              <w:rPr>
                <w:rFonts w:ascii="Times New Roman" w:hAnsi="Times New Roman"/>
                <w:lang w:val="de-DE"/>
              </w:rPr>
              <w:t>TS. Bùi Văn Đức</w:t>
            </w:r>
          </w:p>
        </w:tc>
      </w:tr>
      <w:tr w:rsidR="00F72617" w:rsidRPr="007D6256" w14:paraId="1CAF7719" w14:textId="77777777" w:rsidTr="00B23AF8">
        <w:trPr>
          <w:trHeight w:val="706"/>
        </w:trPr>
        <w:tc>
          <w:tcPr>
            <w:tcW w:w="608" w:type="dxa"/>
            <w:noWrap/>
            <w:vAlign w:val="center"/>
          </w:tcPr>
          <w:p w14:paraId="7B2FEA06" w14:textId="1278C397" w:rsidR="0048240D" w:rsidRPr="007D6256" w:rsidRDefault="0048240D" w:rsidP="00F641F5">
            <w:pPr>
              <w:spacing w:before="60" w:after="60" w:line="312" w:lineRule="auto"/>
              <w:contextualSpacing/>
              <w:jc w:val="center"/>
              <w:rPr>
                <w:rFonts w:ascii="Times New Roman" w:hAnsi="Times New Roman"/>
                <w:lang w:val="pt-BR"/>
              </w:rPr>
            </w:pPr>
            <w:r w:rsidRPr="007D6256">
              <w:rPr>
                <w:rFonts w:ascii="Times New Roman" w:hAnsi="Times New Roman"/>
                <w:lang w:val="pt-BR"/>
              </w:rPr>
              <w:t>4</w:t>
            </w:r>
          </w:p>
        </w:tc>
        <w:tc>
          <w:tcPr>
            <w:tcW w:w="3225" w:type="dxa"/>
            <w:gridSpan w:val="2"/>
            <w:noWrap/>
            <w:vAlign w:val="center"/>
          </w:tcPr>
          <w:p w14:paraId="7831D832" w14:textId="577888FC" w:rsidR="0048240D" w:rsidRPr="007D6256" w:rsidRDefault="0048240D" w:rsidP="00F641F5">
            <w:pPr>
              <w:spacing w:before="60" w:after="60" w:line="312" w:lineRule="auto"/>
              <w:contextualSpacing/>
              <w:rPr>
                <w:rFonts w:ascii="Times New Roman" w:eastAsia="Times New Roman" w:hAnsi="Times New Roman"/>
                <w:lang w:val="pt-BR" w:eastAsia="zh-CN"/>
              </w:rPr>
            </w:pPr>
            <w:r w:rsidRPr="007D6256">
              <w:rPr>
                <w:rFonts w:ascii="Times New Roman" w:hAnsi="Times New Roman"/>
                <w:lang w:val="pt-BR"/>
              </w:rPr>
              <w:t>Viết báo cáo tổng kết đề tài.</w:t>
            </w:r>
          </w:p>
        </w:tc>
        <w:tc>
          <w:tcPr>
            <w:tcW w:w="2127" w:type="dxa"/>
            <w:gridSpan w:val="3"/>
            <w:noWrap/>
            <w:vAlign w:val="center"/>
          </w:tcPr>
          <w:p w14:paraId="2B3FE549" w14:textId="7F655688" w:rsidR="0048240D" w:rsidRPr="007D6256" w:rsidRDefault="0048240D" w:rsidP="00F641F5">
            <w:pPr>
              <w:spacing w:before="60" w:after="60" w:line="312" w:lineRule="auto"/>
              <w:contextualSpacing/>
              <w:rPr>
                <w:rFonts w:ascii="Times New Roman" w:eastAsia="Times New Roman" w:hAnsi="Times New Roman"/>
                <w:lang w:val="pt-BR" w:eastAsia="zh-CN"/>
              </w:rPr>
            </w:pPr>
            <w:r w:rsidRPr="007D6256">
              <w:rPr>
                <w:rFonts w:ascii="Times New Roman" w:eastAsia="Times New Roman" w:hAnsi="Times New Roman"/>
                <w:lang w:val="pt-BR" w:eastAsia="zh-CN"/>
              </w:rPr>
              <w:t>Báo cáo tổng kết</w:t>
            </w:r>
          </w:p>
        </w:tc>
        <w:tc>
          <w:tcPr>
            <w:tcW w:w="1984" w:type="dxa"/>
            <w:gridSpan w:val="4"/>
            <w:noWrap/>
            <w:vAlign w:val="center"/>
          </w:tcPr>
          <w:p w14:paraId="4D4BE362" w14:textId="5ED6CF66" w:rsidR="0048240D" w:rsidRPr="007D6256" w:rsidRDefault="0048240D" w:rsidP="00F641F5">
            <w:pPr>
              <w:spacing w:before="60" w:after="60" w:line="312" w:lineRule="auto"/>
              <w:rPr>
                <w:rFonts w:ascii="Times New Roman" w:eastAsia="Times New Roman" w:hAnsi="Times New Roman"/>
                <w:lang w:val="pt-BR" w:eastAsia="zh-CN"/>
              </w:rPr>
            </w:pPr>
            <w:r w:rsidRPr="007D6256">
              <w:rPr>
                <w:rFonts w:ascii="Times New Roman" w:eastAsia="Times New Roman" w:hAnsi="Times New Roman"/>
                <w:lang w:val="pt-BR" w:eastAsia="zh-CN"/>
              </w:rPr>
              <w:t xml:space="preserve">Từ tháng </w:t>
            </w:r>
            <w:r w:rsidR="008F6282">
              <w:rPr>
                <w:rFonts w:ascii="Times New Roman" w:eastAsia="Times New Roman" w:hAnsi="Times New Roman"/>
                <w:lang w:val="pt-BR" w:eastAsia="zh-CN"/>
              </w:rPr>
              <w:t>10</w:t>
            </w:r>
            <w:r w:rsidRPr="007D6256">
              <w:rPr>
                <w:rFonts w:ascii="Times New Roman" w:eastAsia="Times New Roman" w:hAnsi="Times New Roman"/>
                <w:lang w:val="pt-BR" w:eastAsia="zh-CN"/>
              </w:rPr>
              <w:t xml:space="preserve"> đến tháng 1</w:t>
            </w:r>
            <w:r w:rsidR="008653DE" w:rsidRPr="007D6256">
              <w:rPr>
                <w:rFonts w:ascii="Times New Roman" w:eastAsia="Times New Roman" w:hAnsi="Times New Roman"/>
                <w:lang w:val="pt-BR" w:eastAsia="zh-CN"/>
              </w:rPr>
              <w:t>1</w:t>
            </w:r>
            <w:r w:rsidRPr="007D6256">
              <w:rPr>
                <w:rFonts w:ascii="Times New Roman" w:eastAsia="Times New Roman" w:hAnsi="Times New Roman"/>
                <w:lang w:val="pt-BR" w:eastAsia="zh-CN"/>
              </w:rPr>
              <w:t xml:space="preserve"> năm 202</w:t>
            </w:r>
            <w:r w:rsidR="005903F5" w:rsidRPr="007D6256">
              <w:rPr>
                <w:rFonts w:ascii="Times New Roman" w:eastAsia="Times New Roman" w:hAnsi="Times New Roman"/>
                <w:lang w:val="pt-BR" w:eastAsia="zh-CN"/>
              </w:rPr>
              <w:t>1</w:t>
            </w:r>
          </w:p>
        </w:tc>
        <w:tc>
          <w:tcPr>
            <w:tcW w:w="2261" w:type="dxa"/>
            <w:gridSpan w:val="4"/>
            <w:noWrap/>
            <w:vAlign w:val="center"/>
          </w:tcPr>
          <w:p w14:paraId="735EF37A" w14:textId="1E52E721" w:rsidR="0048240D" w:rsidRPr="007D6256" w:rsidRDefault="0087350A" w:rsidP="00F641F5">
            <w:pPr>
              <w:spacing w:before="60" w:after="60" w:line="312" w:lineRule="auto"/>
              <w:contextualSpacing/>
              <w:rPr>
                <w:rFonts w:ascii="Times New Roman" w:hAnsi="Times New Roman"/>
                <w:lang w:val="de-DE"/>
              </w:rPr>
            </w:pPr>
            <w:r w:rsidRPr="007D6256">
              <w:rPr>
                <w:rFonts w:ascii="Times New Roman" w:hAnsi="Times New Roman"/>
                <w:lang w:val="de-DE"/>
              </w:rPr>
              <w:t>TS. Tăng Văn Lâm</w:t>
            </w:r>
          </w:p>
        </w:tc>
      </w:tr>
      <w:tr w:rsidR="00F72617" w:rsidRPr="007D6256" w14:paraId="62F4A42E" w14:textId="77777777" w:rsidTr="00B23AF8">
        <w:trPr>
          <w:trHeight w:val="411"/>
        </w:trPr>
        <w:tc>
          <w:tcPr>
            <w:tcW w:w="10205" w:type="dxa"/>
            <w:gridSpan w:val="14"/>
            <w:noWrap/>
          </w:tcPr>
          <w:p w14:paraId="649C8058" w14:textId="77777777" w:rsidR="0048240D" w:rsidRPr="007D6256" w:rsidRDefault="0048240D" w:rsidP="00F641F5">
            <w:pPr>
              <w:spacing w:before="60" w:after="60" w:line="312" w:lineRule="auto"/>
              <w:contextualSpacing/>
              <w:jc w:val="both"/>
              <w:outlineLvl w:val="0"/>
              <w:rPr>
                <w:rFonts w:ascii="Times New Roman" w:hAnsi="Times New Roman"/>
                <w:b/>
                <w:bCs/>
              </w:rPr>
            </w:pPr>
            <w:r w:rsidRPr="007D6256">
              <w:rPr>
                <w:rFonts w:ascii="Times New Roman" w:hAnsi="Times New Roman"/>
                <w:b/>
                <w:bCs/>
              </w:rPr>
              <w:t xml:space="preserve">15. SẢN PHẨM  </w:t>
            </w:r>
          </w:p>
        </w:tc>
      </w:tr>
      <w:tr w:rsidR="00F72617" w:rsidRPr="007D6256" w14:paraId="3299E110" w14:textId="77777777" w:rsidTr="00B23AF8">
        <w:trPr>
          <w:trHeight w:val="354"/>
        </w:trPr>
        <w:tc>
          <w:tcPr>
            <w:tcW w:w="608" w:type="dxa"/>
            <w:noWrap/>
            <w:vAlign w:val="center"/>
          </w:tcPr>
          <w:p w14:paraId="5E4B6E59"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Stt</w:t>
            </w:r>
          </w:p>
        </w:tc>
        <w:tc>
          <w:tcPr>
            <w:tcW w:w="3225" w:type="dxa"/>
            <w:gridSpan w:val="2"/>
            <w:noWrap/>
            <w:vAlign w:val="center"/>
          </w:tcPr>
          <w:p w14:paraId="0ED52CEB"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Tên sản phẩm</w:t>
            </w:r>
          </w:p>
        </w:tc>
        <w:tc>
          <w:tcPr>
            <w:tcW w:w="2906" w:type="dxa"/>
            <w:gridSpan w:val="5"/>
            <w:noWrap/>
            <w:vAlign w:val="center"/>
          </w:tcPr>
          <w:p w14:paraId="2328EC05"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Số lượng</w:t>
            </w:r>
          </w:p>
        </w:tc>
        <w:tc>
          <w:tcPr>
            <w:tcW w:w="3466" w:type="dxa"/>
            <w:gridSpan w:val="6"/>
            <w:noWrap/>
            <w:vAlign w:val="center"/>
          </w:tcPr>
          <w:p w14:paraId="73F33B94"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Yêu cầu chất lượng sản phẩm</w:t>
            </w:r>
          </w:p>
          <w:p w14:paraId="55418CB5" w14:textId="77777777" w:rsidR="0048240D" w:rsidRPr="007D6256" w:rsidRDefault="0048240D" w:rsidP="00F641F5">
            <w:pPr>
              <w:spacing w:before="60" w:after="60" w:line="312" w:lineRule="auto"/>
              <w:contextualSpacing/>
              <w:jc w:val="center"/>
              <w:rPr>
                <w:rFonts w:ascii="Times New Roman" w:hAnsi="Times New Roman"/>
                <w:i/>
              </w:rPr>
            </w:pPr>
            <w:r w:rsidRPr="007D6256">
              <w:rPr>
                <w:rFonts w:ascii="Times New Roman" w:hAnsi="Times New Roman"/>
                <w:i/>
              </w:rPr>
              <w:t xml:space="preserve">(mô tả chi tiết chất lượng sản phẩm </w:t>
            </w:r>
          </w:p>
          <w:p w14:paraId="4EBFE3FB" w14:textId="77777777" w:rsidR="0048240D" w:rsidRPr="007D6256" w:rsidRDefault="0048240D" w:rsidP="00F641F5">
            <w:pPr>
              <w:spacing w:before="60" w:after="60" w:line="312" w:lineRule="auto"/>
              <w:contextualSpacing/>
              <w:jc w:val="center"/>
              <w:rPr>
                <w:rFonts w:ascii="Times New Roman" w:hAnsi="Times New Roman"/>
                <w:i/>
              </w:rPr>
            </w:pPr>
            <w:r w:rsidRPr="007D6256">
              <w:rPr>
                <w:rFonts w:ascii="Times New Roman" w:hAnsi="Times New Roman"/>
                <w:i/>
              </w:rPr>
              <w:t>đạt được như nội dung, hình thức, các chỉ tiêu, thông số kỹ thuật,...)</w:t>
            </w:r>
          </w:p>
        </w:tc>
      </w:tr>
      <w:tr w:rsidR="00F72617" w:rsidRPr="007D6256" w14:paraId="51835EA3" w14:textId="77777777" w:rsidTr="00B23AF8">
        <w:trPr>
          <w:trHeight w:val="354"/>
        </w:trPr>
        <w:tc>
          <w:tcPr>
            <w:tcW w:w="608" w:type="dxa"/>
            <w:noWrap/>
            <w:vAlign w:val="center"/>
          </w:tcPr>
          <w:p w14:paraId="545BE439"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I</w:t>
            </w:r>
          </w:p>
        </w:tc>
        <w:tc>
          <w:tcPr>
            <w:tcW w:w="9597" w:type="dxa"/>
            <w:gridSpan w:val="13"/>
            <w:noWrap/>
            <w:vAlign w:val="center"/>
          </w:tcPr>
          <w:p w14:paraId="644F4E80" w14:textId="77777777" w:rsidR="0048240D" w:rsidRPr="007D6256" w:rsidRDefault="0048240D" w:rsidP="00F641F5">
            <w:pPr>
              <w:spacing w:before="60" w:after="60" w:line="312" w:lineRule="auto"/>
              <w:contextualSpacing/>
              <w:rPr>
                <w:rFonts w:ascii="Times New Roman" w:hAnsi="Times New Roman"/>
              </w:rPr>
            </w:pPr>
            <w:r w:rsidRPr="007D6256">
              <w:rPr>
                <w:rFonts w:ascii="Times New Roman" w:hAnsi="Times New Roman"/>
              </w:rPr>
              <w:t>Sản phẩm khoa học (Các công trình khoa học sẽ được công bố: sách, bài báo khoa học...)</w:t>
            </w:r>
          </w:p>
        </w:tc>
      </w:tr>
      <w:tr w:rsidR="00F72617" w:rsidRPr="007D6256" w14:paraId="24FD3B40" w14:textId="77777777" w:rsidTr="00B23AF8">
        <w:trPr>
          <w:trHeight w:val="354"/>
        </w:trPr>
        <w:tc>
          <w:tcPr>
            <w:tcW w:w="608" w:type="dxa"/>
            <w:noWrap/>
            <w:vAlign w:val="center"/>
          </w:tcPr>
          <w:p w14:paraId="37D280C3" w14:textId="20E57F63" w:rsidR="0048240D" w:rsidRPr="007D6256" w:rsidRDefault="00214A97" w:rsidP="00F641F5">
            <w:pPr>
              <w:spacing w:before="60" w:after="60" w:line="312" w:lineRule="auto"/>
              <w:contextualSpacing/>
              <w:jc w:val="center"/>
              <w:rPr>
                <w:rFonts w:ascii="Times New Roman" w:hAnsi="Times New Roman"/>
              </w:rPr>
            </w:pPr>
            <w:r w:rsidRPr="007D6256">
              <w:rPr>
                <w:rFonts w:ascii="Times New Roman" w:hAnsi="Times New Roman"/>
              </w:rPr>
              <w:t>1</w:t>
            </w:r>
          </w:p>
        </w:tc>
        <w:tc>
          <w:tcPr>
            <w:tcW w:w="3225" w:type="dxa"/>
            <w:gridSpan w:val="2"/>
            <w:noWrap/>
            <w:vAlign w:val="center"/>
          </w:tcPr>
          <w:p w14:paraId="21A281BF" w14:textId="6D4830F2" w:rsidR="0048240D" w:rsidRPr="007D6256" w:rsidRDefault="0048240D" w:rsidP="00F641F5">
            <w:pPr>
              <w:spacing w:before="60" w:after="60" w:line="312" w:lineRule="auto"/>
              <w:contextualSpacing/>
              <w:jc w:val="both"/>
              <w:rPr>
                <w:rFonts w:ascii="Times New Roman" w:hAnsi="Times New Roman"/>
              </w:rPr>
            </w:pPr>
            <w:r w:rsidRPr="007D6256">
              <w:rPr>
                <w:rFonts w:ascii="Times New Roman" w:hAnsi="Times New Roman"/>
                <w:lang w:val="pt-BR"/>
              </w:rPr>
              <w:t xml:space="preserve">Bài báo đăng trên tạp chí </w:t>
            </w:r>
            <w:r w:rsidR="005F01CB" w:rsidRPr="007D6256">
              <w:rPr>
                <w:rFonts w:ascii="Times New Roman" w:hAnsi="Times New Roman"/>
                <w:lang w:val="pt-BR"/>
              </w:rPr>
              <w:t>chuyên ngành ở ngước ngoài.</w:t>
            </w:r>
          </w:p>
        </w:tc>
        <w:tc>
          <w:tcPr>
            <w:tcW w:w="2906" w:type="dxa"/>
            <w:gridSpan w:val="5"/>
            <w:noWrap/>
            <w:vAlign w:val="center"/>
          </w:tcPr>
          <w:p w14:paraId="72584C1C" w14:textId="452710C9"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0</w:t>
            </w:r>
            <w:r w:rsidR="00C214BB" w:rsidRPr="007D6256">
              <w:rPr>
                <w:rFonts w:ascii="Times New Roman" w:hAnsi="Times New Roman"/>
              </w:rPr>
              <w:t>1</w:t>
            </w:r>
          </w:p>
        </w:tc>
        <w:tc>
          <w:tcPr>
            <w:tcW w:w="3466" w:type="dxa"/>
            <w:gridSpan w:val="6"/>
            <w:noWrap/>
            <w:vAlign w:val="center"/>
          </w:tcPr>
          <w:p w14:paraId="406CB234" w14:textId="5D96C0BF"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Đảm bảo chất lượng theo yêu cầu quy định của các tạp chí khoa học chuyên ngành.</w:t>
            </w:r>
          </w:p>
        </w:tc>
      </w:tr>
      <w:tr w:rsidR="00F72617" w:rsidRPr="007D6256" w14:paraId="7045B90C" w14:textId="77777777" w:rsidTr="00B23AF8">
        <w:trPr>
          <w:trHeight w:val="354"/>
        </w:trPr>
        <w:tc>
          <w:tcPr>
            <w:tcW w:w="608" w:type="dxa"/>
            <w:noWrap/>
            <w:vAlign w:val="center"/>
          </w:tcPr>
          <w:p w14:paraId="1494BE96" w14:textId="06BBD347" w:rsidR="00C214BB" w:rsidRPr="007D6256" w:rsidRDefault="00C214BB" w:rsidP="00F641F5">
            <w:pPr>
              <w:spacing w:before="60" w:after="60" w:line="312" w:lineRule="auto"/>
              <w:contextualSpacing/>
              <w:jc w:val="center"/>
              <w:rPr>
                <w:rFonts w:ascii="Times New Roman" w:hAnsi="Times New Roman"/>
              </w:rPr>
            </w:pPr>
            <w:r w:rsidRPr="007D6256">
              <w:rPr>
                <w:rFonts w:ascii="Times New Roman" w:hAnsi="Times New Roman"/>
              </w:rPr>
              <w:t>2</w:t>
            </w:r>
          </w:p>
        </w:tc>
        <w:tc>
          <w:tcPr>
            <w:tcW w:w="3225" w:type="dxa"/>
            <w:gridSpan w:val="2"/>
            <w:noWrap/>
            <w:vAlign w:val="center"/>
          </w:tcPr>
          <w:p w14:paraId="29604F2B" w14:textId="42C65609" w:rsidR="00C214BB" w:rsidRPr="007D6256" w:rsidRDefault="00C214BB" w:rsidP="00F641F5">
            <w:pPr>
              <w:spacing w:before="60" w:after="60" w:line="312" w:lineRule="auto"/>
              <w:contextualSpacing/>
              <w:jc w:val="both"/>
              <w:rPr>
                <w:rFonts w:ascii="Times New Roman" w:hAnsi="Times New Roman"/>
                <w:lang w:val="pt-BR"/>
              </w:rPr>
            </w:pPr>
            <w:r w:rsidRPr="007D6256">
              <w:rPr>
                <w:rFonts w:ascii="Times New Roman" w:hAnsi="Times New Roman"/>
                <w:lang w:val="pt-BR"/>
              </w:rPr>
              <w:t>B</w:t>
            </w:r>
            <w:r w:rsidR="005903F5" w:rsidRPr="007D6256">
              <w:rPr>
                <w:rFonts w:ascii="Times New Roman" w:hAnsi="Times New Roman"/>
                <w:szCs w:val="28"/>
                <w:lang w:val="pt-BR"/>
              </w:rPr>
              <w:t xml:space="preserve">áo cáo tại hội thảo khoa học quốc tế </w:t>
            </w:r>
            <w:r w:rsidR="00A60DE0" w:rsidRPr="007D6256">
              <w:rPr>
                <w:rFonts w:ascii="Times New Roman" w:hAnsi="Times New Roman"/>
                <w:szCs w:val="28"/>
                <w:lang w:val="pt-BR"/>
              </w:rPr>
              <w:t>uy tín</w:t>
            </w:r>
            <w:r w:rsidR="00530CAB" w:rsidRPr="007D6256">
              <w:rPr>
                <w:rFonts w:ascii="Times New Roman" w:hAnsi="Times New Roman"/>
                <w:szCs w:val="28"/>
                <w:lang w:val="pt-BR"/>
              </w:rPr>
              <w:t>.</w:t>
            </w:r>
          </w:p>
        </w:tc>
        <w:tc>
          <w:tcPr>
            <w:tcW w:w="2906" w:type="dxa"/>
            <w:gridSpan w:val="5"/>
            <w:noWrap/>
            <w:vAlign w:val="center"/>
          </w:tcPr>
          <w:p w14:paraId="6EC9F3D1" w14:textId="3A03AB64" w:rsidR="00C214BB" w:rsidRPr="007D6256" w:rsidRDefault="00C214BB" w:rsidP="00F641F5">
            <w:pPr>
              <w:spacing w:before="60" w:after="60" w:line="312" w:lineRule="auto"/>
              <w:contextualSpacing/>
              <w:jc w:val="center"/>
              <w:rPr>
                <w:rFonts w:ascii="Times New Roman" w:hAnsi="Times New Roman"/>
              </w:rPr>
            </w:pPr>
            <w:r w:rsidRPr="007D6256">
              <w:rPr>
                <w:rFonts w:ascii="Times New Roman" w:hAnsi="Times New Roman"/>
              </w:rPr>
              <w:t>01</w:t>
            </w:r>
          </w:p>
        </w:tc>
        <w:tc>
          <w:tcPr>
            <w:tcW w:w="3466" w:type="dxa"/>
            <w:gridSpan w:val="6"/>
            <w:noWrap/>
            <w:vAlign w:val="center"/>
          </w:tcPr>
          <w:p w14:paraId="549B98E7" w14:textId="7DD4D1FE" w:rsidR="00C214BB" w:rsidRPr="007D6256" w:rsidRDefault="00C214BB" w:rsidP="00F641F5">
            <w:pPr>
              <w:spacing w:before="60" w:after="60" w:line="312" w:lineRule="auto"/>
              <w:contextualSpacing/>
              <w:jc w:val="center"/>
              <w:rPr>
                <w:rFonts w:ascii="Times New Roman" w:hAnsi="Times New Roman"/>
              </w:rPr>
            </w:pPr>
            <w:r w:rsidRPr="007D6256">
              <w:rPr>
                <w:rFonts w:ascii="Times New Roman" w:hAnsi="Times New Roman"/>
              </w:rPr>
              <w:t xml:space="preserve">Đảm bảo chất lượng theo yêu cầu quy định của </w:t>
            </w:r>
            <w:r w:rsidR="00271AD9" w:rsidRPr="007D6256">
              <w:rPr>
                <w:rFonts w:ascii="Times New Roman" w:hAnsi="Times New Roman"/>
              </w:rPr>
              <w:t>Hội thảo khoa học quốc tế</w:t>
            </w:r>
            <w:r w:rsidRPr="007D6256">
              <w:rPr>
                <w:rFonts w:ascii="Times New Roman" w:hAnsi="Times New Roman"/>
              </w:rPr>
              <w:t>.</w:t>
            </w:r>
          </w:p>
        </w:tc>
      </w:tr>
      <w:tr w:rsidR="00F72617" w:rsidRPr="007D6256" w14:paraId="1998293D" w14:textId="77777777" w:rsidTr="00B23AF8">
        <w:trPr>
          <w:trHeight w:val="354"/>
        </w:trPr>
        <w:tc>
          <w:tcPr>
            <w:tcW w:w="608" w:type="dxa"/>
            <w:noWrap/>
            <w:vAlign w:val="center"/>
          </w:tcPr>
          <w:p w14:paraId="029B805A" w14:textId="27392AA3" w:rsidR="0048240D" w:rsidRPr="007D6256" w:rsidRDefault="0048240D" w:rsidP="00F641F5">
            <w:pPr>
              <w:spacing w:before="60" w:after="60" w:line="312" w:lineRule="auto"/>
              <w:contextualSpacing/>
              <w:jc w:val="center"/>
              <w:rPr>
                <w:rFonts w:ascii="Times New Roman" w:hAnsi="Times New Roman"/>
              </w:rPr>
            </w:pPr>
          </w:p>
        </w:tc>
        <w:tc>
          <w:tcPr>
            <w:tcW w:w="3225" w:type="dxa"/>
            <w:gridSpan w:val="2"/>
            <w:noWrap/>
            <w:vAlign w:val="center"/>
          </w:tcPr>
          <w:p w14:paraId="2297B7BE" w14:textId="77777777" w:rsidR="0048240D" w:rsidRPr="007D6256" w:rsidRDefault="0048240D" w:rsidP="00F641F5">
            <w:pPr>
              <w:spacing w:before="60" w:after="60" w:line="312" w:lineRule="auto"/>
              <w:contextualSpacing/>
              <w:jc w:val="center"/>
              <w:rPr>
                <w:rFonts w:ascii="Times New Roman" w:hAnsi="Times New Roman"/>
              </w:rPr>
            </w:pPr>
          </w:p>
        </w:tc>
        <w:tc>
          <w:tcPr>
            <w:tcW w:w="2906" w:type="dxa"/>
            <w:gridSpan w:val="5"/>
            <w:noWrap/>
            <w:vAlign w:val="center"/>
          </w:tcPr>
          <w:p w14:paraId="3170AC99" w14:textId="77777777" w:rsidR="0048240D" w:rsidRPr="007D6256" w:rsidRDefault="0048240D" w:rsidP="00F641F5">
            <w:pPr>
              <w:spacing w:before="60" w:after="60" w:line="312" w:lineRule="auto"/>
              <w:contextualSpacing/>
              <w:jc w:val="center"/>
              <w:rPr>
                <w:rFonts w:ascii="Times New Roman" w:hAnsi="Times New Roman"/>
              </w:rPr>
            </w:pPr>
          </w:p>
        </w:tc>
        <w:tc>
          <w:tcPr>
            <w:tcW w:w="3466" w:type="dxa"/>
            <w:gridSpan w:val="6"/>
            <w:noWrap/>
            <w:vAlign w:val="center"/>
          </w:tcPr>
          <w:p w14:paraId="4A9A3961" w14:textId="77777777" w:rsidR="0048240D" w:rsidRPr="007D6256" w:rsidRDefault="0048240D" w:rsidP="00F641F5">
            <w:pPr>
              <w:spacing w:before="60" w:after="60" w:line="312" w:lineRule="auto"/>
              <w:contextualSpacing/>
              <w:jc w:val="center"/>
              <w:rPr>
                <w:rFonts w:ascii="Times New Roman" w:hAnsi="Times New Roman"/>
              </w:rPr>
            </w:pPr>
          </w:p>
        </w:tc>
      </w:tr>
      <w:tr w:rsidR="00F72617" w:rsidRPr="007D6256" w14:paraId="64B51292" w14:textId="77777777" w:rsidTr="00B23AF8">
        <w:trPr>
          <w:trHeight w:val="354"/>
        </w:trPr>
        <w:tc>
          <w:tcPr>
            <w:tcW w:w="608" w:type="dxa"/>
            <w:noWrap/>
            <w:vAlign w:val="center"/>
          </w:tcPr>
          <w:p w14:paraId="7D72CB52"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II</w:t>
            </w:r>
          </w:p>
        </w:tc>
        <w:tc>
          <w:tcPr>
            <w:tcW w:w="9597" w:type="dxa"/>
            <w:gridSpan w:val="13"/>
            <w:noWrap/>
            <w:vAlign w:val="center"/>
          </w:tcPr>
          <w:p w14:paraId="37EEF18A" w14:textId="77777777" w:rsidR="0048240D" w:rsidRPr="007D6256" w:rsidRDefault="0048240D" w:rsidP="00F641F5">
            <w:pPr>
              <w:spacing w:before="60" w:after="60" w:line="312" w:lineRule="auto"/>
              <w:contextualSpacing/>
              <w:rPr>
                <w:rFonts w:ascii="Times New Roman" w:hAnsi="Times New Roman"/>
              </w:rPr>
            </w:pPr>
            <w:r w:rsidRPr="007D6256">
              <w:rPr>
                <w:rFonts w:ascii="Times New Roman" w:hAnsi="Times New Roman"/>
              </w:rPr>
              <w:t>Sản phẩm đào tạo (Cử nhân, Thạc sỹ, Tiến sỹ,...)</w:t>
            </w:r>
          </w:p>
        </w:tc>
      </w:tr>
      <w:tr w:rsidR="00F72617" w:rsidRPr="007D6256" w14:paraId="01DCDE86" w14:textId="77777777" w:rsidTr="00B23AF8">
        <w:trPr>
          <w:trHeight w:val="354"/>
        </w:trPr>
        <w:tc>
          <w:tcPr>
            <w:tcW w:w="608" w:type="dxa"/>
            <w:noWrap/>
            <w:vAlign w:val="center"/>
          </w:tcPr>
          <w:p w14:paraId="11966A45" w14:textId="35211655" w:rsidR="0048240D" w:rsidRPr="007D6256" w:rsidRDefault="00214A97" w:rsidP="00F641F5">
            <w:pPr>
              <w:spacing w:before="60" w:after="60" w:line="312" w:lineRule="auto"/>
              <w:contextualSpacing/>
              <w:jc w:val="center"/>
              <w:rPr>
                <w:rFonts w:ascii="Times New Roman" w:hAnsi="Times New Roman"/>
              </w:rPr>
            </w:pPr>
            <w:r w:rsidRPr="007D6256">
              <w:rPr>
                <w:rFonts w:ascii="Times New Roman" w:hAnsi="Times New Roman"/>
              </w:rPr>
              <w:t>2.1</w:t>
            </w:r>
          </w:p>
        </w:tc>
        <w:tc>
          <w:tcPr>
            <w:tcW w:w="3225" w:type="dxa"/>
            <w:gridSpan w:val="2"/>
            <w:noWrap/>
            <w:vAlign w:val="center"/>
          </w:tcPr>
          <w:p w14:paraId="52779CE0" w14:textId="73D4511A" w:rsidR="0048240D" w:rsidRPr="007D6256" w:rsidRDefault="0048240D" w:rsidP="00F641F5">
            <w:pPr>
              <w:spacing w:before="60" w:after="60" w:line="312" w:lineRule="auto"/>
              <w:contextualSpacing/>
              <w:jc w:val="both"/>
              <w:rPr>
                <w:rFonts w:ascii="Times New Roman" w:hAnsi="Times New Roman"/>
              </w:rPr>
            </w:pPr>
            <w:r w:rsidRPr="007D6256">
              <w:rPr>
                <w:rFonts w:ascii="Times New Roman" w:hAnsi="Times New Roman"/>
              </w:rPr>
              <w:t xml:space="preserve">Hướng dẫn 01 </w:t>
            </w:r>
            <w:r w:rsidR="0087350A" w:rsidRPr="007D6256">
              <w:rPr>
                <w:rFonts w:ascii="Times New Roman" w:hAnsi="Times New Roman"/>
              </w:rPr>
              <w:t xml:space="preserve">nhóm </w:t>
            </w:r>
            <w:r w:rsidRPr="007D6256">
              <w:rPr>
                <w:rFonts w:ascii="Times New Roman" w:hAnsi="Times New Roman"/>
              </w:rPr>
              <w:t xml:space="preserve">sinh viên làm </w:t>
            </w:r>
            <w:r w:rsidR="0087350A" w:rsidRPr="007D6256">
              <w:rPr>
                <w:rFonts w:ascii="Times New Roman" w:hAnsi="Times New Roman"/>
              </w:rPr>
              <w:t>nghiên cứu khoa học.</w:t>
            </w:r>
          </w:p>
        </w:tc>
        <w:tc>
          <w:tcPr>
            <w:tcW w:w="2906" w:type="dxa"/>
            <w:gridSpan w:val="5"/>
            <w:noWrap/>
            <w:vAlign w:val="center"/>
          </w:tcPr>
          <w:p w14:paraId="51CA25F9" w14:textId="3076F04C"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01</w:t>
            </w:r>
          </w:p>
        </w:tc>
        <w:tc>
          <w:tcPr>
            <w:tcW w:w="3466" w:type="dxa"/>
            <w:gridSpan w:val="6"/>
            <w:noWrap/>
            <w:vAlign w:val="center"/>
          </w:tcPr>
          <w:p w14:paraId="531FB12D" w14:textId="33384EE7" w:rsidR="0048240D" w:rsidRPr="007D6256" w:rsidRDefault="0048240D" w:rsidP="00F641F5">
            <w:pPr>
              <w:spacing w:before="60" w:after="60" w:line="312" w:lineRule="auto"/>
              <w:contextualSpacing/>
              <w:jc w:val="center"/>
              <w:rPr>
                <w:rFonts w:ascii="Times New Roman" w:hAnsi="Times New Roman"/>
              </w:rPr>
            </w:pPr>
          </w:p>
        </w:tc>
      </w:tr>
      <w:tr w:rsidR="00F72617" w:rsidRPr="007D6256" w14:paraId="5A6CE3F4" w14:textId="77777777" w:rsidTr="00B23AF8">
        <w:trPr>
          <w:trHeight w:val="354"/>
        </w:trPr>
        <w:tc>
          <w:tcPr>
            <w:tcW w:w="608" w:type="dxa"/>
            <w:noWrap/>
            <w:vAlign w:val="center"/>
          </w:tcPr>
          <w:p w14:paraId="2D697E2A" w14:textId="1C1D32F9" w:rsidR="0048240D" w:rsidRPr="007D6256" w:rsidRDefault="0048240D" w:rsidP="00F641F5">
            <w:pPr>
              <w:spacing w:before="60" w:after="60" w:line="312" w:lineRule="auto"/>
              <w:contextualSpacing/>
              <w:jc w:val="center"/>
              <w:rPr>
                <w:rFonts w:ascii="Times New Roman" w:hAnsi="Times New Roman"/>
              </w:rPr>
            </w:pPr>
          </w:p>
        </w:tc>
        <w:tc>
          <w:tcPr>
            <w:tcW w:w="3225" w:type="dxa"/>
            <w:gridSpan w:val="2"/>
            <w:noWrap/>
            <w:vAlign w:val="center"/>
          </w:tcPr>
          <w:p w14:paraId="4319DCA3" w14:textId="77777777" w:rsidR="0048240D" w:rsidRPr="007D6256" w:rsidRDefault="0048240D" w:rsidP="00F641F5">
            <w:pPr>
              <w:spacing w:before="60" w:after="60" w:line="312" w:lineRule="auto"/>
              <w:contextualSpacing/>
              <w:rPr>
                <w:rFonts w:ascii="Times New Roman" w:hAnsi="Times New Roman"/>
              </w:rPr>
            </w:pPr>
          </w:p>
        </w:tc>
        <w:tc>
          <w:tcPr>
            <w:tcW w:w="2906" w:type="dxa"/>
            <w:gridSpan w:val="5"/>
            <w:noWrap/>
            <w:vAlign w:val="center"/>
          </w:tcPr>
          <w:p w14:paraId="523228B7" w14:textId="77777777" w:rsidR="0048240D" w:rsidRPr="007D6256" w:rsidRDefault="0048240D" w:rsidP="00F641F5">
            <w:pPr>
              <w:spacing w:before="60" w:after="60" w:line="312" w:lineRule="auto"/>
              <w:contextualSpacing/>
              <w:jc w:val="center"/>
              <w:rPr>
                <w:rFonts w:ascii="Times New Roman" w:hAnsi="Times New Roman"/>
              </w:rPr>
            </w:pPr>
          </w:p>
        </w:tc>
        <w:tc>
          <w:tcPr>
            <w:tcW w:w="3466" w:type="dxa"/>
            <w:gridSpan w:val="6"/>
            <w:noWrap/>
            <w:vAlign w:val="center"/>
          </w:tcPr>
          <w:p w14:paraId="6950C39A" w14:textId="77777777" w:rsidR="0048240D" w:rsidRPr="007D6256" w:rsidRDefault="0048240D" w:rsidP="00F641F5">
            <w:pPr>
              <w:spacing w:before="60" w:after="60" w:line="312" w:lineRule="auto"/>
              <w:contextualSpacing/>
              <w:jc w:val="center"/>
              <w:rPr>
                <w:rFonts w:ascii="Times New Roman" w:hAnsi="Times New Roman"/>
              </w:rPr>
            </w:pPr>
          </w:p>
        </w:tc>
      </w:tr>
      <w:tr w:rsidR="00F72617" w:rsidRPr="007D6256" w14:paraId="0DB76FE1" w14:textId="77777777" w:rsidTr="00B23AF8">
        <w:trPr>
          <w:trHeight w:val="354"/>
        </w:trPr>
        <w:tc>
          <w:tcPr>
            <w:tcW w:w="608" w:type="dxa"/>
            <w:noWrap/>
            <w:vAlign w:val="center"/>
          </w:tcPr>
          <w:p w14:paraId="1E71EEE5" w14:textId="77777777" w:rsidR="0048240D" w:rsidRPr="007D6256" w:rsidRDefault="0048240D" w:rsidP="00F641F5">
            <w:pPr>
              <w:spacing w:before="60" w:after="60" w:line="312" w:lineRule="auto"/>
              <w:contextualSpacing/>
              <w:jc w:val="center"/>
              <w:rPr>
                <w:rFonts w:ascii="Times New Roman" w:hAnsi="Times New Roman"/>
              </w:rPr>
            </w:pPr>
            <w:r w:rsidRPr="007D6256">
              <w:rPr>
                <w:rFonts w:ascii="Times New Roman" w:hAnsi="Times New Roman"/>
              </w:rPr>
              <w:t>III</w:t>
            </w:r>
          </w:p>
        </w:tc>
        <w:tc>
          <w:tcPr>
            <w:tcW w:w="9597" w:type="dxa"/>
            <w:gridSpan w:val="13"/>
            <w:noWrap/>
            <w:vAlign w:val="center"/>
          </w:tcPr>
          <w:p w14:paraId="13E68636" w14:textId="77777777" w:rsidR="0048240D" w:rsidRPr="007D6256" w:rsidRDefault="0048240D" w:rsidP="00F641F5">
            <w:pPr>
              <w:spacing w:before="60" w:after="60" w:line="312" w:lineRule="auto"/>
              <w:contextualSpacing/>
              <w:rPr>
                <w:rFonts w:ascii="Times New Roman" w:hAnsi="Times New Roman"/>
              </w:rPr>
            </w:pPr>
            <w:r w:rsidRPr="007D6256">
              <w:rPr>
                <w:rFonts w:ascii="Times New Roman" w:hAnsi="Times New Roman"/>
              </w:rPr>
              <w:t xml:space="preserve">Sản phẩm ứng dụng </w:t>
            </w:r>
          </w:p>
        </w:tc>
      </w:tr>
      <w:tr w:rsidR="00F72617" w:rsidRPr="007D6256" w14:paraId="6A528ABB" w14:textId="77777777" w:rsidTr="00B23AF8">
        <w:trPr>
          <w:trHeight w:val="354"/>
        </w:trPr>
        <w:tc>
          <w:tcPr>
            <w:tcW w:w="608" w:type="dxa"/>
            <w:noWrap/>
            <w:vAlign w:val="center"/>
          </w:tcPr>
          <w:p w14:paraId="514BCF4C" w14:textId="77777777" w:rsidR="00205C2B" w:rsidRPr="007D6256" w:rsidRDefault="00205C2B" w:rsidP="00F641F5">
            <w:pPr>
              <w:spacing w:before="60" w:after="60" w:line="312" w:lineRule="auto"/>
              <w:contextualSpacing/>
              <w:jc w:val="center"/>
              <w:rPr>
                <w:rFonts w:ascii="Times New Roman" w:hAnsi="Times New Roman"/>
              </w:rPr>
            </w:pPr>
            <w:r w:rsidRPr="007D6256">
              <w:rPr>
                <w:rFonts w:ascii="Times New Roman" w:hAnsi="Times New Roman"/>
              </w:rPr>
              <w:t>3.1</w:t>
            </w:r>
          </w:p>
        </w:tc>
        <w:tc>
          <w:tcPr>
            <w:tcW w:w="3225" w:type="dxa"/>
            <w:gridSpan w:val="2"/>
            <w:noWrap/>
          </w:tcPr>
          <w:p w14:paraId="645C782A" w14:textId="0D0467A8" w:rsidR="00205C2B" w:rsidRPr="007D6256" w:rsidRDefault="00205C2B" w:rsidP="00F641F5">
            <w:pPr>
              <w:spacing w:before="60" w:after="60" w:line="312" w:lineRule="auto"/>
              <w:contextualSpacing/>
              <w:jc w:val="center"/>
              <w:rPr>
                <w:rFonts w:ascii="Times New Roman" w:hAnsi="Times New Roman"/>
              </w:rPr>
            </w:pPr>
            <w:r w:rsidRPr="007D6256">
              <w:rPr>
                <w:rFonts w:ascii="Times New Roman" w:hAnsi="Times New Roman"/>
              </w:rPr>
              <w:t xml:space="preserve">Báo cáo tổng kết, bản kiến (khuyến) nghị                        </w:t>
            </w:r>
          </w:p>
        </w:tc>
        <w:tc>
          <w:tcPr>
            <w:tcW w:w="2906" w:type="dxa"/>
            <w:gridSpan w:val="5"/>
            <w:noWrap/>
            <w:vAlign w:val="center"/>
          </w:tcPr>
          <w:p w14:paraId="4A7AD021" w14:textId="7D094F06" w:rsidR="00205C2B" w:rsidRPr="007D6256" w:rsidRDefault="00205C2B" w:rsidP="00F641F5">
            <w:pPr>
              <w:spacing w:before="60" w:after="60" w:line="312" w:lineRule="auto"/>
              <w:contextualSpacing/>
              <w:jc w:val="center"/>
              <w:rPr>
                <w:rFonts w:ascii="Times New Roman" w:hAnsi="Times New Roman"/>
              </w:rPr>
            </w:pPr>
            <w:r w:rsidRPr="007D6256">
              <w:rPr>
                <w:rFonts w:ascii="Times New Roman" w:hAnsi="Times New Roman"/>
              </w:rPr>
              <w:t>01</w:t>
            </w:r>
          </w:p>
        </w:tc>
        <w:tc>
          <w:tcPr>
            <w:tcW w:w="3466" w:type="dxa"/>
            <w:gridSpan w:val="6"/>
            <w:noWrap/>
          </w:tcPr>
          <w:p w14:paraId="648F58E7" w14:textId="6929A5D1" w:rsidR="00205C2B" w:rsidRPr="007D6256" w:rsidRDefault="00205C2B" w:rsidP="00F641F5">
            <w:pPr>
              <w:spacing w:before="60" w:after="60" w:line="312" w:lineRule="auto"/>
              <w:contextualSpacing/>
              <w:jc w:val="center"/>
              <w:rPr>
                <w:rFonts w:ascii="Times New Roman" w:hAnsi="Times New Roman"/>
              </w:rPr>
            </w:pPr>
            <w:r w:rsidRPr="007D6256">
              <w:rPr>
                <w:rFonts w:ascii="Times New Roman" w:hAnsi="Times New Roman"/>
              </w:rPr>
              <w:t>Đảm bảo theo yêu cầu của Hội đồng nghiệm thu</w:t>
            </w:r>
          </w:p>
        </w:tc>
      </w:tr>
      <w:tr w:rsidR="00F72617" w:rsidRPr="007D6256" w14:paraId="16541FA2" w14:textId="77777777" w:rsidTr="00B23AF8">
        <w:trPr>
          <w:trHeight w:val="24"/>
        </w:trPr>
        <w:tc>
          <w:tcPr>
            <w:tcW w:w="10205" w:type="dxa"/>
            <w:gridSpan w:val="14"/>
            <w:noWrap/>
          </w:tcPr>
          <w:p w14:paraId="50992D54" w14:textId="77777777" w:rsidR="00205C2B" w:rsidRPr="007D6256" w:rsidRDefault="00205C2B" w:rsidP="00F641F5">
            <w:pPr>
              <w:spacing w:before="120" w:after="120" w:line="283" w:lineRule="auto"/>
              <w:contextualSpacing/>
              <w:jc w:val="both"/>
              <w:rPr>
                <w:rFonts w:ascii="Times New Roman" w:hAnsi="Times New Roman"/>
                <w:b/>
                <w:bCs/>
                <w:sz w:val="20"/>
                <w:szCs w:val="20"/>
              </w:rPr>
            </w:pPr>
            <w:r w:rsidRPr="007D6256">
              <w:rPr>
                <w:rFonts w:ascii="Times New Roman" w:hAnsi="Times New Roman"/>
                <w:b/>
                <w:bCs/>
                <w:sz w:val="20"/>
                <w:szCs w:val="20"/>
              </w:rPr>
              <w:t>16. PHƯƠNG THỨC CHUYỂN GIAO KẾT QUẢ NGHIÊN CỨU VÀ ĐỊA CHỈ ỨNG DỤNG</w:t>
            </w:r>
          </w:p>
          <w:p w14:paraId="1F6CC11D" w14:textId="0D90C40B" w:rsidR="00205C2B" w:rsidRPr="007D6256" w:rsidRDefault="00205C2B" w:rsidP="00F641F5">
            <w:pPr>
              <w:spacing w:before="120" w:after="120" w:line="283" w:lineRule="auto"/>
              <w:contextualSpacing/>
              <w:jc w:val="both"/>
              <w:rPr>
                <w:rFonts w:ascii="Times New Roman" w:hAnsi="Times New Roman"/>
              </w:rPr>
            </w:pPr>
            <w:r w:rsidRPr="007D6256">
              <w:rPr>
                <w:rFonts w:ascii="Times New Roman" w:hAnsi="Times New Roman"/>
              </w:rPr>
              <w:lastRenderedPageBreak/>
              <w:t>16.1. Phương thức chuyển giao</w:t>
            </w:r>
          </w:p>
          <w:p w14:paraId="29B3C19A" w14:textId="08F32BF9" w:rsidR="00205C2B" w:rsidRPr="007D6256" w:rsidRDefault="00205C2B" w:rsidP="00F641F5">
            <w:pPr>
              <w:spacing w:before="120" w:after="120" w:line="283" w:lineRule="auto"/>
              <w:contextualSpacing/>
              <w:jc w:val="both"/>
              <w:rPr>
                <w:rFonts w:ascii="Times New Roman" w:hAnsi="Times New Roman"/>
                <w:lang w:val="pt-BR"/>
              </w:rPr>
            </w:pPr>
            <w:r w:rsidRPr="007D6256">
              <w:rPr>
                <w:rFonts w:ascii="Times New Roman" w:hAnsi="Times New Roman"/>
                <w:lang w:val="pt-BR"/>
              </w:rPr>
              <w:t>+</w:t>
            </w:r>
            <w:r w:rsidR="00110B90" w:rsidRPr="007D6256">
              <w:rPr>
                <w:rFonts w:ascii="Times New Roman" w:hAnsi="Times New Roman"/>
                <w:lang w:val="pt-BR"/>
              </w:rPr>
              <w:t xml:space="preserve"> Báo cáo phân tích</w:t>
            </w:r>
            <w:r w:rsidRPr="007D6256">
              <w:rPr>
                <w:rFonts w:ascii="Times New Roman" w:hAnsi="Times New Roman"/>
                <w:lang w:val="pt-BR"/>
              </w:rPr>
              <w:t xml:space="preserve"> của đề tài được chuyển giao miễn phí và lưu trữ tại </w:t>
            </w:r>
            <w:r w:rsidR="0081155D" w:rsidRPr="007D6256">
              <w:rPr>
                <w:rFonts w:ascii="Times New Roman" w:hAnsi="Times New Roman"/>
                <w:lang w:val="pt-BR"/>
              </w:rPr>
              <w:t>T</w:t>
            </w:r>
            <w:r w:rsidRPr="007D6256">
              <w:rPr>
                <w:rFonts w:ascii="Times New Roman" w:hAnsi="Times New Roman"/>
                <w:lang w:val="pt-BR"/>
              </w:rPr>
              <w:t xml:space="preserve">rường </w:t>
            </w:r>
            <w:r w:rsidR="0081155D" w:rsidRPr="007D6256">
              <w:rPr>
                <w:rFonts w:ascii="Times New Roman" w:hAnsi="Times New Roman"/>
                <w:lang w:val="pt-BR"/>
              </w:rPr>
              <w:t>Đại học</w:t>
            </w:r>
            <w:r w:rsidRPr="007D6256">
              <w:rPr>
                <w:rFonts w:ascii="Times New Roman" w:hAnsi="Times New Roman"/>
                <w:lang w:val="pt-BR"/>
              </w:rPr>
              <w:t xml:space="preserve"> Mỏ - Địa chất dưới dạng bản in và bản mềm trong đĩa CD phục vụ công tác đào tạo và nghiên cứu khoa học của</w:t>
            </w:r>
            <w:r w:rsidR="0081155D" w:rsidRPr="007D6256">
              <w:rPr>
                <w:rFonts w:ascii="Times New Roman" w:hAnsi="Times New Roman"/>
                <w:lang w:val="pt-BR"/>
              </w:rPr>
              <w:t xml:space="preserve"> Nhà</w:t>
            </w:r>
            <w:r w:rsidRPr="007D6256">
              <w:rPr>
                <w:rFonts w:ascii="Times New Roman" w:hAnsi="Times New Roman"/>
                <w:lang w:val="pt-BR"/>
              </w:rPr>
              <w:t xml:space="preserve"> </w:t>
            </w:r>
            <w:r w:rsidR="0081155D" w:rsidRPr="007D6256">
              <w:rPr>
                <w:rFonts w:ascii="Times New Roman" w:hAnsi="Times New Roman"/>
                <w:lang w:val="pt-BR"/>
              </w:rPr>
              <w:t>t</w:t>
            </w:r>
            <w:r w:rsidRPr="007D6256">
              <w:rPr>
                <w:rFonts w:ascii="Times New Roman" w:hAnsi="Times New Roman"/>
                <w:lang w:val="pt-BR"/>
              </w:rPr>
              <w:t>rường.</w:t>
            </w:r>
          </w:p>
          <w:p w14:paraId="53A14FDC" w14:textId="67CF2F65" w:rsidR="00205C2B" w:rsidRPr="007D6256" w:rsidRDefault="00205C2B" w:rsidP="00F641F5">
            <w:pPr>
              <w:spacing w:before="120" w:after="120" w:line="283" w:lineRule="auto"/>
              <w:contextualSpacing/>
              <w:jc w:val="both"/>
              <w:rPr>
                <w:rFonts w:ascii="Times New Roman" w:hAnsi="Times New Roman"/>
                <w:lang w:val="pt-BR"/>
              </w:rPr>
            </w:pPr>
            <w:r w:rsidRPr="007D6256">
              <w:rPr>
                <w:rFonts w:ascii="Times New Roman" w:hAnsi="Times New Roman"/>
                <w:lang w:val="pt-BR"/>
              </w:rPr>
              <w:t>+ Các báo cáo phân tích được chuyển giao cho các chuyên gia, giảng viên, nghiên cứu viên… của các Trường Đại học và Viện nghiên cứu về lĩnh vực Xây dựng</w:t>
            </w:r>
            <w:r w:rsidR="003E3E97" w:rsidRPr="007D6256">
              <w:rPr>
                <w:rFonts w:ascii="Times New Roman" w:hAnsi="Times New Roman"/>
                <w:lang w:val="pt-BR"/>
              </w:rPr>
              <w:t>, Vật liệu xây dựng,</w:t>
            </w:r>
            <w:r w:rsidRPr="007D6256">
              <w:rPr>
                <w:rFonts w:ascii="Times New Roman" w:hAnsi="Times New Roman"/>
                <w:lang w:val="pt-BR"/>
              </w:rPr>
              <w:t xml:space="preserve"> đặc biệt là </w:t>
            </w:r>
            <w:r w:rsidR="006029FE" w:rsidRPr="007D6256">
              <w:rPr>
                <w:rFonts w:ascii="Times New Roman" w:hAnsi="Times New Roman"/>
                <w:lang w:val="pt-BR"/>
              </w:rPr>
              <w:t xml:space="preserve">nghiên cứu tái sử dụng các nguồn phế thải công nghiệp </w:t>
            </w:r>
            <w:r w:rsidR="003E3E97" w:rsidRPr="007D6256">
              <w:rPr>
                <w:rFonts w:ascii="Times New Roman" w:hAnsi="Times New Roman"/>
                <w:lang w:val="pt-BR"/>
              </w:rPr>
              <w:t xml:space="preserve">thay thế xi măng và cát </w:t>
            </w:r>
            <w:r w:rsidR="006029FE" w:rsidRPr="007D6256">
              <w:rPr>
                <w:rFonts w:ascii="Times New Roman" w:hAnsi="Times New Roman"/>
                <w:lang w:val="pt-BR"/>
              </w:rPr>
              <w:t xml:space="preserve">trong sản xuất </w:t>
            </w:r>
            <w:r w:rsidR="003E3E97" w:rsidRPr="007D6256">
              <w:rPr>
                <w:rFonts w:ascii="Times New Roman" w:hAnsi="Times New Roman"/>
                <w:lang w:val="pt-BR"/>
              </w:rPr>
              <w:t xml:space="preserve">các </w:t>
            </w:r>
            <w:r w:rsidR="006029FE" w:rsidRPr="007D6256">
              <w:rPr>
                <w:rFonts w:ascii="Times New Roman" w:hAnsi="Times New Roman"/>
                <w:lang w:val="pt-BR"/>
              </w:rPr>
              <w:t>vật liệu xây dựng</w:t>
            </w:r>
            <w:r w:rsidR="003E3E97" w:rsidRPr="007D6256">
              <w:rPr>
                <w:rFonts w:ascii="Times New Roman" w:hAnsi="Times New Roman"/>
                <w:lang w:val="pt-BR"/>
              </w:rPr>
              <w:t xml:space="preserve"> mới</w:t>
            </w:r>
            <w:r w:rsidRPr="007D6256">
              <w:rPr>
                <w:rFonts w:ascii="Times New Roman" w:hAnsi="Times New Roman"/>
                <w:lang w:val="pt-BR"/>
              </w:rPr>
              <w:t>.</w:t>
            </w:r>
          </w:p>
          <w:p w14:paraId="2A3947F5" w14:textId="552ECCEE" w:rsidR="00205C2B" w:rsidRPr="007D6256" w:rsidRDefault="00205C2B" w:rsidP="00F641F5">
            <w:pPr>
              <w:spacing w:before="120" w:after="120" w:line="283" w:lineRule="auto"/>
              <w:contextualSpacing/>
              <w:jc w:val="both"/>
              <w:rPr>
                <w:rFonts w:ascii="Times New Roman" w:hAnsi="Times New Roman"/>
                <w:lang w:val="pt-BR"/>
              </w:rPr>
            </w:pPr>
            <w:r w:rsidRPr="007D6256">
              <w:rPr>
                <w:rFonts w:ascii="Times New Roman" w:hAnsi="Times New Roman"/>
                <w:lang w:val="pt-BR"/>
              </w:rPr>
              <w:t>16.2. Địa chỉ ứng dụng</w:t>
            </w:r>
          </w:p>
          <w:p w14:paraId="52BB8F5C" w14:textId="59672509" w:rsidR="00205C2B" w:rsidRPr="007D6256" w:rsidRDefault="00205C2B" w:rsidP="00F641F5">
            <w:pPr>
              <w:spacing w:before="120" w:after="120" w:line="283" w:lineRule="auto"/>
              <w:contextualSpacing/>
              <w:jc w:val="both"/>
              <w:rPr>
                <w:rFonts w:ascii="Times New Roman" w:hAnsi="Times New Roman"/>
                <w:lang w:val="pt-BR"/>
              </w:rPr>
            </w:pPr>
            <w:r w:rsidRPr="007D6256">
              <w:rPr>
                <w:rFonts w:ascii="Times New Roman" w:hAnsi="Times New Roman"/>
                <w:lang w:val="pt-BR"/>
              </w:rPr>
              <w:t>+ Trường Đại học Mỏ-Địa chất;</w:t>
            </w:r>
          </w:p>
          <w:p w14:paraId="728A5459" w14:textId="77777777" w:rsidR="00205C2B" w:rsidRPr="007D6256" w:rsidRDefault="00205C2B" w:rsidP="00F641F5">
            <w:pPr>
              <w:spacing w:before="120" w:after="120" w:line="283" w:lineRule="auto"/>
              <w:contextualSpacing/>
              <w:jc w:val="both"/>
              <w:rPr>
                <w:rFonts w:ascii="Times New Roman" w:hAnsi="Times New Roman"/>
                <w:b/>
                <w:bCs/>
                <w:sz w:val="20"/>
                <w:szCs w:val="20"/>
                <w:lang w:val="pt-BR"/>
              </w:rPr>
            </w:pPr>
            <w:r w:rsidRPr="007D6256">
              <w:rPr>
                <w:rFonts w:ascii="Times New Roman" w:hAnsi="Times New Roman"/>
                <w:b/>
                <w:bCs/>
                <w:sz w:val="20"/>
                <w:szCs w:val="20"/>
                <w:lang w:val="pt-BR"/>
              </w:rPr>
              <w:t>17. TÁC ĐỘNG VÀ LỢI ÍCH MANG LẠI CỦA KẾT QUẢ NGHIÊN CỨU</w:t>
            </w:r>
          </w:p>
          <w:p w14:paraId="3FD2CC13" w14:textId="004BC780"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17.1. Đối với lĩnh vực giáo dục và đào tạo</w:t>
            </w:r>
          </w:p>
          <w:p w14:paraId="56A00F9D" w14:textId="77777777" w:rsidR="00205C2B" w:rsidRPr="007D6256" w:rsidRDefault="00205C2B" w:rsidP="00F641F5">
            <w:pPr>
              <w:spacing w:before="120" w:after="120" w:line="283" w:lineRule="auto"/>
              <w:ind w:firstLine="322"/>
              <w:contextualSpacing/>
              <w:jc w:val="both"/>
              <w:rPr>
                <w:rFonts w:ascii="Times New Roman" w:hAnsi="Times New Roman"/>
                <w:lang w:val="pt-BR"/>
              </w:rPr>
            </w:pPr>
            <w:r w:rsidRPr="007D6256">
              <w:rPr>
                <w:rFonts w:ascii="Times New Roman" w:hAnsi="Times New Roman"/>
                <w:bCs/>
                <w:lang w:val="pt-BR"/>
              </w:rPr>
              <w:t>-</w:t>
            </w:r>
            <w:r w:rsidRPr="007D6256">
              <w:rPr>
                <w:rFonts w:ascii="Times New Roman" w:hAnsi="Times New Roman"/>
                <w:lang w:val="pt-BR"/>
              </w:rPr>
              <w:t xml:space="preserve"> Nâng cao trình độ chuyên môn cho nhóm thực hiện đề tài.</w:t>
            </w:r>
          </w:p>
          <w:p w14:paraId="33E01104" w14:textId="25579B3E" w:rsidR="00205C2B" w:rsidRPr="007D6256" w:rsidRDefault="00205C2B"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Kết quả nghiên cứu của đề tài góp phần bổ sung tài liệu phục vụ công tác đào tạo đại học và sau đại học, cho sinh viên và học viên cao học tại các trường đại học có đào tạo ngành Kỹ thuật xây dựng</w:t>
            </w:r>
            <w:r w:rsidR="006F23F3" w:rsidRPr="007D6256">
              <w:rPr>
                <w:rFonts w:ascii="Times New Roman" w:hAnsi="Times New Roman"/>
                <w:bCs/>
                <w:lang w:val="pt-BR"/>
              </w:rPr>
              <w:t>, ngành Vật liệu xây dựng</w:t>
            </w:r>
            <w:r w:rsidRPr="007D6256">
              <w:rPr>
                <w:rFonts w:ascii="Times New Roman" w:hAnsi="Times New Roman"/>
                <w:bCs/>
                <w:lang w:val="pt-BR"/>
              </w:rPr>
              <w:t>. Cung cấp tài liệu tham khảo và</w:t>
            </w:r>
            <w:r w:rsidR="006F23F3" w:rsidRPr="007D6256">
              <w:rPr>
                <w:rFonts w:ascii="Times New Roman" w:hAnsi="Times New Roman"/>
                <w:bCs/>
                <w:lang w:val="pt-BR"/>
              </w:rPr>
              <w:t xml:space="preserve"> các hàm hồi quy để </w:t>
            </w:r>
            <w:r w:rsidRPr="007D6256">
              <w:rPr>
                <w:rFonts w:ascii="Times New Roman" w:hAnsi="Times New Roman"/>
                <w:bCs/>
                <w:lang w:val="pt-BR"/>
              </w:rPr>
              <w:t xml:space="preserve">mô phỏng </w:t>
            </w:r>
            <w:r w:rsidR="006F23F3" w:rsidRPr="007D6256">
              <w:rPr>
                <w:rFonts w:ascii="Times New Roman" w:hAnsi="Times New Roman"/>
                <w:bCs/>
                <w:lang w:val="pt-BR"/>
              </w:rPr>
              <w:t xml:space="preserve">ảnh hưởng của tổ hợp phụ gia gồm </w:t>
            </w:r>
            <w:r w:rsidR="009D4173" w:rsidRPr="007D6256">
              <w:rPr>
                <w:rFonts w:ascii="Times New Roman" w:hAnsi="Times New Roman"/>
                <w:bCs/>
                <w:lang w:val="pt-BR"/>
              </w:rPr>
              <w:t>t</w:t>
            </w:r>
            <w:r w:rsidR="006F23F3" w:rsidRPr="007D6256">
              <w:rPr>
                <w:rFonts w:ascii="Times New Roman" w:hAnsi="Times New Roman"/>
                <w:bCs/>
                <w:lang w:val="pt-BR"/>
              </w:rPr>
              <w:t xml:space="preserve">ro bay nhiệt điện Vũng Áng, </w:t>
            </w:r>
            <w:r w:rsidR="009D4173" w:rsidRPr="007D6256">
              <w:rPr>
                <w:rFonts w:ascii="Times New Roman" w:hAnsi="Times New Roman"/>
                <w:bCs/>
                <w:lang w:val="pt-BR"/>
              </w:rPr>
              <w:t>t</w:t>
            </w:r>
            <w:r w:rsidR="006F23F3" w:rsidRPr="007D6256">
              <w:rPr>
                <w:rFonts w:ascii="Times New Roman" w:hAnsi="Times New Roman"/>
                <w:bCs/>
                <w:lang w:val="pt-BR"/>
              </w:rPr>
              <w:t xml:space="preserve">ro xỉ của nhiệt điện Vĩnh Tâm 4, </w:t>
            </w:r>
            <w:r w:rsidR="009D4173" w:rsidRPr="007D6256">
              <w:rPr>
                <w:rFonts w:ascii="Times New Roman" w:hAnsi="Times New Roman"/>
                <w:bCs/>
                <w:lang w:val="pt-BR"/>
              </w:rPr>
              <w:t>s</w:t>
            </w:r>
            <w:r w:rsidR="006F23F3" w:rsidRPr="007D6256">
              <w:rPr>
                <w:rFonts w:ascii="Times New Roman" w:hAnsi="Times New Roman"/>
                <w:bCs/>
                <w:lang w:val="pt-BR"/>
              </w:rPr>
              <w:t>ilicafume SF-90 và phụ gia siêu dẻo SilkRoad SR 5000F đến các tính chất cơ lý của bê tông chất lượng cao hạt mịn</w:t>
            </w:r>
            <w:r w:rsidR="00406954" w:rsidRPr="007D6256">
              <w:rPr>
                <w:rFonts w:ascii="Times New Roman" w:hAnsi="Times New Roman"/>
                <w:bCs/>
                <w:lang w:val="pt-BR"/>
              </w:rPr>
              <w:t xml:space="preserve"> cho các nghiên cứu chuyên sâu tiếp theo.</w:t>
            </w:r>
          </w:p>
          <w:p w14:paraId="14EBC48E" w14:textId="71857C3A"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17.2. Đối với lĩnh vực khoa học và công nghệ có liên quan</w:t>
            </w:r>
          </w:p>
          <w:p w14:paraId="33025411" w14:textId="535C2669"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 xml:space="preserve">        Tiếp cận phương pháp nghiên cứu hiện đại trên thế giới hiện nay theo hướng sử dụng công nghệ hiện đại và </w:t>
            </w:r>
            <w:r w:rsidR="006F23F3" w:rsidRPr="007D6256">
              <w:rPr>
                <w:rFonts w:ascii="Times New Roman" w:hAnsi="Times New Roman"/>
                <w:bCs/>
                <w:lang w:val="pt-BR"/>
              </w:rPr>
              <w:t xml:space="preserve">xác định hàm hồi quy để </w:t>
            </w:r>
            <w:r w:rsidRPr="007D6256">
              <w:rPr>
                <w:rFonts w:ascii="Times New Roman" w:hAnsi="Times New Roman"/>
                <w:bCs/>
                <w:lang w:val="pt-BR"/>
              </w:rPr>
              <w:t>mô phỏng</w:t>
            </w:r>
            <w:r w:rsidR="00D1753F" w:rsidRPr="007D6256">
              <w:rPr>
                <w:rFonts w:ascii="Times New Roman" w:hAnsi="Times New Roman"/>
                <w:bCs/>
                <w:lang w:val="pt-BR"/>
              </w:rPr>
              <w:t>,</w:t>
            </w:r>
            <w:r w:rsidRPr="007D6256">
              <w:rPr>
                <w:rFonts w:ascii="Times New Roman" w:hAnsi="Times New Roman"/>
                <w:bCs/>
                <w:lang w:val="pt-BR"/>
              </w:rPr>
              <w:t xml:space="preserve"> trong nghiên cứu </w:t>
            </w:r>
            <w:r w:rsidR="006F23F3" w:rsidRPr="007D6256">
              <w:rPr>
                <w:rFonts w:ascii="Times New Roman" w:hAnsi="Times New Roman"/>
                <w:bCs/>
                <w:lang w:val="pt-BR"/>
              </w:rPr>
              <w:t>theo phương pháp quy hoạch thực nghiệm</w:t>
            </w:r>
            <w:r w:rsidRPr="007D6256">
              <w:rPr>
                <w:rFonts w:ascii="Times New Roman" w:hAnsi="Times New Roman"/>
                <w:bCs/>
                <w:lang w:val="pt-BR"/>
              </w:rPr>
              <w:t>.</w:t>
            </w:r>
          </w:p>
          <w:p w14:paraId="33E03249" w14:textId="7B5F5706"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17.3. Đối với phát triển kinh tế-xã hội</w:t>
            </w:r>
          </w:p>
          <w:p w14:paraId="62EDC511" w14:textId="0522CDD1" w:rsidR="00205C2B" w:rsidRPr="007D6256" w:rsidRDefault="00205C2B"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Kết quả của đề tài góp phần</w:t>
            </w:r>
            <w:r w:rsidR="006F23F3" w:rsidRPr="007D6256">
              <w:rPr>
                <w:rFonts w:ascii="Times New Roman" w:hAnsi="Times New Roman"/>
                <w:bCs/>
                <w:lang w:val="pt-BR"/>
              </w:rPr>
              <w:t xml:space="preserve"> phán đoán,</w:t>
            </w:r>
            <w:r w:rsidRPr="007D6256">
              <w:rPr>
                <w:rFonts w:ascii="Times New Roman" w:hAnsi="Times New Roman"/>
                <w:bCs/>
                <w:lang w:val="pt-BR"/>
              </w:rPr>
              <w:t xml:space="preserve"> dự báo, đánh giá </w:t>
            </w:r>
            <w:r w:rsidR="00406954" w:rsidRPr="007D6256">
              <w:rPr>
                <w:rFonts w:ascii="Times New Roman" w:hAnsi="Times New Roman"/>
                <w:bCs/>
                <w:lang w:val="pt-BR"/>
              </w:rPr>
              <w:t>khả năng chế tạo bê tông hạt mịn có cường độ nén từ 70 - 80 MPa vào trong xây dựng các công trình ven biển và hải đảo của Việt Nam.</w:t>
            </w:r>
          </w:p>
          <w:p w14:paraId="56AE1270" w14:textId="2FB79138" w:rsidR="00205C2B" w:rsidRPr="007D6256" w:rsidRDefault="00205C2B"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Góp phần đẩy mạnh hợp tác giữa các cơ quan nghiên cứu, các trường Đại học, các Viện nghiên cứu và các đơn vị thiết kế, thi công công trình</w:t>
            </w:r>
            <w:r w:rsidR="00406954" w:rsidRPr="007D6256">
              <w:rPr>
                <w:rFonts w:ascii="Times New Roman" w:hAnsi="Times New Roman"/>
                <w:bCs/>
                <w:lang w:val="pt-BR"/>
              </w:rPr>
              <w:t xml:space="preserve"> các công trình chịu tác động ăn m</w:t>
            </w:r>
            <w:r w:rsidR="00D1753F" w:rsidRPr="007D6256">
              <w:rPr>
                <w:rFonts w:ascii="Times New Roman" w:hAnsi="Times New Roman"/>
                <w:bCs/>
                <w:lang w:val="pt-BR"/>
              </w:rPr>
              <w:t>ò</w:t>
            </w:r>
            <w:r w:rsidR="00406954" w:rsidRPr="007D6256">
              <w:rPr>
                <w:rFonts w:ascii="Times New Roman" w:hAnsi="Times New Roman"/>
                <w:bCs/>
                <w:lang w:val="pt-BR"/>
              </w:rPr>
              <w:t>n của nước biển</w:t>
            </w:r>
            <w:r w:rsidRPr="007D6256">
              <w:rPr>
                <w:rFonts w:ascii="Times New Roman" w:hAnsi="Times New Roman"/>
                <w:bCs/>
                <w:lang w:val="pt-BR"/>
              </w:rPr>
              <w:t xml:space="preserve">. Tạo điều kiện thuận lợi </w:t>
            </w:r>
            <w:r w:rsidR="00406954" w:rsidRPr="007D6256">
              <w:rPr>
                <w:rFonts w:ascii="Times New Roman" w:hAnsi="Times New Roman"/>
                <w:bCs/>
                <w:lang w:val="pt-BR"/>
              </w:rPr>
              <w:t xml:space="preserve">để phát triển các loại vật liệu cơ bản đáp ứng </w:t>
            </w:r>
            <w:r w:rsidR="0081155D" w:rsidRPr="007D6256">
              <w:rPr>
                <w:rFonts w:ascii="Times New Roman" w:hAnsi="Times New Roman"/>
                <w:bCs/>
                <w:lang w:val="pt-BR"/>
              </w:rPr>
              <w:t xml:space="preserve">các </w:t>
            </w:r>
            <w:r w:rsidR="00406954" w:rsidRPr="007D6256">
              <w:rPr>
                <w:rFonts w:ascii="Times New Roman" w:hAnsi="Times New Roman"/>
                <w:bCs/>
                <w:lang w:val="pt-BR"/>
              </w:rPr>
              <w:t xml:space="preserve">yêu cầu xây dựng công trình ven biển và hải đảo </w:t>
            </w:r>
            <w:r w:rsidRPr="007D6256">
              <w:rPr>
                <w:rFonts w:ascii="Times New Roman" w:hAnsi="Times New Roman"/>
                <w:bCs/>
                <w:lang w:val="pt-BR"/>
              </w:rPr>
              <w:t>của nước ta.</w:t>
            </w:r>
          </w:p>
          <w:p w14:paraId="3C04569E" w14:textId="1909EFE7" w:rsidR="0081155D" w:rsidRPr="007D6256" w:rsidRDefault="0081155D"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Tái sử dụng chất thải nhiệt điện trong sản xuất vật liệu xây dựng, giảm giá thành, tiết kiệm chi phí kinh tế và góp phần tạo ra các chủng loại vật liệu xây dựng bền vững, thân thiện với môi trường.</w:t>
            </w:r>
          </w:p>
          <w:p w14:paraId="3AF5E4ED" w14:textId="501F0D89" w:rsidR="00205C2B" w:rsidRPr="007D6256" w:rsidRDefault="0081155D" w:rsidP="00F641F5">
            <w:pPr>
              <w:spacing w:before="120" w:after="120" w:line="283" w:lineRule="auto"/>
              <w:ind w:firstLine="322"/>
              <w:contextualSpacing/>
              <w:jc w:val="both"/>
              <w:rPr>
                <w:rFonts w:ascii="Times New Roman" w:hAnsi="Times New Roman"/>
                <w:lang w:val="nl-NL"/>
              </w:rPr>
            </w:pPr>
            <w:r w:rsidRPr="007D6256">
              <w:rPr>
                <w:rFonts w:ascii="Times New Roman" w:hAnsi="Times New Roman"/>
                <w:bCs/>
                <w:lang w:val="pt-BR"/>
              </w:rPr>
              <w:t xml:space="preserve"> </w:t>
            </w:r>
            <w:r w:rsidR="00205C2B" w:rsidRPr="007D6256">
              <w:rPr>
                <w:rFonts w:ascii="Times New Roman" w:hAnsi="Times New Roman"/>
                <w:bCs/>
                <w:lang w:val="pt-BR"/>
              </w:rPr>
              <w:t xml:space="preserve">17.4. </w:t>
            </w:r>
            <w:r w:rsidR="00205C2B" w:rsidRPr="007D6256">
              <w:rPr>
                <w:rFonts w:ascii="Times New Roman" w:hAnsi="Times New Roman"/>
                <w:lang w:val="nl-NL"/>
              </w:rPr>
              <w:t>Đối với tổ chức chủ trì và các cơ sở ứng dụng kết quả nghiên cứu</w:t>
            </w:r>
          </w:p>
          <w:p w14:paraId="7B6961DA" w14:textId="1E90A498" w:rsidR="00205C2B" w:rsidRPr="007D6256" w:rsidRDefault="00205C2B"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Đối với tổ chức chủ trì: giúp nâng cao trình độ nghiên cứu khoa học công nghệ cho tập thể cán bộ tham gia. Kết quả nghiên cứu của đề tài cũng là tài liệu tham khảo hữu ích cho cán bộ nghiên cứu, học viên cao học, sinh viên Trường Đại học Mỏ-Địa chất</w:t>
            </w:r>
            <w:r w:rsidR="0081155D" w:rsidRPr="007D6256">
              <w:rPr>
                <w:rFonts w:ascii="Times New Roman" w:hAnsi="Times New Roman"/>
                <w:bCs/>
                <w:lang w:val="pt-BR"/>
              </w:rPr>
              <w:t xml:space="preserve"> và các Trường đại học khác</w:t>
            </w:r>
            <w:r w:rsidRPr="007D6256">
              <w:rPr>
                <w:rFonts w:ascii="Times New Roman" w:hAnsi="Times New Roman"/>
                <w:bCs/>
                <w:lang w:val="pt-BR"/>
              </w:rPr>
              <w:t>.</w:t>
            </w:r>
          </w:p>
          <w:p w14:paraId="065C19BD" w14:textId="075825D8" w:rsidR="00205C2B" w:rsidRPr="007D6256" w:rsidRDefault="00205C2B"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xml:space="preserve">- Đối với các cơ sở ứng dụng kết quả nghiên cứu: là tài liệu tham khảo hữu ích, là </w:t>
            </w:r>
            <w:r w:rsidR="0081155D" w:rsidRPr="007D6256">
              <w:rPr>
                <w:rFonts w:ascii="Times New Roman" w:hAnsi="Times New Roman"/>
                <w:bCs/>
                <w:lang w:val="pt-BR"/>
              </w:rPr>
              <w:t xml:space="preserve">luận cứ </w:t>
            </w:r>
            <w:r w:rsidRPr="007D6256">
              <w:rPr>
                <w:rFonts w:ascii="Times New Roman" w:hAnsi="Times New Roman"/>
                <w:bCs/>
                <w:lang w:val="pt-BR"/>
              </w:rPr>
              <w:t xml:space="preserve">có thể sử dụng trực tiếp trong </w:t>
            </w:r>
            <w:r w:rsidR="0081155D" w:rsidRPr="007D6256">
              <w:rPr>
                <w:rFonts w:ascii="Times New Roman" w:hAnsi="Times New Roman"/>
                <w:bCs/>
                <w:lang w:val="pt-BR"/>
              </w:rPr>
              <w:t>việc phỏng đoán, dự đoán các tính chất của bê tông hạt mịn chất lượng cao vào các thành phần, hàm lượng của phụ gia khoáng – hóa.</w:t>
            </w:r>
          </w:p>
        </w:tc>
      </w:tr>
      <w:tr w:rsidR="00F72617" w:rsidRPr="007D6256" w14:paraId="39F7304D" w14:textId="77777777" w:rsidTr="00B23AF8">
        <w:trPr>
          <w:trHeight w:val="24"/>
        </w:trPr>
        <w:tc>
          <w:tcPr>
            <w:tcW w:w="10205" w:type="dxa"/>
            <w:gridSpan w:val="14"/>
            <w:noWrap/>
          </w:tcPr>
          <w:p w14:paraId="344E57A1" w14:textId="7621382D" w:rsidR="00205C2B" w:rsidRPr="007D6256" w:rsidRDefault="00205C2B" w:rsidP="00F641F5">
            <w:pPr>
              <w:spacing w:before="120" w:after="120" w:line="283" w:lineRule="auto"/>
              <w:contextualSpacing/>
              <w:jc w:val="both"/>
              <w:rPr>
                <w:rFonts w:ascii="Times New Roman" w:hAnsi="Times New Roman"/>
                <w:b/>
                <w:bCs/>
                <w:lang w:val="pt-BR"/>
              </w:rPr>
            </w:pPr>
            <w:r w:rsidRPr="007D6256">
              <w:rPr>
                <w:rFonts w:ascii="Times New Roman" w:hAnsi="Times New Roman"/>
                <w:b/>
                <w:bCs/>
                <w:lang w:val="pt-BR"/>
              </w:rPr>
              <w:lastRenderedPageBreak/>
              <w:t xml:space="preserve">18. ĐỊNH HƯỚNG PHÁT TRIỂN TIẾP THEO CỦA ĐỀ TÀI NGHIÊN CỨU </w:t>
            </w:r>
          </w:p>
          <w:p w14:paraId="3C8483CB" w14:textId="77777777"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
                <w:bCs/>
                <w:lang w:val="pt-BR"/>
              </w:rPr>
              <w:t xml:space="preserve">18.1. Đề xuất phát triển thành đề tài cấp cao hơn </w:t>
            </w:r>
            <w:r w:rsidRPr="007D6256">
              <w:rPr>
                <w:rFonts w:ascii="Times New Roman" w:hAnsi="Times New Roman"/>
                <w:bCs/>
                <w:lang w:val="pt-BR"/>
              </w:rPr>
              <w:t>(dự kiến tên đề tài, cấp quản lý, kinh phí dự kiến, thời gian đăng ký,…)</w:t>
            </w:r>
          </w:p>
          <w:p w14:paraId="13318B9D" w14:textId="4FE62F0E" w:rsidR="00205C2B" w:rsidRPr="007D6256" w:rsidRDefault="00205C2B" w:rsidP="00F641F5">
            <w:pPr>
              <w:spacing w:before="120" w:after="120" w:line="283" w:lineRule="auto"/>
              <w:ind w:firstLine="322"/>
              <w:contextualSpacing/>
              <w:jc w:val="both"/>
              <w:rPr>
                <w:rFonts w:ascii="Times New Roman" w:hAnsi="Times New Roman"/>
                <w:bCs/>
                <w:lang w:val="pt-BR"/>
              </w:rPr>
            </w:pPr>
            <w:r w:rsidRPr="007D6256">
              <w:rPr>
                <w:rFonts w:ascii="Times New Roman" w:hAnsi="Times New Roman"/>
                <w:bCs/>
                <w:lang w:val="pt-BR"/>
              </w:rPr>
              <w:t xml:space="preserve">Dự kiến đề xuất đề tài: </w:t>
            </w:r>
            <w:r w:rsidRPr="007D6256">
              <w:rPr>
                <w:rFonts w:ascii="Times New Roman" w:hAnsi="Times New Roman"/>
                <w:b/>
                <w:i/>
                <w:iCs/>
                <w:lang w:val="pt-BR"/>
              </w:rPr>
              <w:t>''</w:t>
            </w:r>
            <w:r w:rsidR="006029FE" w:rsidRPr="007D6256">
              <w:rPr>
                <w:rFonts w:ascii="Times New Roman" w:hAnsi="Times New Roman"/>
                <w:b/>
                <w:i/>
                <w:iCs/>
                <w:lang w:val="pt-BR"/>
              </w:rPr>
              <w:t>Nghiên cứu sử dụng</w:t>
            </w:r>
            <w:r w:rsidR="00530CAB" w:rsidRPr="007D6256">
              <w:rPr>
                <w:rFonts w:ascii="Times New Roman" w:hAnsi="Times New Roman"/>
                <w:b/>
                <w:i/>
                <w:iCs/>
                <w:lang w:val="pt-BR"/>
              </w:rPr>
              <w:t xml:space="preserve"> tổ hợp</w:t>
            </w:r>
            <w:r w:rsidR="006029FE" w:rsidRPr="007D6256">
              <w:rPr>
                <w:rFonts w:ascii="Times New Roman" w:hAnsi="Times New Roman"/>
                <w:b/>
                <w:i/>
                <w:iCs/>
                <w:lang w:val="pt-BR"/>
              </w:rPr>
              <w:t xml:space="preserve"> bê tông nhẹ và bê tông chất lượng cao hạt mịn để chế tạo các kết cấu nổi (ụ nổi) để nâng hạ và neo đậu tàu, thuyền phục vụ cho các</w:t>
            </w:r>
            <w:r w:rsidR="00116119" w:rsidRPr="007D6256">
              <w:rPr>
                <w:rFonts w:ascii="Times New Roman" w:hAnsi="Times New Roman"/>
                <w:b/>
                <w:i/>
                <w:iCs/>
                <w:lang w:val="pt-BR"/>
              </w:rPr>
              <w:t xml:space="preserve"> </w:t>
            </w:r>
            <w:r w:rsidR="006029FE" w:rsidRPr="007D6256">
              <w:rPr>
                <w:rFonts w:ascii="Times New Roman" w:hAnsi="Times New Roman"/>
                <w:b/>
                <w:i/>
                <w:iCs/>
                <w:lang w:val="pt-BR"/>
              </w:rPr>
              <w:t>hoạt động trên biển</w:t>
            </w:r>
            <w:r w:rsidRPr="007D6256">
              <w:rPr>
                <w:rFonts w:ascii="Times New Roman" w:hAnsi="Times New Roman"/>
                <w:b/>
                <w:i/>
                <w:iCs/>
                <w:lang w:val="pt-BR"/>
              </w:rPr>
              <w:t>"</w:t>
            </w:r>
            <w:r w:rsidR="00116119" w:rsidRPr="007D6256">
              <w:rPr>
                <w:rFonts w:ascii="Times New Roman" w:hAnsi="Times New Roman"/>
                <w:b/>
                <w:i/>
                <w:iCs/>
                <w:lang w:val="pt-BR"/>
              </w:rPr>
              <w:t>.</w:t>
            </w:r>
          </w:p>
          <w:p w14:paraId="6EC5BFA8" w14:textId="377234C9"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Cấp Quản lý: Cấp bộ</w:t>
            </w:r>
            <w:r w:rsidR="0087350A" w:rsidRPr="007D6256">
              <w:rPr>
                <w:rFonts w:ascii="Times New Roman" w:hAnsi="Times New Roman"/>
                <w:bCs/>
                <w:lang w:val="pt-BR"/>
              </w:rPr>
              <w:t>.</w:t>
            </w:r>
          </w:p>
          <w:p w14:paraId="335674A9" w14:textId="1CAFF193"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 xml:space="preserve">Kinh phí dự kiến: </w:t>
            </w:r>
            <w:r w:rsidR="00530CAB" w:rsidRPr="007D6256">
              <w:rPr>
                <w:rFonts w:ascii="Times New Roman" w:hAnsi="Times New Roman"/>
                <w:bCs/>
                <w:lang w:val="pt-BR"/>
              </w:rPr>
              <w:t>80</w:t>
            </w:r>
            <w:r w:rsidRPr="007D6256">
              <w:rPr>
                <w:rFonts w:ascii="Times New Roman" w:hAnsi="Times New Roman"/>
                <w:bCs/>
                <w:lang w:val="pt-BR"/>
              </w:rPr>
              <w:t>0 triệu.</w:t>
            </w:r>
          </w:p>
          <w:p w14:paraId="605E3586" w14:textId="0A42F82F"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Cs/>
                <w:lang w:val="pt-BR"/>
              </w:rPr>
              <w:t>Thời gian đăng ký: năm 202</w:t>
            </w:r>
            <w:r w:rsidR="006029FE" w:rsidRPr="007D6256">
              <w:rPr>
                <w:rFonts w:ascii="Times New Roman" w:hAnsi="Times New Roman"/>
                <w:bCs/>
                <w:lang w:val="pt-BR"/>
              </w:rPr>
              <w:t>2</w:t>
            </w:r>
            <w:r w:rsidRPr="007D6256">
              <w:rPr>
                <w:rFonts w:ascii="Times New Roman" w:hAnsi="Times New Roman"/>
                <w:bCs/>
                <w:lang w:val="pt-BR"/>
              </w:rPr>
              <w:t>.</w:t>
            </w:r>
          </w:p>
          <w:p w14:paraId="2E530D17" w14:textId="54968A9B"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
                <w:bCs/>
                <w:lang w:val="pt-BR"/>
              </w:rPr>
              <w:t xml:space="preserve">18.2. Khả năng thương mại hóa sản phẩm </w:t>
            </w:r>
            <w:r w:rsidRPr="007D6256">
              <w:rPr>
                <w:rFonts w:ascii="Times New Roman" w:hAnsi="Times New Roman"/>
                <w:bCs/>
                <w:lang w:val="pt-BR"/>
              </w:rPr>
              <w:t>(loại hình sản phẩm, nhu cầu kinh phí thực hiện, thời gian dự kiến, loại hình đơn v</w:t>
            </w:r>
            <w:r w:rsidR="00C01FE6" w:rsidRPr="007D6256">
              <w:rPr>
                <w:rFonts w:ascii="Times New Roman" w:hAnsi="Times New Roman"/>
                <w:bCs/>
                <w:lang w:val="pt-BR"/>
              </w:rPr>
              <w:t>ị</w:t>
            </w:r>
            <w:r w:rsidRPr="007D6256">
              <w:rPr>
                <w:rFonts w:ascii="Times New Roman" w:hAnsi="Times New Roman"/>
                <w:bCs/>
                <w:lang w:val="pt-BR"/>
              </w:rPr>
              <w:t xml:space="preserve"> sử dụng sản phẩm,…)</w:t>
            </w:r>
          </w:p>
          <w:p w14:paraId="4329E9B2" w14:textId="77777777" w:rsidR="00205C2B" w:rsidRPr="007D6256" w:rsidRDefault="00205C2B" w:rsidP="00F641F5">
            <w:pPr>
              <w:spacing w:before="120" w:after="120" w:line="283" w:lineRule="auto"/>
              <w:contextualSpacing/>
              <w:jc w:val="both"/>
              <w:rPr>
                <w:rFonts w:ascii="Times New Roman" w:hAnsi="Times New Roman"/>
                <w:bCs/>
                <w:lang w:val="pt-BR"/>
              </w:rPr>
            </w:pPr>
            <w:r w:rsidRPr="007D6256">
              <w:rPr>
                <w:rFonts w:ascii="Times New Roman" w:hAnsi="Times New Roman"/>
                <w:b/>
                <w:bCs/>
                <w:lang w:val="pt-BR"/>
              </w:rPr>
              <w:t xml:space="preserve">18.3. Khả năng đăng ký bản quyền sở hữu trí tuệ </w:t>
            </w:r>
            <w:r w:rsidRPr="007D6256">
              <w:rPr>
                <w:rFonts w:ascii="Times New Roman" w:hAnsi="Times New Roman"/>
                <w:bCs/>
                <w:lang w:val="pt-BR"/>
              </w:rPr>
              <w:t>(tên phát minh/sáng chế/giải pháp, nhu cầu kinh phí thực hiện, đăng ký phát minh trong và ngoài nước,…)</w:t>
            </w:r>
          </w:p>
        </w:tc>
      </w:tr>
      <w:tr w:rsidR="00F72617" w:rsidRPr="007D6256" w14:paraId="538421BA" w14:textId="77777777" w:rsidTr="00B23AF8">
        <w:trPr>
          <w:trHeight w:val="1550"/>
        </w:trPr>
        <w:tc>
          <w:tcPr>
            <w:tcW w:w="10205" w:type="dxa"/>
            <w:gridSpan w:val="14"/>
            <w:noWrap/>
          </w:tcPr>
          <w:p w14:paraId="5B04BD42"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r w:rsidRPr="007D6256">
              <w:rPr>
                <w:rFonts w:ascii="Times New Roman" w:hAnsi="Times New Roman"/>
                <w:b/>
                <w:bCs/>
                <w:lang w:val="pt-BR"/>
              </w:rPr>
              <w:lastRenderedPageBreak/>
              <w:t>19. KINH PHÍ THỰC HIỆN ĐỀ TÀI VÀ NGUỒN KINH PHÍ</w:t>
            </w:r>
          </w:p>
          <w:p w14:paraId="5FDD6B29" w14:textId="2248EBF8" w:rsidR="00205C2B" w:rsidRPr="007D6256" w:rsidRDefault="00205C2B" w:rsidP="00F641F5">
            <w:pPr>
              <w:spacing w:before="60" w:after="60" w:line="295" w:lineRule="auto"/>
              <w:contextualSpacing/>
              <w:jc w:val="both"/>
              <w:rPr>
                <w:rFonts w:ascii="Times New Roman" w:hAnsi="Times New Roman"/>
                <w:b/>
                <w:bCs/>
                <w:lang w:val="pt-BR"/>
              </w:rPr>
            </w:pPr>
            <w:r w:rsidRPr="007D6256">
              <w:rPr>
                <w:rFonts w:ascii="Times New Roman" w:hAnsi="Times New Roman"/>
                <w:b/>
                <w:bCs/>
                <w:lang w:val="pt-BR"/>
              </w:rPr>
              <w:t xml:space="preserve">Kinh phí thực hiện đề tài: </w:t>
            </w:r>
            <w:r w:rsidR="006029FE" w:rsidRPr="007D6256">
              <w:rPr>
                <w:rFonts w:ascii="Times New Roman" w:hAnsi="Times New Roman"/>
                <w:bCs/>
                <w:lang w:val="pt-BR"/>
              </w:rPr>
              <w:t>35</w:t>
            </w:r>
            <w:r w:rsidRPr="007D6256">
              <w:rPr>
                <w:rFonts w:ascii="Times New Roman" w:hAnsi="Times New Roman"/>
                <w:bCs/>
                <w:lang w:val="pt-BR"/>
              </w:rPr>
              <w:t>.000.000 triệu đồng.</w:t>
            </w:r>
          </w:p>
          <w:p w14:paraId="4C64EA19" w14:textId="49FC69C5" w:rsidR="00205C2B" w:rsidRPr="007D6256" w:rsidRDefault="00205C2B" w:rsidP="00F641F5">
            <w:pPr>
              <w:spacing w:before="60" w:after="60" w:line="295" w:lineRule="auto"/>
              <w:contextualSpacing/>
              <w:jc w:val="both"/>
              <w:rPr>
                <w:rFonts w:ascii="Times New Roman" w:hAnsi="Times New Roman"/>
                <w:lang w:val="pt-BR"/>
              </w:rPr>
            </w:pPr>
            <w:r w:rsidRPr="007D6256">
              <w:rPr>
                <w:rFonts w:ascii="Times New Roman" w:hAnsi="Times New Roman"/>
                <w:lang w:val="pt-BR"/>
              </w:rPr>
              <w:t xml:space="preserve">Trong đó: </w:t>
            </w:r>
          </w:p>
          <w:p w14:paraId="567591A1" w14:textId="18483BB6" w:rsidR="00205C2B" w:rsidRPr="007D6256" w:rsidRDefault="00205C2B" w:rsidP="00F641F5">
            <w:pPr>
              <w:spacing w:before="60" w:after="60" w:line="295" w:lineRule="auto"/>
              <w:contextualSpacing/>
              <w:jc w:val="both"/>
              <w:rPr>
                <w:rFonts w:ascii="Times New Roman" w:hAnsi="Times New Roman"/>
                <w:lang w:val="pt-BR"/>
              </w:rPr>
            </w:pPr>
            <w:r w:rsidRPr="007D6256">
              <w:rPr>
                <w:rFonts w:ascii="Times New Roman" w:hAnsi="Times New Roman"/>
                <w:lang w:val="pt-BR"/>
              </w:rPr>
              <w:t xml:space="preserve">    Từ nguồn thu của Nhà trường:  </w:t>
            </w:r>
            <w:r w:rsidR="00B17843" w:rsidRPr="007D6256">
              <w:rPr>
                <w:rFonts w:ascii="Times New Roman" w:hAnsi="Times New Roman"/>
                <w:lang w:val="pt-BR"/>
              </w:rPr>
              <w:t>35</w:t>
            </w:r>
            <w:r w:rsidR="00C01FE6" w:rsidRPr="007D6256">
              <w:rPr>
                <w:rFonts w:ascii="Times New Roman" w:hAnsi="Times New Roman"/>
                <w:bCs/>
                <w:lang w:val="pt-BR"/>
              </w:rPr>
              <w:t xml:space="preserve">.000.000đ - </w:t>
            </w:r>
            <w:r w:rsidRPr="007D6256">
              <w:rPr>
                <w:rFonts w:ascii="Times New Roman" w:hAnsi="Times New Roman"/>
                <w:lang w:val="pt-BR"/>
              </w:rPr>
              <w:t>(</w:t>
            </w:r>
            <w:r w:rsidRPr="007D6256">
              <w:rPr>
                <w:rFonts w:ascii="Times New Roman" w:hAnsi="Times New Roman"/>
                <w:i/>
                <w:lang w:val="pt-BR"/>
              </w:rPr>
              <w:t>Bằng chữ)</w:t>
            </w:r>
            <w:r w:rsidR="00C01FE6" w:rsidRPr="007D6256">
              <w:rPr>
                <w:rFonts w:ascii="Times New Roman" w:hAnsi="Times New Roman"/>
                <w:i/>
                <w:lang w:val="pt-BR"/>
              </w:rPr>
              <w:t>:</w:t>
            </w:r>
            <w:r w:rsidRPr="007D6256">
              <w:rPr>
                <w:rFonts w:ascii="Times New Roman" w:hAnsi="Times New Roman"/>
                <w:i/>
                <w:lang w:val="pt-BR"/>
              </w:rPr>
              <w:t xml:space="preserve"> </w:t>
            </w:r>
            <w:r w:rsidR="00B17843" w:rsidRPr="007D6256">
              <w:rPr>
                <w:rFonts w:ascii="Times New Roman" w:hAnsi="Times New Roman"/>
                <w:i/>
                <w:lang w:val="pt-BR"/>
              </w:rPr>
              <w:t xml:space="preserve">ba </w:t>
            </w:r>
            <w:r w:rsidRPr="007D6256">
              <w:rPr>
                <w:rFonts w:ascii="Times New Roman" w:hAnsi="Times New Roman"/>
                <w:i/>
                <w:lang w:val="pt-BR"/>
              </w:rPr>
              <w:t>mươi</w:t>
            </w:r>
            <w:r w:rsidR="00B17843" w:rsidRPr="007D6256">
              <w:rPr>
                <w:rFonts w:ascii="Times New Roman" w:hAnsi="Times New Roman"/>
                <w:i/>
                <w:lang w:val="pt-BR"/>
              </w:rPr>
              <w:t xml:space="preserve"> lăm</w:t>
            </w:r>
            <w:r w:rsidRPr="007D6256">
              <w:rPr>
                <w:rFonts w:ascii="Times New Roman" w:hAnsi="Times New Roman"/>
                <w:i/>
                <w:lang w:val="vi-VN"/>
              </w:rPr>
              <w:t xml:space="preserve"> </w:t>
            </w:r>
            <w:r w:rsidRPr="007D6256">
              <w:rPr>
                <w:rFonts w:ascii="Times New Roman" w:hAnsi="Times New Roman"/>
                <w:i/>
                <w:lang w:val="pt-BR"/>
              </w:rPr>
              <w:t>triệu</w:t>
            </w:r>
            <w:r w:rsidRPr="007D6256">
              <w:rPr>
                <w:rFonts w:ascii="Times New Roman" w:hAnsi="Times New Roman"/>
                <w:i/>
                <w:lang w:val="vi-VN"/>
              </w:rPr>
              <w:t xml:space="preserve"> </w:t>
            </w:r>
            <w:r w:rsidRPr="007D6256">
              <w:rPr>
                <w:rFonts w:ascii="Times New Roman" w:hAnsi="Times New Roman"/>
                <w:i/>
                <w:lang w:val="pt-BR"/>
              </w:rPr>
              <w:t>đồng.</w:t>
            </w:r>
            <w:r w:rsidRPr="007D6256">
              <w:rPr>
                <w:rFonts w:ascii="Times New Roman" w:hAnsi="Times New Roman"/>
                <w:lang w:val="pt-BR"/>
              </w:rPr>
              <w:t xml:space="preserve">                            </w:t>
            </w:r>
          </w:p>
          <w:p w14:paraId="7760B171" w14:textId="52355761" w:rsidR="00205C2B" w:rsidRPr="007D6256" w:rsidRDefault="00205C2B" w:rsidP="00F641F5">
            <w:pPr>
              <w:spacing w:before="60" w:after="60" w:line="295" w:lineRule="auto"/>
              <w:contextualSpacing/>
              <w:jc w:val="both"/>
              <w:rPr>
                <w:rFonts w:ascii="Times New Roman" w:hAnsi="Times New Roman"/>
                <w:lang w:val="pt-BR"/>
              </w:rPr>
            </w:pPr>
            <w:r w:rsidRPr="007D6256">
              <w:rPr>
                <w:rFonts w:ascii="Times New Roman" w:hAnsi="Times New Roman"/>
                <w:lang w:val="pt-BR"/>
              </w:rPr>
              <w:t xml:space="preserve">    Các nguồn khác: 0 (đ) (</w:t>
            </w:r>
            <w:r w:rsidRPr="007D6256">
              <w:rPr>
                <w:rFonts w:ascii="Times New Roman" w:hAnsi="Times New Roman"/>
                <w:i/>
                <w:lang w:val="pt-BR"/>
              </w:rPr>
              <w:t>Bằng chữ): không đồng</w:t>
            </w:r>
            <w:r w:rsidRPr="007D6256">
              <w:rPr>
                <w:rFonts w:ascii="Times New Roman" w:hAnsi="Times New Roman"/>
                <w:lang w:val="pt-BR"/>
              </w:rPr>
              <w:t>.</w:t>
            </w:r>
          </w:p>
        </w:tc>
      </w:tr>
      <w:tr w:rsidR="00F72617" w:rsidRPr="007D6256" w14:paraId="3B48CF1D" w14:textId="77777777" w:rsidTr="00B23AF8">
        <w:trPr>
          <w:trHeight w:val="319"/>
        </w:trPr>
        <w:tc>
          <w:tcPr>
            <w:tcW w:w="608" w:type="dxa"/>
            <w:vMerge w:val="restart"/>
            <w:tcBorders>
              <w:right w:val="single" w:sz="4" w:space="0" w:color="auto"/>
            </w:tcBorders>
            <w:noWrap/>
            <w:vAlign w:val="center"/>
          </w:tcPr>
          <w:p w14:paraId="0F0EC925"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Stt</w:t>
            </w:r>
          </w:p>
        </w:tc>
        <w:tc>
          <w:tcPr>
            <w:tcW w:w="4536" w:type="dxa"/>
            <w:gridSpan w:val="3"/>
            <w:vMerge w:val="restart"/>
            <w:tcBorders>
              <w:top w:val="single" w:sz="4" w:space="0" w:color="auto"/>
              <w:left w:val="single" w:sz="4" w:space="0" w:color="auto"/>
              <w:right w:val="single" w:sz="4" w:space="0" w:color="auto"/>
            </w:tcBorders>
            <w:vAlign w:val="center"/>
          </w:tcPr>
          <w:p w14:paraId="45474B7C"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Khoản chi, nội dung chi</w:t>
            </w:r>
          </w:p>
        </w:tc>
        <w:tc>
          <w:tcPr>
            <w:tcW w:w="1011" w:type="dxa"/>
            <w:gridSpan w:val="3"/>
            <w:vMerge w:val="restart"/>
            <w:tcBorders>
              <w:top w:val="single" w:sz="4" w:space="0" w:color="auto"/>
              <w:left w:val="single" w:sz="4" w:space="0" w:color="auto"/>
              <w:right w:val="single" w:sz="4" w:space="0" w:color="auto"/>
            </w:tcBorders>
            <w:vAlign w:val="center"/>
          </w:tcPr>
          <w:p w14:paraId="5B27B2FB"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Thời gian thực hiện</w:t>
            </w:r>
          </w:p>
        </w:tc>
        <w:tc>
          <w:tcPr>
            <w:tcW w:w="1276" w:type="dxa"/>
            <w:gridSpan w:val="2"/>
            <w:vMerge w:val="restart"/>
            <w:tcBorders>
              <w:top w:val="single" w:sz="4" w:space="0" w:color="auto"/>
              <w:left w:val="single" w:sz="4" w:space="0" w:color="auto"/>
              <w:right w:val="single" w:sz="4" w:space="0" w:color="auto"/>
            </w:tcBorders>
            <w:vAlign w:val="center"/>
          </w:tcPr>
          <w:p w14:paraId="1D0A2658"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Tổng kinh phí</w:t>
            </w:r>
          </w:p>
        </w:tc>
        <w:tc>
          <w:tcPr>
            <w:tcW w:w="2203" w:type="dxa"/>
            <w:gridSpan w:val="4"/>
            <w:tcBorders>
              <w:top w:val="single" w:sz="4" w:space="0" w:color="auto"/>
              <w:left w:val="single" w:sz="4" w:space="0" w:color="auto"/>
              <w:bottom w:val="single" w:sz="4" w:space="0" w:color="auto"/>
              <w:right w:val="single" w:sz="4" w:space="0" w:color="auto"/>
            </w:tcBorders>
            <w:vAlign w:val="center"/>
          </w:tcPr>
          <w:p w14:paraId="296DCBAC"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Nguồn kinh phí</w:t>
            </w:r>
          </w:p>
        </w:tc>
        <w:tc>
          <w:tcPr>
            <w:tcW w:w="571" w:type="dxa"/>
            <w:vMerge w:val="restart"/>
            <w:tcBorders>
              <w:top w:val="single" w:sz="4" w:space="0" w:color="auto"/>
              <w:left w:val="single" w:sz="4" w:space="0" w:color="auto"/>
            </w:tcBorders>
            <w:vAlign w:val="center"/>
          </w:tcPr>
          <w:p w14:paraId="742B46D2"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Ghi chú</w:t>
            </w:r>
          </w:p>
        </w:tc>
      </w:tr>
      <w:tr w:rsidR="00F72617" w:rsidRPr="007D6256" w14:paraId="47D02B7B" w14:textId="77777777" w:rsidTr="00B23AF8">
        <w:trPr>
          <w:trHeight w:val="445"/>
        </w:trPr>
        <w:tc>
          <w:tcPr>
            <w:tcW w:w="608" w:type="dxa"/>
            <w:vMerge/>
            <w:tcBorders>
              <w:right w:val="single" w:sz="4" w:space="0" w:color="auto"/>
            </w:tcBorders>
            <w:noWrap/>
          </w:tcPr>
          <w:p w14:paraId="733E69DE" w14:textId="77777777" w:rsidR="00205C2B" w:rsidRPr="007D6256" w:rsidRDefault="00205C2B" w:rsidP="00F641F5">
            <w:pPr>
              <w:spacing w:before="60" w:after="60" w:line="295" w:lineRule="auto"/>
              <w:contextualSpacing/>
              <w:jc w:val="center"/>
              <w:outlineLvl w:val="0"/>
              <w:rPr>
                <w:rFonts w:ascii="Times New Roman" w:hAnsi="Times New Roman"/>
                <w:b/>
                <w:bCs/>
              </w:rPr>
            </w:pPr>
          </w:p>
        </w:tc>
        <w:tc>
          <w:tcPr>
            <w:tcW w:w="4536" w:type="dxa"/>
            <w:gridSpan w:val="3"/>
            <w:vMerge/>
            <w:tcBorders>
              <w:left w:val="single" w:sz="4" w:space="0" w:color="auto"/>
              <w:right w:val="single" w:sz="4" w:space="0" w:color="auto"/>
            </w:tcBorders>
          </w:tcPr>
          <w:p w14:paraId="3C705DCA" w14:textId="77777777" w:rsidR="00205C2B" w:rsidRPr="007D6256" w:rsidRDefault="00205C2B" w:rsidP="00F641F5">
            <w:pPr>
              <w:spacing w:before="60" w:after="60" w:line="295" w:lineRule="auto"/>
              <w:contextualSpacing/>
              <w:jc w:val="center"/>
              <w:outlineLvl w:val="0"/>
              <w:rPr>
                <w:rFonts w:ascii="Times New Roman" w:hAnsi="Times New Roman"/>
                <w:b/>
                <w:bCs/>
              </w:rPr>
            </w:pPr>
          </w:p>
        </w:tc>
        <w:tc>
          <w:tcPr>
            <w:tcW w:w="1011" w:type="dxa"/>
            <w:gridSpan w:val="3"/>
            <w:vMerge/>
            <w:tcBorders>
              <w:left w:val="single" w:sz="4" w:space="0" w:color="auto"/>
              <w:right w:val="single" w:sz="4" w:space="0" w:color="auto"/>
            </w:tcBorders>
          </w:tcPr>
          <w:p w14:paraId="3DCAD6D7" w14:textId="77777777" w:rsidR="00205C2B" w:rsidRPr="007D6256" w:rsidRDefault="00205C2B" w:rsidP="00F641F5">
            <w:pPr>
              <w:spacing w:before="60" w:after="60" w:line="295" w:lineRule="auto"/>
              <w:contextualSpacing/>
              <w:jc w:val="center"/>
              <w:outlineLvl w:val="0"/>
              <w:rPr>
                <w:rFonts w:ascii="Times New Roman" w:hAnsi="Times New Roman"/>
                <w:b/>
                <w:bCs/>
              </w:rPr>
            </w:pPr>
          </w:p>
        </w:tc>
        <w:tc>
          <w:tcPr>
            <w:tcW w:w="1276" w:type="dxa"/>
            <w:gridSpan w:val="2"/>
            <w:vMerge/>
            <w:tcBorders>
              <w:left w:val="single" w:sz="4" w:space="0" w:color="auto"/>
              <w:right w:val="single" w:sz="4" w:space="0" w:color="auto"/>
            </w:tcBorders>
          </w:tcPr>
          <w:p w14:paraId="29A0C262" w14:textId="77777777" w:rsidR="00205C2B" w:rsidRPr="007D6256" w:rsidRDefault="00205C2B" w:rsidP="00F641F5">
            <w:pPr>
              <w:spacing w:before="60" w:after="60" w:line="295" w:lineRule="auto"/>
              <w:contextualSpacing/>
              <w:jc w:val="center"/>
              <w:outlineLvl w:val="0"/>
              <w:rPr>
                <w:rFonts w:ascii="Times New Roman" w:hAnsi="Times New Roman"/>
                <w:b/>
                <w:bCs/>
              </w:rPr>
            </w:pPr>
          </w:p>
        </w:tc>
        <w:tc>
          <w:tcPr>
            <w:tcW w:w="1399" w:type="dxa"/>
            <w:gridSpan w:val="3"/>
            <w:tcBorders>
              <w:top w:val="single" w:sz="4" w:space="0" w:color="auto"/>
              <w:left w:val="single" w:sz="4" w:space="0" w:color="auto"/>
              <w:right w:val="single" w:sz="4" w:space="0" w:color="auto"/>
            </w:tcBorders>
          </w:tcPr>
          <w:p w14:paraId="174DFFFF"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Kinh phí từ nguồn thu của Nhà trường</w:t>
            </w:r>
          </w:p>
        </w:tc>
        <w:tc>
          <w:tcPr>
            <w:tcW w:w="804" w:type="dxa"/>
            <w:tcBorders>
              <w:top w:val="single" w:sz="4" w:space="0" w:color="auto"/>
              <w:left w:val="single" w:sz="4" w:space="0" w:color="auto"/>
              <w:right w:val="single" w:sz="4" w:space="0" w:color="auto"/>
            </w:tcBorders>
          </w:tcPr>
          <w:p w14:paraId="26629DAC" w14:textId="77777777" w:rsidR="00205C2B" w:rsidRPr="007D6256" w:rsidRDefault="00205C2B" w:rsidP="00F641F5">
            <w:pPr>
              <w:spacing w:before="60" w:after="60" w:line="295" w:lineRule="auto"/>
              <w:contextualSpacing/>
              <w:jc w:val="center"/>
              <w:outlineLvl w:val="0"/>
              <w:rPr>
                <w:rFonts w:ascii="Times New Roman" w:hAnsi="Times New Roman"/>
                <w:b/>
                <w:bCs/>
              </w:rPr>
            </w:pPr>
            <w:r w:rsidRPr="007D6256">
              <w:rPr>
                <w:rFonts w:ascii="Times New Roman" w:hAnsi="Times New Roman"/>
                <w:b/>
                <w:bCs/>
              </w:rPr>
              <w:t>Các nguồn khác</w:t>
            </w:r>
          </w:p>
        </w:tc>
        <w:tc>
          <w:tcPr>
            <w:tcW w:w="571" w:type="dxa"/>
            <w:vMerge/>
            <w:tcBorders>
              <w:left w:val="single" w:sz="4" w:space="0" w:color="auto"/>
            </w:tcBorders>
          </w:tcPr>
          <w:p w14:paraId="3047A6A1" w14:textId="77777777" w:rsidR="00205C2B" w:rsidRPr="007D6256" w:rsidRDefault="00205C2B" w:rsidP="00F641F5">
            <w:pPr>
              <w:spacing w:before="60" w:after="60" w:line="295" w:lineRule="auto"/>
              <w:contextualSpacing/>
              <w:jc w:val="center"/>
              <w:outlineLvl w:val="0"/>
              <w:rPr>
                <w:rFonts w:ascii="Times New Roman" w:hAnsi="Times New Roman"/>
                <w:b/>
                <w:bCs/>
              </w:rPr>
            </w:pPr>
          </w:p>
        </w:tc>
      </w:tr>
      <w:tr w:rsidR="00F72617" w:rsidRPr="007D6256" w14:paraId="028D8918" w14:textId="77777777" w:rsidTr="00B23AF8">
        <w:trPr>
          <w:trHeight w:val="150"/>
        </w:trPr>
        <w:tc>
          <w:tcPr>
            <w:tcW w:w="608" w:type="dxa"/>
            <w:tcBorders>
              <w:bottom w:val="nil"/>
              <w:right w:val="single" w:sz="4" w:space="0" w:color="auto"/>
            </w:tcBorders>
            <w:noWrap/>
          </w:tcPr>
          <w:p w14:paraId="1820E1FB"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1</w:t>
            </w:r>
          </w:p>
        </w:tc>
        <w:tc>
          <w:tcPr>
            <w:tcW w:w="4536" w:type="dxa"/>
            <w:gridSpan w:val="3"/>
            <w:tcBorders>
              <w:left w:val="single" w:sz="4" w:space="0" w:color="auto"/>
              <w:right w:val="single" w:sz="4" w:space="0" w:color="auto"/>
            </w:tcBorders>
          </w:tcPr>
          <w:p w14:paraId="408A1AEC" w14:textId="77777777" w:rsidR="00205C2B" w:rsidRPr="007D6256" w:rsidRDefault="00205C2B" w:rsidP="00F641F5">
            <w:pPr>
              <w:spacing w:before="60" w:after="60" w:line="295" w:lineRule="auto"/>
              <w:contextualSpacing/>
              <w:jc w:val="both"/>
              <w:rPr>
                <w:rFonts w:ascii="Times New Roman" w:hAnsi="Times New Roman"/>
                <w:bCs/>
              </w:rPr>
            </w:pPr>
            <w:r w:rsidRPr="007D6256">
              <w:rPr>
                <w:rFonts w:ascii="Times New Roman" w:hAnsi="Times New Roman"/>
                <w:bCs/>
              </w:rPr>
              <w:t>Chi tiền công lao động trực tiếp</w:t>
            </w:r>
          </w:p>
        </w:tc>
        <w:tc>
          <w:tcPr>
            <w:tcW w:w="1011" w:type="dxa"/>
            <w:gridSpan w:val="3"/>
            <w:tcBorders>
              <w:left w:val="single" w:sz="4" w:space="0" w:color="auto"/>
              <w:right w:val="single" w:sz="4" w:space="0" w:color="auto"/>
            </w:tcBorders>
          </w:tcPr>
          <w:p w14:paraId="0D37A72E"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2B154237"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399" w:type="dxa"/>
            <w:gridSpan w:val="3"/>
            <w:tcBorders>
              <w:left w:val="single" w:sz="4" w:space="0" w:color="auto"/>
              <w:right w:val="single" w:sz="4" w:space="0" w:color="auto"/>
            </w:tcBorders>
          </w:tcPr>
          <w:p w14:paraId="6999FBCA"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804" w:type="dxa"/>
            <w:tcBorders>
              <w:left w:val="single" w:sz="4" w:space="0" w:color="auto"/>
              <w:right w:val="single" w:sz="4" w:space="0" w:color="auto"/>
            </w:tcBorders>
          </w:tcPr>
          <w:p w14:paraId="535D5CFB"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3FC4F8E7"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06F5BA73" w14:textId="77777777" w:rsidTr="00B23AF8">
        <w:trPr>
          <w:trHeight w:val="150"/>
        </w:trPr>
        <w:tc>
          <w:tcPr>
            <w:tcW w:w="608" w:type="dxa"/>
            <w:tcBorders>
              <w:bottom w:val="nil"/>
              <w:right w:val="single" w:sz="4" w:space="0" w:color="auto"/>
            </w:tcBorders>
            <w:noWrap/>
          </w:tcPr>
          <w:p w14:paraId="0F7C779A" w14:textId="77777777" w:rsidR="00205C2B" w:rsidRPr="007D6256" w:rsidRDefault="00205C2B" w:rsidP="00F641F5">
            <w:pPr>
              <w:spacing w:before="60" w:after="60" w:line="295" w:lineRule="auto"/>
              <w:contextualSpacing/>
              <w:jc w:val="center"/>
              <w:outlineLvl w:val="0"/>
              <w:rPr>
                <w:rFonts w:ascii="Times New Roman" w:hAnsi="Times New Roman"/>
                <w:bCs/>
              </w:rPr>
            </w:pPr>
          </w:p>
        </w:tc>
        <w:tc>
          <w:tcPr>
            <w:tcW w:w="4536" w:type="dxa"/>
            <w:gridSpan w:val="3"/>
            <w:tcBorders>
              <w:left w:val="single" w:sz="4" w:space="0" w:color="auto"/>
              <w:right w:val="single" w:sz="4" w:space="0" w:color="auto"/>
            </w:tcBorders>
          </w:tcPr>
          <w:p w14:paraId="0002B050" w14:textId="5F7A3CB8" w:rsidR="00205C2B" w:rsidRPr="007D6256" w:rsidRDefault="00116119" w:rsidP="00F641F5">
            <w:pPr>
              <w:spacing w:before="60" w:after="60" w:line="295" w:lineRule="auto"/>
              <w:contextualSpacing/>
              <w:jc w:val="both"/>
              <w:rPr>
                <w:rFonts w:ascii="Times New Roman" w:hAnsi="Times New Roman"/>
                <w:lang w:val="pt-BR"/>
              </w:rPr>
            </w:pPr>
            <w:r w:rsidRPr="007D6256">
              <w:rPr>
                <w:rFonts w:ascii="Times New Roman" w:hAnsi="Times New Roman"/>
                <w:lang w:val="pt-BR"/>
              </w:rPr>
              <w:t xml:space="preserve">+ </w:t>
            </w:r>
            <w:r w:rsidR="00205C2B" w:rsidRPr="007D6256">
              <w:rPr>
                <w:rFonts w:ascii="Times New Roman" w:hAnsi="Times New Roman"/>
                <w:lang w:val="pt-BR"/>
              </w:rPr>
              <w:t>Thu thập thông tin</w:t>
            </w:r>
            <w:r w:rsidRPr="007D6256">
              <w:rPr>
                <w:rFonts w:ascii="Times New Roman" w:hAnsi="Times New Roman"/>
                <w:lang w:val="pt-BR"/>
              </w:rPr>
              <w:t>.</w:t>
            </w:r>
          </w:p>
          <w:p w14:paraId="7205C28C" w14:textId="399CD060" w:rsidR="002B6DB2"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Tổng quan về tình hình nghiên cứu chế tạo bê tông chất lượng cao, bê tông hạt mịn</w:t>
            </w:r>
            <w:r w:rsidR="003649B0">
              <w:rPr>
                <w:rFonts w:ascii="Times New Roman" w:hAnsi="Times New Roman"/>
                <w:lang w:val="pt-BR"/>
              </w:rPr>
              <w:t>.</w:t>
            </w:r>
          </w:p>
          <w:p w14:paraId="62055AD6" w14:textId="110C66D4" w:rsidR="002B6DB2"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Tổng quan về ảnh hưởng của các loại phụ gia đến tính chất của bê tông; đặc điểm và phân tích hiệu quả của việc sử dụng hàm lượng lớn phụ gia tổ hợp trong bê tông</w:t>
            </w:r>
            <w:r w:rsidR="003649B0">
              <w:rPr>
                <w:rFonts w:ascii="Times New Roman" w:hAnsi="Times New Roman"/>
                <w:lang w:val="pt-BR"/>
              </w:rPr>
              <w:t>.</w:t>
            </w:r>
          </w:p>
          <w:p w14:paraId="3504FD67" w14:textId="36386093" w:rsidR="00116119"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Tổng hợp, phân tích các yếu tố ảnh hưởng đến tính chất của kết cấu bê tông và bê tông cốt thép trong môi trường biển và khả năng nghiên cứu ứng dụng bê tông chất lượng cao hạt mịn để xây dựng các công trình ven biển và hải đảo.</w:t>
            </w:r>
          </w:p>
        </w:tc>
        <w:tc>
          <w:tcPr>
            <w:tcW w:w="1011" w:type="dxa"/>
            <w:gridSpan w:val="3"/>
            <w:tcBorders>
              <w:left w:val="single" w:sz="4" w:space="0" w:color="auto"/>
              <w:right w:val="single" w:sz="4" w:space="0" w:color="auto"/>
            </w:tcBorders>
          </w:tcPr>
          <w:p w14:paraId="1B7A2393" w14:textId="3D4B381D" w:rsidR="00205C2B" w:rsidRPr="007D6256" w:rsidRDefault="00BF6A74" w:rsidP="00F641F5">
            <w:pPr>
              <w:spacing w:before="60" w:after="60" w:line="295" w:lineRule="auto"/>
              <w:contextualSpacing/>
              <w:jc w:val="center"/>
              <w:outlineLvl w:val="0"/>
              <w:rPr>
                <w:rFonts w:ascii="Times New Roman" w:hAnsi="Times New Roman"/>
                <w:b/>
                <w:bCs/>
              </w:rPr>
            </w:pPr>
            <w:r w:rsidRPr="007D6256">
              <w:rPr>
                <w:rFonts w:ascii="Times New Roman" w:hAnsi="Times New Roman"/>
                <w:bCs/>
                <w:lang w:val="vi-VN"/>
              </w:rPr>
              <w:t>1</w:t>
            </w:r>
            <w:r w:rsidR="00205C2B" w:rsidRPr="007D6256">
              <w:rPr>
                <w:rFonts w:ascii="Times New Roman" w:hAnsi="Times New Roman"/>
                <w:bCs/>
              </w:rPr>
              <w:t>2</w:t>
            </w:r>
            <w:r w:rsidRPr="007D6256">
              <w:rPr>
                <w:rFonts w:ascii="Times New Roman" w:hAnsi="Times New Roman"/>
                <w:bCs/>
                <w:lang w:val="vi-VN"/>
              </w:rPr>
              <w:t>/20</w:t>
            </w:r>
            <w:r w:rsidR="00116119" w:rsidRPr="007D6256">
              <w:rPr>
                <w:rFonts w:ascii="Times New Roman" w:hAnsi="Times New Roman"/>
                <w:bCs/>
              </w:rPr>
              <w:t>20</w:t>
            </w:r>
            <w:r w:rsidR="008F6282">
              <w:rPr>
                <w:rFonts w:ascii="Times New Roman" w:hAnsi="Times New Roman"/>
                <w:bCs/>
              </w:rPr>
              <w:t xml:space="preserve"> </w:t>
            </w:r>
            <w:r w:rsidRPr="007D6256">
              <w:rPr>
                <w:rFonts w:ascii="Times New Roman" w:hAnsi="Times New Roman"/>
                <w:bCs/>
                <w:lang w:val="vi-VN"/>
              </w:rPr>
              <w:t xml:space="preserve">- </w:t>
            </w:r>
            <w:r w:rsidR="008F6282">
              <w:rPr>
                <w:rFonts w:ascii="Times New Roman" w:hAnsi="Times New Roman"/>
                <w:bCs/>
              </w:rPr>
              <w:t>0</w:t>
            </w:r>
            <w:r w:rsidRPr="007D6256">
              <w:rPr>
                <w:rFonts w:ascii="Times New Roman" w:hAnsi="Times New Roman"/>
                <w:bCs/>
                <w:lang w:val="vi-VN"/>
              </w:rPr>
              <w:t>2/202</w:t>
            </w:r>
            <w:r w:rsidR="00116119" w:rsidRPr="007D6256">
              <w:rPr>
                <w:rFonts w:ascii="Times New Roman" w:hAnsi="Times New Roman"/>
                <w:bCs/>
              </w:rPr>
              <w:t>1</w:t>
            </w:r>
          </w:p>
        </w:tc>
        <w:tc>
          <w:tcPr>
            <w:tcW w:w="1276" w:type="dxa"/>
            <w:gridSpan w:val="2"/>
            <w:tcBorders>
              <w:left w:val="single" w:sz="4" w:space="0" w:color="auto"/>
              <w:right w:val="single" w:sz="4" w:space="0" w:color="auto"/>
            </w:tcBorders>
          </w:tcPr>
          <w:p w14:paraId="4E2FF601" w14:textId="30B74677" w:rsidR="00205C2B" w:rsidRPr="007D6256" w:rsidRDefault="003649B0" w:rsidP="00851DCA">
            <w:pPr>
              <w:spacing w:before="60" w:after="60" w:line="295" w:lineRule="auto"/>
              <w:contextualSpacing/>
              <w:jc w:val="right"/>
              <w:outlineLvl w:val="0"/>
              <w:rPr>
                <w:rFonts w:ascii="Times New Roman" w:hAnsi="Times New Roman"/>
                <w:bCs/>
              </w:rPr>
            </w:pPr>
            <w:r>
              <w:rPr>
                <w:rFonts w:ascii="Times New Roman" w:hAnsi="Times New Roman"/>
                <w:bCs/>
              </w:rPr>
              <w:t>8.373.8</w:t>
            </w:r>
            <w:r w:rsidR="00205C2B" w:rsidRPr="007D6256">
              <w:rPr>
                <w:rFonts w:ascii="Times New Roman" w:hAnsi="Times New Roman"/>
                <w:bCs/>
              </w:rPr>
              <w:t>00</w:t>
            </w:r>
          </w:p>
          <w:p w14:paraId="37B378FF" w14:textId="473B6F77" w:rsidR="00205C2B" w:rsidRPr="007D6256" w:rsidRDefault="00205C2B" w:rsidP="00851DCA">
            <w:pPr>
              <w:spacing w:before="60" w:after="60" w:line="295" w:lineRule="auto"/>
              <w:jc w:val="right"/>
              <w:rPr>
                <w:rFonts w:ascii="Times New Roman" w:hAnsi="Times New Roman"/>
                <w:b/>
                <w:bCs/>
                <w:lang w:val="pt-BR"/>
              </w:rPr>
            </w:pPr>
          </w:p>
        </w:tc>
        <w:tc>
          <w:tcPr>
            <w:tcW w:w="1399" w:type="dxa"/>
            <w:gridSpan w:val="3"/>
            <w:tcBorders>
              <w:left w:val="single" w:sz="4" w:space="0" w:color="auto"/>
              <w:right w:val="single" w:sz="4" w:space="0" w:color="auto"/>
            </w:tcBorders>
          </w:tcPr>
          <w:p w14:paraId="4B5E71BD" w14:textId="77777777" w:rsidR="003649B0" w:rsidRPr="007D6256" w:rsidRDefault="003649B0" w:rsidP="003649B0">
            <w:pPr>
              <w:spacing w:before="60" w:after="60" w:line="295" w:lineRule="auto"/>
              <w:contextualSpacing/>
              <w:jc w:val="right"/>
              <w:outlineLvl w:val="0"/>
              <w:rPr>
                <w:rFonts w:ascii="Times New Roman" w:hAnsi="Times New Roman"/>
                <w:bCs/>
              </w:rPr>
            </w:pPr>
            <w:r>
              <w:rPr>
                <w:rFonts w:ascii="Times New Roman" w:hAnsi="Times New Roman"/>
                <w:bCs/>
              </w:rPr>
              <w:t>8.373.8</w:t>
            </w:r>
            <w:r w:rsidRPr="007D6256">
              <w:rPr>
                <w:rFonts w:ascii="Times New Roman" w:hAnsi="Times New Roman"/>
                <w:bCs/>
              </w:rPr>
              <w:t>00</w:t>
            </w:r>
          </w:p>
          <w:p w14:paraId="7B35AA1F" w14:textId="19792B75" w:rsidR="00205C2B" w:rsidRPr="007D6256" w:rsidRDefault="00205C2B" w:rsidP="00851DCA">
            <w:pPr>
              <w:spacing w:before="60" w:after="60" w:line="295" w:lineRule="auto"/>
              <w:contextualSpacing/>
              <w:jc w:val="right"/>
              <w:outlineLvl w:val="0"/>
              <w:rPr>
                <w:rFonts w:ascii="Times New Roman" w:hAnsi="Times New Roman"/>
                <w:b/>
                <w:bCs/>
                <w:lang w:val="pt-BR"/>
              </w:rPr>
            </w:pPr>
          </w:p>
        </w:tc>
        <w:tc>
          <w:tcPr>
            <w:tcW w:w="804" w:type="dxa"/>
            <w:tcBorders>
              <w:left w:val="single" w:sz="4" w:space="0" w:color="auto"/>
              <w:right w:val="single" w:sz="4" w:space="0" w:color="auto"/>
            </w:tcBorders>
          </w:tcPr>
          <w:p w14:paraId="54CC5F25"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p>
        </w:tc>
        <w:tc>
          <w:tcPr>
            <w:tcW w:w="571" w:type="dxa"/>
            <w:tcBorders>
              <w:left w:val="single" w:sz="4" w:space="0" w:color="auto"/>
            </w:tcBorders>
          </w:tcPr>
          <w:p w14:paraId="3F6B0042"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p>
        </w:tc>
      </w:tr>
      <w:tr w:rsidR="00F72617" w:rsidRPr="007D6256" w14:paraId="2516F16A" w14:textId="77777777" w:rsidTr="00B23AF8">
        <w:trPr>
          <w:trHeight w:val="150"/>
        </w:trPr>
        <w:tc>
          <w:tcPr>
            <w:tcW w:w="608" w:type="dxa"/>
            <w:tcBorders>
              <w:bottom w:val="nil"/>
              <w:right w:val="single" w:sz="4" w:space="0" w:color="auto"/>
            </w:tcBorders>
            <w:noWrap/>
          </w:tcPr>
          <w:p w14:paraId="2B1417F7" w14:textId="58153954" w:rsidR="00205C2B" w:rsidRPr="007D6256" w:rsidRDefault="00205C2B" w:rsidP="00F641F5">
            <w:pPr>
              <w:spacing w:before="60" w:after="60" w:line="295" w:lineRule="auto"/>
              <w:contextualSpacing/>
              <w:jc w:val="center"/>
              <w:outlineLvl w:val="0"/>
              <w:rPr>
                <w:rFonts w:ascii="Times New Roman" w:hAnsi="Times New Roman"/>
                <w:bCs/>
                <w:lang w:val="pt-BR"/>
              </w:rPr>
            </w:pPr>
          </w:p>
        </w:tc>
        <w:tc>
          <w:tcPr>
            <w:tcW w:w="4536" w:type="dxa"/>
            <w:gridSpan w:val="3"/>
            <w:tcBorders>
              <w:left w:val="single" w:sz="4" w:space="0" w:color="auto"/>
              <w:right w:val="single" w:sz="4" w:space="0" w:color="auto"/>
            </w:tcBorders>
          </w:tcPr>
          <w:p w14:paraId="3298BDCC" w14:textId="599B9F68" w:rsidR="00205C2B"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Nghiên cứu xác định các tính chất cơ lý của các loại nguyên vật liệu sử dụng gồm: xi măng poóc lăng, cốt liệu nhỏ, silicafume, tro bay, xỉ nhiệt điện và phụ gia siêu dẻo</w:t>
            </w:r>
            <w:r w:rsidR="003649B0">
              <w:rPr>
                <w:rFonts w:ascii="Times New Roman" w:hAnsi="Times New Roman"/>
                <w:lang w:val="pt-BR"/>
              </w:rPr>
              <w:t>.</w:t>
            </w:r>
          </w:p>
          <w:p w14:paraId="28B60451" w14:textId="165F4BE5" w:rsidR="002B6DB2"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Xác định thành phần khoáng – hóa và thành phần hạt của tro bay, xỉ nhiệt điện</w:t>
            </w:r>
            <w:r w:rsidR="003649B0">
              <w:rPr>
                <w:rFonts w:ascii="Times New Roman" w:hAnsi="Times New Roman"/>
                <w:lang w:val="pt-BR"/>
              </w:rPr>
              <w:t>.</w:t>
            </w:r>
          </w:p>
          <w:p w14:paraId="3CE82A7C" w14:textId="5306C9F8" w:rsidR="002B6DB2"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Xác định cấp phối cơ sở của hỗn hợp bê tông hạt mịn theo phương pháp thể tích tuyệt đối</w:t>
            </w:r>
            <w:r w:rsidR="00F641F5" w:rsidRPr="007D6256">
              <w:rPr>
                <w:rFonts w:ascii="Times New Roman" w:hAnsi="Times New Roman"/>
                <w:lang w:val="pt-BR"/>
              </w:rPr>
              <w:t>.</w:t>
            </w:r>
          </w:p>
        </w:tc>
        <w:tc>
          <w:tcPr>
            <w:tcW w:w="1011" w:type="dxa"/>
            <w:gridSpan w:val="3"/>
            <w:tcBorders>
              <w:left w:val="single" w:sz="4" w:space="0" w:color="auto"/>
              <w:right w:val="single" w:sz="4" w:space="0" w:color="auto"/>
            </w:tcBorders>
          </w:tcPr>
          <w:p w14:paraId="31B2A306" w14:textId="3A25200C" w:rsidR="00205C2B" w:rsidRPr="007D6256" w:rsidRDefault="008F6282" w:rsidP="00F641F5">
            <w:pPr>
              <w:spacing w:before="60" w:after="60" w:line="295" w:lineRule="auto"/>
              <w:contextualSpacing/>
              <w:jc w:val="center"/>
              <w:outlineLvl w:val="0"/>
              <w:rPr>
                <w:rFonts w:ascii="Times New Roman" w:hAnsi="Times New Roman"/>
                <w:bCs/>
              </w:rPr>
            </w:pPr>
            <w:r>
              <w:rPr>
                <w:rFonts w:ascii="Times New Roman" w:hAnsi="Times New Roman"/>
                <w:bCs/>
              </w:rPr>
              <w:t>0</w:t>
            </w:r>
            <w:r w:rsidR="005B6634">
              <w:rPr>
                <w:rFonts w:ascii="Times New Roman" w:hAnsi="Times New Roman"/>
                <w:bCs/>
              </w:rPr>
              <w:t>3</w:t>
            </w:r>
            <w:r w:rsidR="00BF6A74" w:rsidRPr="007D6256">
              <w:rPr>
                <w:rFonts w:ascii="Times New Roman" w:hAnsi="Times New Roman"/>
                <w:bCs/>
                <w:lang w:val="vi-VN"/>
              </w:rPr>
              <w:t>/202</w:t>
            </w:r>
            <w:r w:rsidR="00116119" w:rsidRPr="007D6256">
              <w:rPr>
                <w:rFonts w:ascii="Times New Roman" w:hAnsi="Times New Roman"/>
                <w:bCs/>
              </w:rPr>
              <w:t>1</w:t>
            </w:r>
            <w:r w:rsidR="00BF6A74" w:rsidRPr="007D6256">
              <w:rPr>
                <w:rFonts w:ascii="Times New Roman" w:hAnsi="Times New Roman"/>
                <w:bCs/>
                <w:lang w:val="vi-VN"/>
              </w:rPr>
              <w:t xml:space="preserve"> -</w:t>
            </w:r>
            <w:r>
              <w:rPr>
                <w:rFonts w:ascii="Times New Roman" w:hAnsi="Times New Roman"/>
                <w:bCs/>
              </w:rPr>
              <w:t xml:space="preserve"> 05</w:t>
            </w:r>
            <w:r w:rsidR="00BF6A74" w:rsidRPr="007D6256">
              <w:rPr>
                <w:rFonts w:ascii="Times New Roman" w:hAnsi="Times New Roman"/>
                <w:bCs/>
                <w:lang w:val="vi-VN"/>
              </w:rPr>
              <w:t>/202</w:t>
            </w:r>
            <w:r w:rsidR="00116119" w:rsidRPr="007D6256">
              <w:rPr>
                <w:rFonts w:ascii="Times New Roman" w:hAnsi="Times New Roman"/>
                <w:bCs/>
              </w:rPr>
              <w:t>1</w:t>
            </w:r>
          </w:p>
        </w:tc>
        <w:tc>
          <w:tcPr>
            <w:tcW w:w="1276" w:type="dxa"/>
            <w:gridSpan w:val="2"/>
            <w:tcBorders>
              <w:left w:val="single" w:sz="4" w:space="0" w:color="auto"/>
              <w:right w:val="single" w:sz="4" w:space="0" w:color="auto"/>
            </w:tcBorders>
          </w:tcPr>
          <w:p w14:paraId="4BFDB898" w14:textId="01733C7C" w:rsidR="00205C2B" w:rsidRPr="007D6256" w:rsidRDefault="003649B0" w:rsidP="00851DCA">
            <w:pPr>
              <w:spacing w:before="60" w:after="60" w:line="295" w:lineRule="auto"/>
              <w:contextualSpacing/>
              <w:jc w:val="right"/>
              <w:outlineLvl w:val="0"/>
              <w:rPr>
                <w:rFonts w:ascii="Times New Roman" w:hAnsi="Times New Roman"/>
                <w:bCs/>
              </w:rPr>
            </w:pPr>
            <w:r>
              <w:rPr>
                <w:rFonts w:ascii="Times New Roman" w:hAnsi="Times New Roman"/>
                <w:bCs/>
              </w:rPr>
              <w:t>9</w:t>
            </w:r>
            <w:r w:rsidR="00205C2B" w:rsidRPr="007D6256">
              <w:rPr>
                <w:rFonts w:ascii="Times New Roman" w:hAnsi="Times New Roman"/>
                <w:bCs/>
              </w:rPr>
              <w:t>.</w:t>
            </w:r>
            <w:r>
              <w:rPr>
                <w:rFonts w:ascii="Times New Roman" w:hAnsi="Times New Roman"/>
                <w:bCs/>
              </w:rPr>
              <w:t>923</w:t>
            </w:r>
            <w:r w:rsidR="00406954" w:rsidRPr="007D6256">
              <w:rPr>
                <w:rFonts w:ascii="Times New Roman" w:hAnsi="Times New Roman"/>
                <w:bCs/>
              </w:rPr>
              <w:t>.</w:t>
            </w:r>
            <w:r>
              <w:rPr>
                <w:rFonts w:ascii="Times New Roman" w:hAnsi="Times New Roman"/>
                <w:bCs/>
              </w:rPr>
              <w:t>4</w:t>
            </w:r>
            <w:r w:rsidR="00205C2B" w:rsidRPr="007D6256">
              <w:rPr>
                <w:rFonts w:ascii="Times New Roman" w:hAnsi="Times New Roman"/>
                <w:bCs/>
              </w:rPr>
              <w:t>00</w:t>
            </w:r>
          </w:p>
          <w:p w14:paraId="2D24FE10" w14:textId="1D1BBBBB" w:rsidR="00205C2B" w:rsidRPr="007D6256" w:rsidRDefault="00205C2B" w:rsidP="00851DCA">
            <w:pPr>
              <w:spacing w:before="60" w:after="60" w:line="295" w:lineRule="auto"/>
              <w:jc w:val="right"/>
              <w:rPr>
                <w:rFonts w:ascii="Times New Roman" w:hAnsi="Times New Roman"/>
                <w:b/>
                <w:bCs/>
                <w:lang w:val="pt-BR"/>
              </w:rPr>
            </w:pPr>
          </w:p>
        </w:tc>
        <w:tc>
          <w:tcPr>
            <w:tcW w:w="1399" w:type="dxa"/>
            <w:gridSpan w:val="3"/>
            <w:tcBorders>
              <w:left w:val="single" w:sz="4" w:space="0" w:color="auto"/>
              <w:right w:val="single" w:sz="4" w:space="0" w:color="auto"/>
            </w:tcBorders>
          </w:tcPr>
          <w:p w14:paraId="16755907" w14:textId="77777777" w:rsidR="003649B0" w:rsidRPr="007D6256" w:rsidRDefault="003649B0" w:rsidP="003649B0">
            <w:pPr>
              <w:spacing w:before="60" w:after="60" w:line="295" w:lineRule="auto"/>
              <w:contextualSpacing/>
              <w:jc w:val="right"/>
              <w:outlineLvl w:val="0"/>
              <w:rPr>
                <w:rFonts w:ascii="Times New Roman" w:hAnsi="Times New Roman"/>
                <w:bCs/>
              </w:rPr>
            </w:pPr>
            <w:r>
              <w:rPr>
                <w:rFonts w:ascii="Times New Roman" w:hAnsi="Times New Roman"/>
                <w:bCs/>
              </w:rPr>
              <w:t>9</w:t>
            </w:r>
            <w:r w:rsidRPr="007D6256">
              <w:rPr>
                <w:rFonts w:ascii="Times New Roman" w:hAnsi="Times New Roman"/>
                <w:bCs/>
              </w:rPr>
              <w:t>.</w:t>
            </w:r>
            <w:r>
              <w:rPr>
                <w:rFonts w:ascii="Times New Roman" w:hAnsi="Times New Roman"/>
                <w:bCs/>
              </w:rPr>
              <w:t>923</w:t>
            </w:r>
            <w:r w:rsidRPr="007D6256">
              <w:rPr>
                <w:rFonts w:ascii="Times New Roman" w:hAnsi="Times New Roman"/>
                <w:bCs/>
              </w:rPr>
              <w:t>.</w:t>
            </w:r>
            <w:r>
              <w:rPr>
                <w:rFonts w:ascii="Times New Roman" w:hAnsi="Times New Roman"/>
                <w:bCs/>
              </w:rPr>
              <w:t>4</w:t>
            </w:r>
            <w:r w:rsidRPr="007D6256">
              <w:rPr>
                <w:rFonts w:ascii="Times New Roman" w:hAnsi="Times New Roman"/>
                <w:bCs/>
              </w:rPr>
              <w:t>00</w:t>
            </w:r>
          </w:p>
          <w:p w14:paraId="7F338054" w14:textId="63713BC7" w:rsidR="00205C2B" w:rsidRPr="007D6256" w:rsidRDefault="00205C2B" w:rsidP="00851DCA">
            <w:pPr>
              <w:spacing w:before="60" w:after="60" w:line="295" w:lineRule="auto"/>
              <w:contextualSpacing/>
              <w:jc w:val="right"/>
              <w:outlineLvl w:val="0"/>
              <w:rPr>
                <w:rFonts w:ascii="Times New Roman" w:hAnsi="Times New Roman"/>
                <w:b/>
                <w:bCs/>
                <w:lang w:val="pt-BR"/>
              </w:rPr>
            </w:pPr>
          </w:p>
        </w:tc>
        <w:tc>
          <w:tcPr>
            <w:tcW w:w="804" w:type="dxa"/>
            <w:tcBorders>
              <w:left w:val="single" w:sz="4" w:space="0" w:color="auto"/>
              <w:right w:val="single" w:sz="4" w:space="0" w:color="auto"/>
            </w:tcBorders>
          </w:tcPr>
          <w:p w14:paraId="75CF1285"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p>
        </w:tc>
        <w:tc>
          <w:tcPr>
            <w:tcW w:w="571" w:type="dxa"/>
            <w:tcBorders>
              <w:left w:val="single" w:sz="4" w:space="0" w:color="auto"/>
            </w:tcBorders>
          </w:tcPr>
          <w:p w14:paraId="240669D6"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p>
        </w:tc>
      </w:tr>
      <w:tr w:rsidR="00F72617" w:rsidRPr="007D6256" w14:paraId="7722F000" w14:textId="77777777" w:rsidTr="00B23AF8">
        <w:trPr>
          <w:trHeight w:val="847"/>
        </w:trPr>
        <w:tc>
          <w:tcPr>
            <w:tcW w:w="608" w:type="dxa"/>
            <w:tcBorders>
              <w:bottom w:val="nil"/>
              <w:right w:val="single" w:sz="4" w:space="0" w:color="auto"/>
            </w:tcBorders>
            <w:noWrap/>
          </w:tcPr>
          <w:p w14:paraId="7CEEC71C" w14:textId="18FB3497" w:rsidR="00205C2B" w:rsidRPr="007D6256" w:rsidRDefault="00205C2B" w:rsidP="00F641F5">
            <w:pPr>
              <w:spacing w:before="60" w:after="60" w:line="295" w:lineRule="auto"/>
              <w:contextualSpacing/>
              <w:outlineLvl w:val="0"/>
              <w:rPr>
                <w:rFonts w:ascii="Times New Roman" w:hAnsi="Times New Roman"/>
                <w:bCs/>
                <w:lang w:val="pt-BR"/>
              </w:rPr>
            </w:pPr>
          </w:p>
        </w:tc>
        <w:tc>
          <w:tcPr>
            <w:tcW w:w="4536" w:type="dxa"/>
            <w:gridSpan w:val="3"/>
            <w:tcBorders>
              <w:left w:val="single" w:sz="4" w:space="0" w:color="auto"/>
              <w:right w:val="single" w:sz="4" w:space="0" w:color="auto"/>
            </w:tcBorders>
          </w:tcPr>
          <w:p w14:paraId="1D3E1D13" w14:textId="6A68F4B4" w:rsidR="00205C2B" w:rsidRPr="007D6256" w:rsidRDefault="002B6DB2" w:rsidP="00F641F5">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Xây dựng mô hình để mô phỏng ảnh hưởng của hỗn hợp phụ gia biến tính đến</w:t>
            </w:r>
            <w:r w:rsidR="00363025" w:rsidRPr="007D6256">
              <w:rPr>
                <w:rFonts w:ascii="Times New Roman" w:hAnsi="Times New Roman"/>
                <w:lang w:val="pt-BR"/>
              </w:rPr>
              <w:t xml:space="preserve"> tính chất</w:t>
            </w:r>
            <w:r w:rsidRPr="007D6256">
              <w:rPr>
                <w:rFonts w:ascii="Times New Roman" w:hAnsi="Times New Roman"/>
                <w:lang w:val="pt-BR"/>
              </w:rPr>
              <w:t xml:space="preserve"> của bê tông chất lượng cao hạt mịn.</w:t>
            </w:r>
          </w:p>
          <w:p w14:paraId="3A442F7F" w14:textId="77777777" w:rsidR="002B6DB2" w:rsidRDefault="002B6DB2" w:rsidP="00C01FE6">
            <w:pPr>
              <w:spacing w:before="60" w:after="60" w:line="295" w:lineRule="auto"/>
              <w:ind w:firstLine="43"/>
              <w:contextualSpacing/>
              <w:jc w:val="both"/>
              <w:rPr>
                <w:rFonts w:ascii="Times New Roman" w:hAnsi="Times New Roman"/>
                <w:lang w:val="pt-BR"/>
              </w:rPr>
            </w:pPr>
            <w:r w:rsidRPr="007D6256">
              <w:rPr>
                <w:rFonts w:ascii="Times New Roman" w:hAnsi="Times New Roman"/>
                <w:b/>
                <w:lang w:val="pt-BR"/>
              </w:rPr>
              <w:t xml:space="preserve">+ </w:t>
            </w:r>
            <w:r w:rsidRPr="007D6256">
              <w:rPr>
                <w:rFonts w:ascii="Times New Roman" w:hAnsi="Times New Roman"/>
                <w:lang w:val="pt-BR"/>
              </w:rPr>
              <w:t>Ảnh hưởng của tổ hợp phụ gia biến tính đến tính công tác</w:t>
            </w:r>
            <w:r w:rsidR="00F641F5" w:rsidRPr="007D6256">
              <w:rPr>
                <w:rFonts w:ascii="Times New Roman" w:hAnsi="Times New Roman"/>
                <w:lang w:val="pt-BR"/>
              </w:rPr>
              <w:t>.</w:t>
            </w:r>
          </w:p>
          <w:p w14:paraId="64DEE158" w14:textId="4E877A5E" w:rsidR="005B6634" w:rsidRPr="007D6256" w:rsidRDefault="005B6634" w:rsidP="005B6634">
            <w:pPr>
              <w:spacing w:before="60" w:after="60" w:line="295" w:lineRule="auto"/>
              <w:ind w:firstLine="43"/>
              <w:contextualSpacing/>
              <w:jc w:val="both"/>
              <w:rPr>
                <w:rFonts w:ascii="Times New Roman" w:hAnsi="Times New Roman"/>
                <w:lang w:val="pt-BR"/>
              </w:rPr>
            </w:pPr>
            <w:r w:rsidRPr="007D6256">
              <w:rPr>
                <w:rFonts w:ascii="Times New Roman" w:hAnsi="Times New Roman"/>
                <w:b/>
                <w:lang w:val="pt-BR"/>
              </w:rPr>
              <w:t xml:space="preserve">+ </w:t>
            </w:r>
            <w:r w:rsidRPr="007D6256">
              <w:rPr>
                <w:rFonts w:ascii="Times New Roman" w:hAnsi="Times New Roman"/>
                <w:lang w:val="pt-BR"/>
              </w:rPr>
              <w:t>Ảnh hưởng của tổ hợp phụ gia biến tính đến cường độ kháng nén, kháng uốn</w:t>
            </w:r>
            <w:r w:rsidR="003649B0">
              <w:rPr>
                <w:rFonts w:ascii="Times New Roman" w:hAnsi="Times New Roman"/>
                <w:lang w:val="pt-BR"/>
              </w:rPr>
              <w:t>.</w:t>
            </w:r>
          </w:p>
          <w:p w14:paraId="5577CE60" w14:textId="713DF4E0" w:rsidR="005B6634" w:rsidRPr="007D6256" w:rsidRDefault="005B6634" w:rsidP="005B6634">
            <w:pPr>
              <w:spacing w:before="60" w:after="60" w:line="295" w:lineRule="auto"/>
              <w:ind w:firstLine="43"/>
              <w:contextualSpacing/>
              <w:jc w:val="both"/>
              <w:rPr>
                <w:rFonts w:ascii="Times New Roman" w:hAnsi="Times New Roman"/>
                <w:lang w:val="pt-BR"/>
              </w:rPr>
            </w:pPr>
            <w:r w:rsidRPr="007D6256">
              <w:rPr>
                <w:rFonts w:ascii="Times New Roman" w:hAnsi="Times New Roman"/>
                <w:b/>
                <w:lang w:val="pt-BR"/>
              </w:rPr>
              <w:t xml:space="preserve">+ </w:t>
            </w:r>
            <w:r w:rsidRPr="007D6256">
              <w:rPr>
                <w:rFonts w:ascii="Times New Roman" w:hAnsi="Times New Roman"/>
                <w:lang w:val="pt-BR"/>
              </w:rPr>
              <w:t>Ảnh hưởng của tổ hợp phụ gia biến tính đến độ nở sun phát của bê tông hạt mịn</w:t>
            </w:r>
            <w:r w:rsidR="003649B0">
              <w:rPr>
                <w:rFonts w:ascii="Times New Roman" w:hAnsi="Times New Roman"/>
                <w:lang w:val="pt-BR"/>
              </w:rPr>
              <w:t>.</w:t>
            </w:r>
          </w:p>
          <w:p w14:paraId="6F59834A" w14:textId="703517CE" w:rsidR="005B6634" w:rsidRPr="007D6256" w:rsidRDefault="005B6634" w:rsidP="005B6634">
            <w:pPr>
              <w:spacing w:before="60" w:after="60" w:line="295" w:lineRule="auto"/>
              <w:ind w:firstLine="43"/>
              <w:contextualSpacing/>
              <w:jc w:val="both"/>
              <w:rPr>
                <w:rFonts w:ascii="Times New Roman" w:hAnsi="Times New Roman"/>
                <w:lang w:val="pt-BR"/>
              </w:rPr>
            </w:pPr>
            <w:r w:rsidRPr="007D6256">
              <w:rPr>
                <w:rFonts w:ascii="Times New Roman" w:hAnsi="Times New Roman"/>
                <w:lang w:val="pt-BR"/>
              </w:rPr>
              <w:t>+ Kiểm tra độ tin của mô hình thực nghiệm thu được.</w:t>
            </w:r>
          </w:p>
        </w:tc>
        <w:tc>
          <w:tcPr>
            <w:tcW w:w="1011" w:type="dxa"/>
            <w:gridSpan w:val="3"/>
            <w:tcBorders>
              <w:left w:val="single" w:sz="4" w:space="0" w:color="auto"/>
              <w:right w:val="single" w:sz="4" w:space="0" w:color="auto"/>
            </w:tcBorders>
          </w:tcPr>
          <w:p w14:paraId="580EB37B" w14:textId="6C198E78" w:rsidR="00205C2B" w:rsidRPr="007D6256" w:rsidRDefault="008F6282" w:rsidP="00F641F5">
            <w:pPr>
              <w:spacing w:before="60" w:after="60" w:line="295" w:lineRule="auto"/>
              <w:contextualSpacing/>
              <w:jc w:val="center"/>
              <w:outlineLvl w:val="0"/>
              <w:rPr>
                <w:rFonts w:ascii="Times New Roman" w:hAnsi="Times New Roman"/>
                <w:bCs/>
              </w:rPr>
            </w:pPr>
            <w:r>
              <w:rPr>
                <w:rFonts w:ascii="Times New Roman" w:hAnsi="Times New Roman"/>
                <w:bCs/>
              </w:rPr>
              <w:t>0</w:t>
            </w:r>
            <w:r w:rsidR="005B6634">
              <w:rPr>
                <w:rFonts w:ascii="Times New Roman" w:hAnsi="Times New Roman"/>
                <w:bCs/>
              </w:rPr>
              <w:t>6</w:t>
            </w:r>
            <w:r w:rsidR="00BF6A74" w:rsidRPr="007D6256">
              <w:rPr>
                <w:rFonts w:ascii="Times New Roman" w:hAnsi="Times New Roman"/>
                <w:bCs/>
                <w:lang w:val="vi-VN"/>
              </w:rPr>
              <w:t>/202</w:t>
            </w:r>
            <w:r w:rsidR="00116119" w:rsidRPr="007D6256">
              <w:rPr>
                <w:rFonts w:ascii="Times New Roman" w:hAnsi="Times New Roman"/>
                <w:bCs/>
              </w:rPr>
              <w:t>1</w:t>
            </w:r>
            <w:r w:rsidR="00BF6A74" w:rsidRPr="007D6256">
              <w:rPr>
                <w:rFonts w:ascii="Times New Roman" w:hAnsi="Times New Roman"/>
                <w:bCs/>
                <w:lang w:val="vi-VN"/>
              </w:rPr>
              <w:t xml:space="preserve"> -</w:t>
            </w:r>
            <w:r w:rsidR="008A630C" w:rsidRPr="007D6256">
              <w:rPr>
                <w:rFonts w:ascii="Times New Roman" w:hAnsi="Times New Roman"/>
                <w:bCs/>
                <w:lang w:val="vi-VN"/>
              </w:rPr>
              <w:t xml:space="preserve"> </w:t>
            </w:r>
            <w:r>
              <w:rPr>
                <w:rFonts w:ascii="Times New Roman" w:hAnsi="Times New Roman"/>
                <w:bCs/>
              </w:rPr>
              <w:t>0</w:t>
            </w:r>
            <w:r w:rsidR="005B6634">
              <w:rPr>
                <w:rFonts w:ascii="Times New Roman" w:hAnsi="Times New Roman"/>
                <w:bCs/>
              </w:rPr>
              <w:t>9</w:t>
            </w:r>
            <w:r w:rsidR="00BF6A74" w:rsidRPr="007D6256">
              <w:rPr>
                <w:rFonts w:ascii="Times New Roman" w:hAnsi="Times New Roman"/>
                <w:bCs/>
                <w:lang w:val="vi-VN"/>
              </w:rPr>
              <w:t>/202</w:t>
            </w:r>
            <w:r w:rsidR="00116119" w:rsidRPr="007D6256">
              <w:rPr>
                <w:rFonts w:ascii="Times New Roman" w:hAnsi="Times New Roman"/>
                <w:bCs/>
              </w:rPr>
              <w:t>1</w:t>
            </w:r>
          </w:p>
        </w:tc>
        <w:tc>
          <w:tcPr>
            <w:tcW w:w="1276" w:type="dxa"/>
            <w:gridSpan w:val="2"/>
            <w:tcBorders>
              <w:left w:val="single" w:sz="4" w:space="0" w:color="auto"/>
              <w:right w:val="single" w:sz="4" w:space="0" w:color="auto"/>
            </w:tcBorders>
          </w:tcPr>
          <w:p w14:paraId="24C6199A" w14:textId="77777777" w:rsidR="003649B0" w:rsidRPr="007D6256" w:rsidRDefault="003649B0" w:rsidP="003649B0">
            <w:pPr>
              <w:spacing w:before="60" w:after="60" w:line="295" w:lineRule="auto"/>
              <w:contextualSpacing/>
              <w:jc w:val="right"/>
              <w:outlineLvl w:val="0"/>
              <w:rPr>
                <w:rFonts w:ascii="Times New Roman" w:hAnsi="Times New Roman"/>
                <w:bCs/>
              </w:rPr>
            </w:pPr>
            <w:r>
              <w:rPr>
                <w:rFonts w:ascii="Times New Roman" w:hAnsi="Times New Roman"/>
                <w:bCs/>
              </w:rPr>
              <w:t>9</w:t>
            </w:r>
            <w:r w:rsidRPr="007D6256">
              <w:rPr>
                <w:rFonts w:ascii="Times New Roman" w:hAnsi="Times New Roman"/>
                <w:bCs/>
              </w:rPr>
              <w:t>.</w:t>
            </w:r>
            <w:r>
              <w:rPr>
                <w:rFonts w:ascii="Times New Roman" w:hAnsi="Times New Roman"/>
                <w:bCs/>
              </w:rPr>
              <w:t>923</w:t>
            </w:r>
            <w:r w:rsidRPr="007D6256">
              <w:rPr>
                <w:rFonts w:ascii="Times New Roman" w:hAnsi="Times New Roman"/>
                <w:bCs/>
              </w:rPr>
              <w:t>.</w:t>
            </w:r>
            <w:r>
              <w:rPr>
                <w:rFonts w:ascii="Times New Roman" w:hAnsi="Times New Roman"/>
                <w:bCs/>
              </w:rPr>
              <w:t>4</w:t>
            </w:r>
            <w:r w:rsidRPr="007D6256">
              <w:rPr>
                <w:rFonts w:ascii="Times New Roman" w:hAnsi="Times New Roman"/>
                <w:bCs/>
              </w:rPr>
              <w:t>00</w:t>
            </w:r>
          </w:p>
          <w:p w14:paraId="47084A6D" w14:textId="2EE510E6" w:rsidR="00205C2B" w:rsidRPr="007D6256" w:rsidRDefault="00205C2B" w:rsidP="00851DCA">
            <w:pPr>
              <w:spacing w:before="60" w:after="60" w:line="295" w:lineRule="auto"/>
              <w:contextualSpacing/>
              <w:jc w:val="right"/>
              <w:outlineLvl w:val="0"/>
              <w:rPr>
                <w:rFonts w:ascii="Times New Roman" w:hAnsi="Times New Roman"/>
                <w:bCs/>
                <w:lang w:val="pt-BR"/>
              </w:rPr>
            </w:pPr>
          </w:p>
        </w:tc>
        <w:tc>
          <w:tcPr>
            <w:tcW w:w="1399" w:type="dxa"/>
            <w:gridSpan w:val="3"/>
            <w:tcBorders>
              <w:left w:val="single" w:sz="4" w:space="0" w:color="auto"/>
              <w:right w:val="single" w:sz="4" w:space="0" w:color="auto"/>
            </w:tcBorders>
          </w:tcPr>
          <w:p w14:paraId="12CC518C" w14:textId="77777777" w:rsidR="003649B0" w:rsidRPr="007D6256" w:rsidRDefault="003649B0" w:rsidP="003649B0">
            <w:pPr>
              <w:spacing w:before="60" w:after="60" w:line="295" w:lineRule="auto"/>
              <w:contextualSpacing/>
              <w:jc w:val="right"/>
              <w:outlineLvl w:val="0"/>
              <w:rPr>
                <w:rFonts w:ascii="Times New Roman" w:hAnsi="Times New Roman"/>
                <w:bCs/>
              </w:rPr>
            </w:pPr>
            <w:r>
              <w:rPr>
                <w:rFonts w:ascii="Times New Roman" w:hAnsi="Times New Roman"/>
                <w:bCs/>
              </w:rPr>
              <w:t>9</w:t>
            </w:r>
            <w:r w:rsidRPr="007D6256">
              <w:rPr>
                <w:rFonts w:ascii="Times New Roman" w:hAnsi="Times New Roman"/>
                <w:bCs/>
              </w:rPr>
              <w:t>.</w:t>
            </w:r>
            <w:r>
              <w:rPr>
                <w:rFonts w:ascii="Times New Roman" w:hAnsi="Times New Roman"/>
                <w:bCs/>
              </w:rPr>
              <w:t>923</w:t>
            </w:r>
            <w:r w:rsidRPr="007D6256">
              <w:rPr>
                <w:rFonts w:ascii="Times New Roman" w:hAnsi="Times New Roman"/>
                <w:bCs/>
              </w:rPr>
              <w:t>.</w:t>
            </w:r>
            <w:r>
              <w:rPr>
                <w:rFonts w:ascii="Times New Roman" w:hAnsi="Times New Roman"/>
                <w:bCs/>
              </w:rPr>
              <w:t>4</w:t>
            </w:r>
            <w:r w:rsidRPr="007D6256">
              <w:rPr>
                <w:rFonts w:ascii="Times New Roman" w:hAnsi="Times New Roman"/>
                <w:bCs/>
              </w:rPr>
              <w:t>00</w:t>
            </w:r>
          </w:p>
          <w:p w14:paraId="241C2226" w14:textId="5ED0FED0" w:rsidR="00205C2B" w:rsidRPr="007D6256" w:rsidRDefault="00205C2B" w:rsidP="00851DCA">
            <w:pPr>
              <w:spacing w:before="60" w:after="60" w:line="295" w:lineRule="auto"/>
              <w:contextualSpacing/>
              <w:jc w:val="right"/>
              <w:outlineLvl w:val="0"/>
              <w:rPr>
                <w:rFonts w:ascii="Times New Roman" w:hAnsi="Times New Roman"/>
                <w:bCs/>
                <w:lang w:val="pt-BR"/>
              </w:rPr>
            </w:pPr>
          </w:p>
        </w:tc>
        <w:tc>
          <w:tcPr>
            <w:tcW w:w="804" w:type="dxa"/>
            <w:tcBorders>
              <w:left w:val="single" w:sz="4" w:space="0" w:color="auto"/>
              <w:right w:val="single" w:sz="4" w:space="0" w:color="auto"/>
            </w:tcBorders>
          </w:tcPr>
          <w:p w14:paraId="6656CA85"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p>
        </w:tc>
        <w:tc>
          <w:tcPr>
            <w:tcW w:w="571" w:type="dxa"/>
            <w:tcBorders>
              <w:left w:val="single" w:sz="4" w:space="0" w:color="auto"/>
            </w:tcBorders>
          </w:tcPr>
          <w:p w14:paraId="2AA42B6E" w14:textId="77777777" w:rsidR="00205C2B" w:rsidRPr="007D6256" w:rsidRDefault="00205C2B" w:rsidP="00F641F5">
            <w:pPr>
              <w:spacing w:before="60" w:after="60" w:line="295" w:lineRule="auto"/>
              <w:contextualSpacing/>
              <w:jc w:val="both"/>
              <w:outlineLvl w:val="0"/>
              <w:rPr>
                <w:rFonts w:ascii="Times New Roman" w:hAnsi="Times New Roman"/>
                <w:b/>
                <w:bCs/>
                <w:lang w:val="pt-BR"/>
              </w:rPr>
            </w:pPr>
          </w:p>
        </w:tc>
      </w:tr>
      <w:tr w:rsidR="00F72617" w:rsidRPr="007D6256" w14:paraId="53464A6E" w14:textId="77777777" w:rsidTr="008F6282">
        <w:trPr>
          <w:trHeight w:val="150"/>
        </w:trPr>
        <w:tc>
          <w:tcPr>
            <w:tcW w:w="608" w:type="dxa"/>
            <w:tcBorders>
              <w:bottom w:val="single" w:sz="4" w:space="0" w:color="auto"/>
              <w:right w:val="single" w:sz="4" w:space="0" w:color="auto"/>
            </w:tcBorders>
            <w:noWrap/>
          </w:tcPr>
          <w:p w14:paraId="37C7C124" w14:textId="77777777" w:rsidR="00205C2B" w:rsidRPr="007D6256" w:rsidRDefault="00205C2B" w:rsidP="00F641F5">
            <w:pPr>
              <w:spacing w:before="60" w:after="60" w:line="295" w:lineRule="auto"/>
              <w:contextualSpacing/>
              <w:jc w:val="center"/>
              <w:outlineLvl w:val="0"/>
              <w:rPr>
                <w:rFonts w:ascii="Times New Roman" w:hAnsi="Times New Roman"/>
                <w:bCs/>
                <w:lang w:val="pt-BR"/>
              </w:rPr>
            </w:pPr>
          </w:p>
        </w:tc>
        <w:tc>
          <w:tcPr>
            <w:tcW w:w="4536" w:type="dxa"/>
            <w:gridSpan w:val="3"/>
            <w:tcBorders>
              <w:left w:val="single" w:sz="4" w:space="0" w:color="auto"/>
              <w:bottom w:val="single" w:sz="4" w:space="0" w:color="auto"/>
              <w:right w:val="single" w:sz="4" w:space="0" w:color="auto"/>
            </w:tcBorders>
          </w:tcPr>
          <w:p w14:paraId="05495FD1" w14:textId="437D43E6" w:rsidR="00205C2B" w:rsidRPr="007D6256" w:rsidRDefault="00205C2B" w:rsidP="00F641F5">
            <w:pPr>
              <w:spacing w:before="60" w:after="60" w:line="295" w:lineRule="auto"/>
              <w:contextualSpacing/>
              <w:jc w:val="both"/>
              <w:rPr>
                <w:rFonts w:ascii="Times New Roman" w:hAnsi="Times New Roman"/>
                <w:lang w:val="de-DE"/>
              </w:rPr>
            </w:pPr>
            <w:r w:rsidRPr="007D6256">
              <w:rPr>
                <w:rFonts w:ascii="Times New Roman" w:hAnsi="Times New Roman"/>
                <w:lang w:val="de-DE"/>
              </w:rPr>
              <w:t>- Viết báo cáo tổng kết đề tài</w:t>
            </w:r>
          </w:p>
        </w:tc>
        <w:tc>
          <w:tcPr>
            <w:tcW w:w="1011" w:type="dxa"/>
            <w:gridSpan w:val="3"/>
            <w:tcBorders>
              <w:left w:val="single" w:sz="4" w:space="0" w:color="auto"/>
              <w:right w:val="single" w:sz="4" w:space="0" w:color="auto"/>
            </w:tcBorders>
          </w:tcPr>
          <w:p w14:paraId="6AED9151" w14:textId="2E1F3082" w:rsidR="00205C2B" w:rsidRPr="007D6256" w:rsidRDefault="008F6282" w:rsidP="00F641F5">
            <w:pPr>
              <w:spacing w:before="60" w:after="60" w:line="295" w:lineRule="auto"/>
              <w:contextualSpacing/>
              <w:jc w:val="center"/>
              <w:outlineLvl w:val="0"/>
              <w:rPr>
                <w:rFonts w:ascii="Times New Roman" w:hAnsi="Times New Roman"/>
                <w:bCs/>
              </w:rPr>
            </w:pPr>
            <w:r>
              <w:rPr>
                <w:rFonts w:ascii="Times New Roman" w:hAnsi="Times New Roman"/>
                <w:bCs/>
              </w:rPr>
              <w:t>10</w:t>
            </w:r>
            <w:r w:rsidR="008A630C" w:rsidRPr="007D6256">
              <w:rPr>
                <w:rFonts w:ascii="Times New Roman" w:hAnsi="Times New Roman"/>
                <w:bCs/>
                <w:lang w:val="vi-VN"/>
              </w:rPr>
              <w:t>/202</w:t>
            </w:r>
            <w:r w:rsidR="00116119" w:rsidRPr="007D6256">
              <w:rPr>
                <w:rFonts w:ascii="Times New Roman" w:hAnsi="Times New Roman"/>
                <w:bCs/>
              </w:rPr>
              <w:t>1</w:t>
            </w:r>
            <w:r>
              <w:rPr>
                <w:rFonts w:ascii="Times New Roman" w:hAnsi="Times New Roman"/>
                <w:bCs/>
              </w:rPr>
              <w:t xml:space="preserve"> </w:t>
            </w:r>
            <w:r w:rsidR="008A630C" w:rsidRPr="007D6256">
              <w:rPr>
                <w:rFonts w:ascii="Times New Roman" w:hAnsi="Times New Roman"/>
                <w:bCs/>
                <w:lang w:val="vi-VN"/>
              </w:rPr>
              <w:t>-</w:t>
            </w:r>
            <w:r>
              <w:rPr>
                <w:rFonts w:ascii="Times New Roman" w:hAnsi="Times New Roman"/>
                <w:bCs/>
              </w:rPr>
              <w:t xml:space="preserve"> </w:t>
            </w:r>
            <w:r w:rsidR="00683233" w:rsidRPr="007D6256">
              <w:rPr>
                <w:rFonts w:ascii="Times New Roman" w:hAnsi="Times New Roman"/>
                <w:bCs/>
                <w:lang w:val="vi-VN"/>
              </w:rPr>
              <w:t>1</w:t>
            </w:r>
            <w:r w:rsidR="00205C2B" w:rsidRPr="007D6256">
              <w:rPr>
                <w:rFonts w:ascii="Times New Roman" w:hAnsi="Times New Roman"/>
                <w:bCs/>
                <w:lang w:val="pt-BR"/>
              </w:rPr>
              <w:t>1</w:t>
            </w:r>
            <w:r w:rsidR="00683233" w:rsidRPr="007D6256">
              <w:rPr>
                <w:rFonts w:ascii="Times New Roman" w:hAnsi="Times New Roman"/>
                <w:bCs/>
                <w:lang w:val="vi-VN"/>
              </w:rPr>
              <w:t>/202</w:t>
            </w:r>
            <w:r w:rsidR="00116119" w:rsidRPr="007D6256">
              <w:rPr>
                <w:rFonts w:ascii="Times New Roman" w:hAnsi="Times New Roman"/>
                <w:bCs/>
              </w:rPr>
              <w:t>1</w:t>
            </w:r>
          </w:p>
        </w:tc>
        <w:tc>
          <w:tcPr>
            <w:tcW w:w="1276" w:type="dxa"/>
            <w:gridSpan w:val="2"/>
            <w:tcBorders>
              <w:left w:val="single" w:sz="4" w:space="0" w:color="auto"/>
              <w:right w:val="single" w:sz="4" w:space="0" w:color="auto"/>
            </w:tcBorders>
          </w:tcPr>
          <w:p w14:paraId="199ADA63" w14:textId="058FA01C" w:rsidR="00205C2B" w:rsidRPr="007D6256" w:rsidRDefault="00E77DF6" w:rsidP="00851DCA">
            <w:pPr>
              <w:spacing w:before="60" w:after="60" w:line="295" w:lineRule="auto"/>
              <w:contextualSpacing/>
              <w:jc w:val="right"/>
              <w:outlineLvl w:val="0"/>
              <w:rPr>
                <w:rFonts w:ascii="Times New Roman" w:hAnsi="Times New Roman"/>
                <w:bCs/>
                <w:lang w:val="pt-BR"/>
              </w:rPr>
            </w:pPr>
            <w:r w:rsidRPr="007D6256">
              <w:rPr>
                <w:rFonts w:ascii="Times New Roman" w:hAnsi="Times New Roman"/>
                <w:bCs/>
                <w:lang w:val="vi-VN"/>
              </w:rPr>
              <w:t>2</w:t>
            </w:r>
            <w:r w:rsidRPr="007D6256">
              <w:rPr>
                <w:rFonts w:ascii="Times New Roman" w:hAnsi="Times New Roman"/>
                <w:bCs/>
                <w:lang w:val="pt-BR"/>
              </w:rPr>
              <w:t>.</w:t>
            </w:r>
            <w:r w:rsidRPr="007D6256">
              <w:rPr>
                <w:rFonts w:ascii="Times New Roman" w:hAnsi="Times New Roman"/>
                <w:bCs/>
                <w:lang w:val="vi-VN"/>
              </w:rPr>
              <w:t>50</w:t>
            </w:r>
            <w:r w:rsidR="00404F24">
              <w:rPr>
                <w:rFonts w:ascii="Times New Roman" w:hAnsi="Times New Roman"/>
                <w:bCs/>
              </w:rPr>
              <w:t>3</w:t>
            </w:r>
            <w:r w:rsidRPr="007D6256">
              <w:rPr>
                <w:rFonts w:ascii="Times New Roman" w:hAnsi="Times New Roman"/>
                <w:bCs/>
                <w:lang w:val="pt-BR"/>
              </w:rPr>
              <w:t>.</w:t>
            </w:r>
            <w:r w:rsidR="00404F24">
              <w:rPr>
                <w:rFonts w:ascii="Times New Roman" w:hAnsi="Times New Roman"/>
                <w:bCs/>
                <w:lang w:val="pt-BR"/>
              </w:rPr>
              <w:t>2</w:t>
            </w:r>
            <w:r w:rsidR="00205C2B" w:rsidRPr="007D6256">
              <w:rPr>
                <w:rFonts w:ascii="Times New Roman" w:hAnsi="Times New Roman"/>
                <w:bCs/>
                <w:lang w:val="pt-BR"/>
              </w:rPr>
              <w:t>00</w:t>
            </w:r>
          </w:p>
          <w:p w14:paraId="36ECB9B3" w14:textId="06F2545B" w:rsidR="00205C2B" w:rsidRPr="007D6256" w:rsidRDefault="00205C2B" w:rsidP="00851DCA">
            <w:pPr>
              <w:spacing w:before="60" w:after="60" w:line="295" w:lineRule="auto"/>
              <w:jc w:val="right"/>
              <w:rPr>
                <w:rFonts w:ascii="Times New Roman" w:hAnsi="Times New Roman"/>
                <w:bCs/>
                <w:lang w:val="pt-BR"/>
              </w:rPr>
            </w:pPr>
          </w:p>
        </w:tc>
        <w:tc>
          <w:tcPr>
            <w:tcW w:w="1399" w:type="dxa"/>
            <w:gridSpan w:val="3"/>
            <w:tcBorders>
              <w:left w:val="single" w:sz="4" w:space="0" w:color="auto"/>
              <w:right w:val="single" w:sz="4" w:space="0" w:color="auto"/>
            </w:tcBorders>
          </w:tcPr>
          <w:p w14:paraId="3911A424" w14:textId="77777777" w:rsidR="00404F24" w:rsidRPr="007D6256" w:rsidRDefault="00404F24" w:rsidP="00404F24">
            <w:pPr>
              <w:spacing w:before="60" w:after="60" w:line="295" w:lineRule="auto"/>
              <w:contextualSpacing/>
              <w:jc w:val="right"/>
              <w:outlineLvl w:val="0"/>
              <w:rPr>
                <w:rFonts w:ascii="Times New Roman" w:hAnsi="Times New Roman"/>
                <w:bCs/>
                <w:lang w:val="pt-BR"/>
              </w:rPr>
            </w:pPr>
            <w:r w:rsidRPr="007D6256">
              <w:rPr>
                <w:rFonts w:ascii="Times New Roman" w:hAnsi="Times New Roman"/>
                <w:bCs/>
                <w:lang w:val="vi-VN"/>
              </w:rPr>
              <w:t>2</w:t>
            </w:r>
            <w:r w:rsidRPr="007D6256">
              <w:rPr>
                <w:rFonts w:ascii="Times New Roman" w:hAnsi="Times New Roman"/>
                <w:bCs/>
                <w:lang w:val="pt-BR"/>
              </w:rPr>
              <w:t>.</w:t>
            </w:r>
            <w:r w:rsidRPr="007D6256">
              <w:rPr>
                <w:rFonts w:ascii="Times New Roman" w:hAnsi="Times New Roman"/>
                <w:bCs/>
                <w:lang w:val="vi-VN"/>
              </w:rPr>
              <w:t>50</w:t>
            </w:r>
            <w:r>
              <w:rPr>
                <w:rFonts w:ascii="Times New Roman" w:hAnsi="Times New Roman"/>
                <w:bCs/>
              </w:rPr>
              <w:t>3</w:t>
            </w:r>
            <w:r w:rsidRPr="007D6256">
              <w:rPr>
                <w:rFonts w:ascii="Times New Roman" w:hAnsi="Times New Roman"/>
                <w:bCs/>
                <w:lang w:val="pt-BR"/>
              </w:rPr>
              <w:t>.</w:t>
            </w:r>
            <w:r>
              <w:rPr>
                <w:rFonts w:ascii="Times New Roman" w:hAnsi="Times New Roman"/>
                <w:bCs/>
                <w:lang w:val="pt-BR"/>
              </w:rPr>
              <w:t>2</w:t>
            </w:r>
            <w:r w:rsidRPr="007D6256">
              <w:rPr>
                <w:rFonts w:ascii="Times New Roman" w:hAnsi="Times New Roman"/>
                <w:bCs/>
                <w:lang w:val="pt-BR"/>
              </w:rPr>
              <w:t>00</w:t>
            </w:r>
          </w:p>
          <w:p w14:paraId="329CE9CF" w14:textId="2EF86BB8" w:rsidR="00205C2B" w:rsidRPr="007D6256" w:rsidRDefault="00205C2B" w:rsidP="00851DCA">
            <w:pPr>
              <w:spacing w:before="60" w:after="60" w:line="295" w:lineRule="auto"/>
              <w:contextualSpacing/>
              <w:jc w:val="right"/>
              <w:outlineLvl w:val="0"/>
              <w:rPr>
                <w:rFonts w:ascii="Times New Roman" w:hAnsi="Times New Roman"/>
                <w:bCs/>
                <w:lang w:val="pt-BR"/>
              </w:rPr>
            </w:pPr>
          </w:p>
        </w:tc>
        <w:tc>
          <w:tcPr>
            <w:tcW w:w="804" w:type="dxa"/>
            <w:tcBorders>
              <w:left w:val="single" w:sz="4" w:space="0" w:color="auto"/>
              <w:right w:val="single" w:sz="4" w:space="0" w:color="auto"/>
            </w:tcBorders>
          </w:tcPr>
          <w:p w14:paraId="48C2859D" w14:textId="77777777" w:rsidR="00205C2B" w:rsidRPr="007D6256" w:rsidRDefault="00205C2B" w:rsidP="00F641F5">
            <w:pPr>
              <w:spacing w:before="60" w:after="60" w:line="295" w:lineRule="auto"/>
              <w:contextualSpacing/>
              <w:jc w:val="both"/>
              <w:outlineLvl w:val="0"/>
              <w:rPr>
                <w:rFonts w:ascii="Times New Roman" w:hAnsi="Times New Roman"/>
                <w:lang w:val="de-DE"/>
              </w:rPr>
            </w:pPr>
          </w:p>
        </w:tc>
        <w:tc>
          <w:tcPr>
            <w:tcW w:w="571" w:type="dxa"/>
            <w:tcBorders>
              <w:left w:val="single" w:sz="4" w:space="0" w:color="auto"/>
            </w:tcBorders>
          </w:tcPr>
          <w:p w14:paraId="698CA296" w14:textId="77777777" w:rsidR="00205C2B" w:rsidRPr="007D6256" w:rsidRDefault="00205C2B" w:rsidP="00F641F5">
            <w:pPr>
              <w:spacing w:before="60" w:after="60" w:line="295" w:lineRule="auto"/>
              <w:contextualSpacing/>
              <w:jc w:val="both"/>
              <w:outlineLvl w:val="0"/>
              <w:rPr>
                <w:rFonts w:ascii="Times New Roman" w:hAnsi="Times New Roman"/>
                <w:lang w:val="de-DE"/>
              </w:rPr>
            </w:pPr>
          </w:p>
        </w:tc>
      </w:tr>
      <w:tr w:rsidR="00F72617" w:rsidRPr="007D6256" w14:paraId="43476029" w14:textId="77777777" w:rsidTr="008F6282">
        <w:trPr>
          <w:trHeight w:val="150"/>
        </w:trPr>
        <w:tc>
          <w:tcPr>
            <w:tcW w:w="608" w:type="dxa"/>
            <w:tcBorders>
              <w:top w:val="single" w:sz="4" w:space="0" w:color="auto"/>
              <w:left w:val="single" w:sz="4" w:space="0" w:color="auto"/>
              <w:bottom w:val="single" w:sz="4" w:space="0" w:color="auto"/>
              <w:right w:val="single" w:sz="4" w:space="0" w:color="auto"/>
            </w:tcBorders>
            <w:noWrap/>
          </w:tcPr>
          <w:p w14:paraId="0AD102A9"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2</w:t>
            </w:r>
          </w:p>
        </w:tc>
        <w:tc>
          <w:tcPr>
            <w:tcW w:w="4536" w:type="dxa"/>
            <w:gridSpan w:val="3"/>
            <w:tcBorders>
              <w:top w:val="single" w:sz="4" w:space="0" w:color="auto"/>
              <w:left w:val="single" w:sz="4" w:space="0" w:color="auto"/>
              <w:bottom w:val="single" w:sz="4" w:space="0" w:color="auto"/>
              <w:right w:val="single" w:sz="4" w:space="0" w:color="auto"/>
            </w:tcBorders>
          </w:tcPr>
          <w:p w14:paraId="0F5FD5EE" w14:textId="77777777" w:rsidR="00205C2B" w:rsidRPr="007D6256" w:rsidRDefault="00205C2B" w:rsidP="00F641F5">
            <w:pPr>
              <w:spacing w:before="60" w:after="60" w:line="295" w:lineRule="auto"/>
              <w:contextualSpacing/>
              <w:jc w:val="both"/>
              <w:rPr>
                <w:rFonts w:ascii="Times New Roman" w:hAnsi="Times New Roman"/>
                <w:bCs/>
              </w:rPr>
            </w:pPr>
            <w:r w:rsidRPr="007D6256">
              <w:rPr>
                <w:rFonts w:ascii="Times New Roman" w:hAnsi="Times New Roman"/>
                <w:bCs/>
              </w:rPr>
              <w:t>Chi mua vật tư, nguyên, nhiên, vật liệu</w:t>
            </w:r>
          </w:p>
        </w:tc>
        <w:tc>
          <w:tcPr>
            <w:tcW w:w="1011" w:type="dxa"/>
            <w:gridSpan w:val="3"/>
            <w:tcBorders>
              <w:left w:val="single" w:sz="4" w:space="0" w:color="auto"/>
              <w:right w:val="single" w:sz="4" w:space="0" w:color="auto"/>
            </w:tcBorders>
          </w:tcPr>
          <w:p w14:paraId="6A9ECF56"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6984F68F" w14:textId="08BC1EC3" w:rsidR="00205C2B" w:rsidRPr="00FA7768" w:rsidRDefault="001022FE" w:rsidP="00851DCA">
            <w:pPr>
              <w:spacing w:before="60" w:after="60" w:line="295" w:lineRule="auto"/>
              <w:contextualSpacing/>
              <w:jc w:val="right"/>
              <w:outlineLvl w:val="0"/>
              <w:rPr>
                <w:rFonts w:ascii="Times New Roman" w:hAnsi="Times New Roman"/>
              </w:rPr>
            </w:pPr>
            <w:r w:rsidRPr="00FA7768">
              <w:rPr>
                <w:rFonts w:ascii="Times New Roman" w:hAnsi="Times New Roman"/>
              </w:rPr>
              <w:t>0</w:t>
            </w:r>
          </w:p>
        </w:tc>
        <w:tc>
          <w:tcPr>
            <w:tcW w:w="1399" w:type="dxa"/>
            <w:gridSpan w:val="3"/>
            <w:tcBorders>
              <w:left w:val="single" w:sz="4" w:space="0" w:color="auto"/>
              <w:right w:val="single" w:sz="4" w:space="0" w:color="auto"/>
            </w:tcBorders>
          </w:tcPr>
          <w:p w14:paraId="2CF3CC14" w14:textId="1D1F8328" w:rsidR="00205C2B" w:rsidRPr="007D6256" w:rsidRDefault="00205C2B" w:rsidP="00851DCA">
            <w:pPr>
              <w:spacing w:before="60" w:after="60" w:line="295" w:lineRule="auto"/>
              <w:contextualSpacing/>
              <w:jc w:val="right"/>
              <w:outlineLvl w:val="0"/>
              <w:rPr>
                <w:rFonts w:ascii="Times New Roman" w:hAnsi="Times New Roman"/>
              </w:rPr>
            </w:pPr>
          </w:p>
        </w:tc>
        <w:tc>
          <w:tcPr>
            <w:tcW w:w="804" w:type="dxa"/>
            <w:tcBorders>
              <w:left w:val="single" w:sz="4" w:space="0" w:color="auto"/>
              <w:right w:val="single" w:sz="4" w:space="0" w:color="auto"/>
            </w:tcBorders>
          </w:tcPr>
          <w:p w14:paraId="1FE8E5F9"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44CB389B"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7A5C4FAB" w14:textId="77777777" w:rsidTr="008F6282">
        <w:trPr>
          <w:trHeight w:val="150"/>
        </w:trPr>
        <w:tc>
          <w:tcPr>
            <w:tcW w:w="608" w:type="dxa"/>
            <w:tcBorders>
              <w:top w:val="single" w:sz="4" w:space="0" w:color="auto"/>
              <w:left w:val="single" w:sz="4" w:space="0" w:color="auto"/>
              <w:bottom w:val="single" w:sz="4" w:space="0" w:color="auto"/>
              <w:right w:val="single" w:sz="4" w:space="0" w:color="auto"/>
            </w:tcBorders>
            <w:noWrap/>
          </w:tcPr>
          <w:p w14:paraId="2440D42C"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lastRenderedPageBreak/>
              <w:t>3</w:t>
            </w:r>
          </w:p>
        </w:tc>
        <w:tc>
          <w:tcPr>
            <w:tcW w:w="4536" w:type="dxa"/>
            <w:gridSpan w:val="3"/>
            <w:tcBorders>
              <w:top w:val="single" w:sz="4" w:space="0" w:color="auto"/>
              <w:left w:val="single" w:sz="4" w:space="0" w:color="auto"/>
              <w:bottom w:val="single" w:sz="4" w:space="0" w:color="auto"/>
              <w:right w:val="single" w:sz="4" w:space="0" w:color="auto"/>
            </w:tcBorders>
          </w:tcPr>
          <w:p w14:paraId="66185634" w14:textId="77777777" w:rsidR="00205C2B" w:rsidRPr="007D6256" w:rsidRDefault="00205C2B" w:rsidP="00F641F5">
            <w:pPr>
              <w:spacing w:before="60" w:after="60" w:line="295" w:lineRule="auto"/>
              <w:contextualSpacing/>
              <w:jc w:val="both"/>
              <w:rPr>
                <w:rFonts w:ascii="Times New Roman" w:hAnsi="Times New Roman"/>
                <w:bCs/>
              </w:rPr>
            </w:pPr>
            <w:r w:rsidRPr="007D6256">
              <w:rPr>
                <w:rFonts w:ascii="Times New Roman" w:hAnsi="Times New Roman"/>
                <w:bCs/>
              </w:rPr>
              <w:t>Chi sửa chữa, mua sắm tài sản thiết bị nghiên cứu</w:t>
            </w:r>
          </w:p>
        </w:tc>
        <w:tc>
          <w:tcPr>
            <w:tcW w:w="1011" w:type="dxa"/>
            <w:gridSpan w:val="3"/>
            <w:tcBorders>
              <w:left w:val="single" w:sz="4" w:space="0" w:color="auto"/>
              <w:right w:val="single" w:sz="4" w:space="0" w:color="auto"/>
            </w:tcBorders>
          </w:tcPr>
          <w:p w14:paraId="4EAFE7E6"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4D6048AE" w14:textId="33F4E0B4" w:rsidR="00205C2B" w:rsidRPr="00FA7768" w:rsidRDefault="001022FE" w:rsidP="00851DCA">
            <w:pPr>
              <w:spacing w:before="60" w:after="60" w:line="295" w:lineRule="auto"/>
              <w:contextualSpacing/>
              <w:jc w:val="right"/>
              <w:outlineLvl w:val="0"/>
              <w:rPr>
                <w:rFonts w:ascii="Times New Roman" w:hAnsi="Times New Roman"/>
              </w:rPr>
            </w:pPr>
            <w:r w:rsidRPr="00FA7768">
              <w:rPr>
                <w:rFonts w:ascii="Times New Roman" w:hAnsi="Times New Roman"/>
              </w:rPr>
              <w:t>0</w:t>
            </w:r>
          </w:p>
        </w:tc>
        <w:tc>
          <w:tcPr>
            <w:tcW w:w="1399" w:type="dxa"/>
            <w:gridSpan w:val="3"/>
            <w:tcBorders>
              <w:left w:val="single" w:sz="4" w:space="0" w:color="auto"/>
              <w:right w:val="single" w:sz="4" w:space="0" w:color="auto"/>
            </w:tcBorders>
          </w:tcPr>
          <w:p w14:paraId="01D12B28" w14:textId="17D50B17" w:rsidR="00205C2B" w:rsidRPr="007D6256" w:rsidRDefault="00205C2B" w:rsidP="00851DCA">
            <w:pPr>
              <w:spacing w:before="60" w:after="60" w:line="295" w:lineRule="auto"/>
              <w:contextualSpacing/>
              <w:jc w:val="right"/>
              <w:outlineLvl w:val="0"/>
              <w:rPr>
                <w:rFonts w:ascii="Times New Roman" w:hAnsi="Times New Roman"/>
              </w:rPr>
            </w:pPr>
          </w:p>
        </w:tc>
        <w:tc>
          <w:tcPr>
            <w:tcW w:w="804" w:type="dxa"/>
            <w:tcBorders>
              <w:left w:val="single" w:sz="4" w:space="0" w:color="auto"/>
              <w:right w:val="single" w:sz="4" w:space="0" w:color="auto"/>
            </w:tcBorders>
          </w:tcPr>
          <w:p w14:paraId="50715F3E"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285FB2D5"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3E829A20" w14:textId="77777777" w:rsidTr="008F6282">
        <w:trPr>
          <w:trHeight w:val="150"/>
        </w:trPr>
        <w:tc>
          <w:tcPr>
            <w:tcW w:w="608" w:type="dxa"/>
            <w:tcBorders>
              <w:top w:val="single" w:sz="4" w:space="0" w:color="auto"/>
              <w:bottom w:val="nil"/>
              <w:right w:val="single" w:sz="4" w:space="0" w:color="auto"/>
            </w:tcBorders>
            <w:noWrap/>
          </w:tcPr>
          <w:p w14:paraId="42695F76"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4</w:t>
            </w:r>
          </w:p>
        </w:tc>
        <w:tc>
          <w:tcPr>
            <w:tcW w:w="4536" w:type="dxa"/>
            <w:gridSpan w:val="3"/>
            <w:tcBorders>
              <w:top w:val="single" w:sz="4" w:space="0" w:color="auto"/>
              <w:left w:val="single" w:sz="4" w:space="0" w:color="auto"/>
              <w:right w:val="single" w:sz="4" w:space="0" w:color="auto"/>
            </w:tcBorders>
          </w:tcPr>
          <w:p w14:paraId="5F8013F2" w14:textId="77777777" w:rsidR="00205C2B" w:rsidRPr="007D6256" w:rsidRDefault="00205C2B" w:rsidP="00F641F5">
            <w:pPr>
              <w:spacing w:before="60" w:after="60" w:line="295" w:lineRule="auto"/>
              <w:contextualSpacing/>
              <w:jc w:val="both"/>
              <w:rPr>
                <w:rFonts w:ascii="Times New Roman" w:hAnsi="Times New Roman"/>
                <w:bCs/>
                <w:spacing w:val="-6"/>
              </w:rPr>
            </w:pPr>
            <w:r w:rsidRPr="007D6256">
              <w:rPr>
                <w:rFonts w:ascii="Times New Roman" w:hAnsi="Times New Roman"/>
                <w:bCs/>
                <w:spacing w:val="-6"/>
              </w:rPr>
              <w:t>Chi hội thảo khoa học, công tác phí</w:t>
            </w:r>
          </w:p>
        </w:tc>
        <w:tc>
          <w:tcPr>
            <w:tcW w:w="1011" w:type="dxa"/>
            <w:gridSpan w:val="3"/>
            <w:tcBorders>
              <w:left w:val="single" w:sz="4" w:space="0" w:color="auto"/>
              <w:right w:val="single" w:sz="4" w:space="0" w:color="auto"/>
            </w:tcBorders>
          </w:tcPr>
          <w:p w14:paraId="4F8A2233"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014EDEF7" w14:textId="5C378385"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0</w:t>
            </w:r>
          </w:p>
        </w:tc>
        <w:tc>
          <w:tcPr>
            <w:tcW w:w="1399" w:type="dxa"/>
            <w:gridSpan w:val="3"/>
            <w:tcBorders>
              <w:left w:val="single" w:sz="4" w:space="0" w:color="auto"/>
              <w:right w:val="single" w:sz="4" w:space="0" w:color="auto"/>
            </w:tcBorders>
          </w:tcPr>
          <w:p w14:paraId="49CC5470" w14:textId="77777777" w:rsidR="00205C2B" w:rsidRPr="007D6256" w:rsidRDefault="00205C2B" w:rsidP="00851DCA">
            <w:pPr>
              <w:spacing w:before="60" w:after="60" w:line="295" w:lineRule="auto"/>
              <w:contextualSpacing/>
              <w:jc w:val="right"/>
              <w:outlineLvl w:val="0"/>
              <w:rPr>
                <w:rFonts w:ascii="Times New Roman" w:hAnsi="Times New Roman"/>
                <w:b/>
                <w:bCs/>
              </w:rPr>
            </w:pPr>
          </w:p>
        </w:tc>
        <w:tc>
          <w:tcPr>
            <w:tcW w:w="804" w:type="dxa"/>
            <w:tcBorders>
              <w:left w:val="single" w:sz="4" w:space="0" w:color="auto"/>
              <w:right w:val="single" w:sz="4" w:space="0" w:color="auto"/>
            </w:tcBorders>
          </w:tcPr>
          <w:p w14:paraId="3ED03B0F"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557682BE"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7FB08CFE" w14:textId="77777777" w:rsidTr="00B23AF8">
        <w:trPr>
          <w:trHeight w:val="150"/>
        </w:trPr>
        <w:tc>
          <w:tcPr>
            <w:tcW w:w="608" w:type="dxa"/>
            <w:tcBorders>
              <w:right w:val="single" w:sz="4" w:space="0" w:color="auto"/>
            </w:tcBorders>
            <w:noWrap/>
          </w:tcPr>
          <w:p w14:paraId="335F9511"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5</w:t>
            </w:r>
          </w:p>
        </w:tc>
        <w:tc>
          <w:tcPr>
            <w:tcW w:w="4536" w:type="dxa"/>
            <w:gridSpan w:val="3"/>
            <w:tcBorders>
              <w:left w:val="single" w:sz="4" w:space="0" w:color="auto"/>
              <w:right w:val="single" w:sz="4" w:space="0" w:color="auto"/>
            </w:tcBorders>
          </w:tcPr>
          <w:p w14:paraId="74E6860A" w14:textId="77777777" w:rsidR="00205C2B" w:rsidRPr="007D6256" w:rsidRDefault="00205C2B" w:rsidP="00F641F5">
            <w:pPr>
              <w:spacing w:before="60" w:after="60" w:line="295" w:lineRule="auto"/>
              <w:contextualSpacing/>
              <w:jc w:val="both"/>
              <w:rPr>
                <w:rFonts w:ascii="Times New Roman" w:hAnsi="Times New Roman"/>
              </w:rPr>
            </w:pPr>
            <w:r w:rsidRPr="007D6256">
              <w:rPr>
                <w:rFonts w:ascii="Times New Roman" w:hAnsi="Times New Roman"/>
              </w:rPr>
              <w:t>Chi điều tra, khảo sát thu thập số liệu</w:t>
            </w:r>
          </w:p>
        </w:tc>
        <w:tc>
          <w:tcPr>
            <w:tcW w:w="1011" w:type="dxa"/>
            <w:gridSpan w:val="3"/>
            <w:tcBorders>
              <w:left w:val="single" w:sz="4" w:space="0" w:color="auto"/>
              <w:right w:val="single" w:sz="4" w:space="0" w:color="auto"/>
            </w:tcBorders>
          </w:tcPr>
          <w:p w14:paraId="4AB117CE"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06EB2284" w14:textId="58BD66F3"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0</w:t>
            </w:r>
          </w:p>
        </w:tc>
        <w:tc>
          <w:tcPr>
            <w:tcW w:w="1399" w:type="dxa"/>
            <w:gridSpan w:val="3"/>
            <w:tcBorders>
              <w:left w:val="single" w:sz="4" w:space="0" w:color="auto"/>
              <w:right w:val="single" w:sz="4" w:space="0" w:color="auto"/>
            </w:tcBorders>
          </w:tcPr>
          <w:p w14:paraId="0597CBEB" w14:textId="77777777" w:rsidR="00205C2B" w:rsidRPr="007D6256" w:rsidRDefault="00205C2B" w:rsidP="00851DCA">
            <w:pPr>
              <w:spacing w:before="60" w:after="60" w:line="295" w:lineRule="auto"/>
              <w:contextualSpacing/>
              <w:jc w:val="right"/>
              <w:outlineLvl w:val="0"/>
              <w:rPr>
                <w:rFonts w:ascii="Times New Roman" w:hAnsi="Times New Roman"/>
                <w:b/>
                <w:bCs/>
              </w:rPr>
            </w:pPr>
          </w:p>
        </w:tc>
        <w:tc>
          <w:tcPr>
            <w:tcW w:w="804" w:type="dxa"/>
            <w:tcBorders>
              <w:left w:val="single" w:sz="4" w:space="0" w:color="auto"/>
              <w:right w:val="single" w:sz="4" w:space="0" w:color="auto"/>
            </w:tcBorders>
          </w:tcPr>
          <w:p w14:paraId="2B769F0F"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00C0CE22"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48FC56B0" w14:textId="77777777" w:rsidTr="00B23AF8">
        <w:trPr>
          <w:trHeight w:val="150"/>
        </w:trPr>
        <w:tc>
          <w:tcPr>
            <w:tcW w:w="608" w:type="dxa"/>
            <w:tcBorders>
              <w:right w:val="single" w:sz="4" w:space="0" w:color="auto"/>
            </w:tcBorders>
            <w:noWrap/>
          </w:tcPr>
          <w:p w14:paraId="331DF7A4"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6</w:t>
            </w:r>
          </w:p>
        </w:tc>
        <w:tc>
          <w:tcPr>
            <w:tcW w:w="4536" w:type="dxa"/>
            <w:gridSpan w:val="3"/>
            <w:tcBorders>
              <w:left w:val="single" w:sz="4" w:space="0" w:color="auto"/>
              <w:right w:val="single" w:sz="4" w:space="0" w:color="auto"/>
            </w:tcBorders>
          </w:tcPr>
          <w:p w14:paraId="1FB22E44" w14:textId="77777777" w:rsidR="00205C2B" w:rsidRPr="007D6256" w:rsidRDefault="00205C2B" w:rsidP="00F641F5">
            <w:pPr>
              <w:spacing w:before="60" w:after="60" w:line="295" w:lineRule="auto"/>
              <w:contextualSpacing/>
              <w:jc w:val="both"/>
              <w:rPr>
                <w:rFonts w:ascii="Times New Roman" w:hAnsi="Times New Roman"/>
              </w:rPr>
            </w:pPr>
            <w:r w:rsidRPr="007D6256">
              <w:rPr>
                <w:rFonts w:ascii="Times New Roman" w:hAnsi="Times New Roman"/>
              </w:rPr>
              <w:t>Chi văn phòng phẩm, thông tin liên lạc, in ấn</w:t>
            </w:r>
          </w:p>
        </w:tc>
        <w:tc>
          <w:tcPr>
            <w:tcW w:w="1011" w:type="dxa"/>
            <w:gridSpan w:val="3"/>
            <w:tcBorders>
              <w:left w:val="single" w:sz="4" w:space="0" w:color="auto"/>
              <w:right w:val="single" w:sz="4" w:space="0" w:color="auto"/>
            </w:tcBorders>
          </w:tcPr>
          <w:p w14:paraId="11A59875"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18D68B5C" w14:textId="55F76B96" w:rsidR="00205C2B" w:rsidRPr="007D6256" w:rsidRDefault="00205C2B" w:rsidP="00851DCA">
            <w:pPr>
              <w:spacing w:before="60" w:after="60" w:line="295" w:lineRule="auto"/>
              <w:contextualSpacing/>
              <w:jc w:val="right"/>
              <w:outlineLvl w:val="0"/>
              <w:rPr>
                <w:rFonts w:ascii="Times New Roman" w:hAnsi="Times New Roman"/>
                <w:b/>
                <w:bCs/>
              </w:rPr>
            </w:pPr>
          </w:p>
        </w:tc>
        <w:tc>
          <w:tcPr>
            <w:tcW w:w="1399" w:type="dxa"/>
            <w:gridSpan w:val="3"/>
            <w:tcBorders>
              <w:left w:val="single" w:sz="4" w:space="0" w:color="auto"/>
              <w:right w:val="single" w:sz="4" w:space="0" w:color="auto"/>
            </w:tcBorders>
          </w:tcPr>
          <w:p w14:paraId="79AD0D81" w14:textId="6C5CE9AB" w:rsidR="00205C2B" w:rsidRPr="007D6256" w:rsidRDefault="00404F24" w:rsidP="00851DCA">
            <w:pPr>
              <w:spacing w:before="60" w:after="60" w:line="295" w:lineRule="auto"/>
              <w:contextualSpacing/>
              <w:jc w:val="right"/>
              <w:outlineLvl w:val="0"/>
              <w:rPr>
                <w:rFonts w:ascii="Times New Roman" w:hAnsi="Times New Roman"/>
                <w:b/>
                <w:bCs/>
                <w:lang w:val="vi-VN"/>
              </w:rPr>
            </w:pPr>
            <w:r>
              <w:rPr>
                <w:rFonts w:ascii="Times New Roman" w:hAnsi="Times New Roman"/>
                <w:bCs/>
              </w:rPr>
              <w:t>5</w:t>
            </w:r>
            <w:r w:rsidR="003649B0">
              <w:rPr>
                <w:rFonts w:ascii="Times New Roman" w:hAnsi="Times New Roman"/>
                <w:bCs/>
              </w:rPr>
              <w:t>2</w:t>
            </w:r>
            <w:r>
              <w:rPr>
                <w:rFonts w:ascii="Times New Roman" w:hAnsi="Times New Roman"/>
                <w:bCs/>
              </w:rPr>
              <w:t>6</w:t>
            </w:r>
            <w:r w:rsidR="007F71CF" w:rsidRPr="007D6256">
              <w:rPr>
                <w:rFonts w:ascii="Times New Roman" w:hAnsi="Times New Roman"/>
                <w:bCs/>
                <w:lang w:val="vi-VN"/>
              </w:rPr>
              <w:t>.</w:t>
            </w:r>
            <w:r w:rsidR="003649B0">
              <w:rPr>
                <w:rFonts w:ascii="Times New Roman" w:hAnsi="Times New Roman"/>
                <w:bCs/>
              </w:rPr>
              <w:t>2</w:t>
            </w:r>
            <w:r w:rsidR="007F71CF" w:rsidRPr="007D6256">
              <w:rPr>
                <w:rFonts w:ascii="Times New Roman" w:hAnsi="Times New Roman"/>
                <w:bCs/>
              </w:rPr>
              <w:t>00</w:t>
            </w:r>
          </w:p>
        </w:tc>
        <w:tc>
          <w:tcPr>
            <w:tcW w:w="804" w:type="dxa"/>
            <w:tcBorders>
              <w:left w:val="single" w:sz="4" w:space="0" w:color="auto"/>
              <w:right w:val="single" w:sz="4" w:space="0" w:color="auto"/>
            </w:tcBorders>
          </w:tcPr>
          <w:p w14:paraId="7EEBF9D5"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3DDC56D7"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61FAE55E" w14:textId="77777777" w:rsidTr="00B23AF8">
        <w:trPr>
          <w:trHeight w:val="150"/>
        </w:trPr>
        <w:tc>
          <w:tcPr>
            <w:tcW w:w="608" w:type="dxa"/>
            <w:tcBorders>
              <w:right w:val="single" w:sz="4" w:space="0" w:color="auto"/>
            </w:tcBorders>
            <w:noWrap/>
          </w:tcPr>
          <w:p w14:paraId="13967CF3"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7</w:t>
            </w:r>
          </w:p>
        </w:tc>
        <w:tc>
          <w:tcPr>
            <w:tcW w:w="4536" w:type="dxa"/>
            <w:gridSpan w:val="3"/>
            <w:tcBorders>
              <w:left w:val="single" w:sz="4" w:space="0" w:color="auto"/>
              <w:right w:val="single" w:sz="4" w:space="0" w:color="auto"/>
            </w:tcBorders>
          </w:tcPr>
          <w:p w14:paraId="0F44360B" w14:textId="77777777" w:rsidR="00205C2B" w:rsidRPr="007D6256" w:rsidRDefault="00205C2B" w:rsidP="00F641F5">
            <w:pPr>
              <w:spacing w:before="60" w:after="60" w:line="295" w:lineRule="auto"/>
              <w:contextualSpacing/>
              <w:jc w:val="both"/>
              <w:rPr>
                <w:rFonts w:ascii="Times New Roman" w:hAnsi="Times New Roman"/>
              </w:rPr>
            </w:pPr>
            <w:r w:rsidRPr="007D6256">
              <w:rPr>
                <w:rFonts w:ascii="Times New Roman" w:hAnsi="Times New Roman"/>
              </w:rPr>
              <w:t>Chi họp hội đồng đánh giá, nghiệm thu cấp cơ sở</w:t>
            </w:r>
          </w:p>
        </w:tc>
        <w:tc>
          <w:tcPr>
            <w:tcW w:w="1011" w:type="dxa"/>
            <w:gridSpan w:val="3"/>
            <w:tcBorders>
              <w:left w:val="single" w:sz="4" w:space="0" w:color="auto"/>
              <w:right w:val="single" w:sz="4" w:space="0" w:color="auto"/>
            </w:tcBorders>
          </w:tcPr>
          <w:p w14:paraId="46DA0D93"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3647A87B" w14:textId="5DFF578D"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2.000.000</w:t>
            </w:r>
          </w:p>
        </w:tc>
        <w:tc>
          <w:tcPr>
            <w:tcW w:w="1399" w:type="dxa"/>
            <w:gridSpan w:val="3"/>
            <w:tcBorders>
              <w:left w:val="single" w:sz="4" w:space="0" w:color="auto"/>
              <w:right w:val="single" w:sz="4" w:space="0" w:color="auto"/>
            </w:tcBorders>
          </w:tcPr>
          <w:p w14:paraId="7617359F" w14:textId="27CE9B89"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2.000.000</w:t>
            </w:r>
          </w:p>
        </w:tc>
        <w:tc>
          <w:tcPr>
            <w:tcW w:w="804" w:type="dxa"/>
            <w:tcBorders>
              <w:left w:val="single" w:sz="4" w:space="0" w:color="auto"/>
              <w:right w:val="single" w:sz="4" w:space="0" w:color="auto"/>
            </w:tcBorders>
          </w:tcPr>
          <w:p w14:paraId="737104C7"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51D13569"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0A39487B" w14:textId="77777777" w:rsidTr="00B23AF8">
        <w:trPr>
          <w:trHeight w:val="150"/>
        </w:trPr>
        <w:tc>
          <w:tcPr>
            <w:tcW w:w="608" w:type="dxa"/>
            <w:tcBorders>
              <w:right w:val="single" w:sz="4" w:space="0" w:color="auto"/>
            </w:tcBorders>
            <w:noWrap/>
          </w:tcPr>
          <w:p w14:paraId="713E3A63"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8</w:t>
            </w:r>
          </w:p>
        </w:tc>
        <w:tc>
          <w:tcPr>
            <w:tcW w:w="4536" w:type="dxa"/>
            <w:gridSpan w:val="3"/>
            <w:tcBorders>
              <w:left w:val="single" w:sz="4" w:space="0" w:color="auto"/>
              <w:right w:val="single" w:sz="4" w:space="0" w:color="auto"/>
            </w:tcBorders>
          </w:tcPr>
          <w:p w14:paraId="7B52CFBD" w14:textId="77777777" w:rsidR="00205C2B" w:rsidRPr="007D6256" w:rsidRDefault="00205C2B" w:rsidP="00F641F5">
            <w:pPr>
              <w:spacing w:before="60" w:after="60" w:line="295" w:lineRule="auto"/>
              <w:contextualSpacing/>
              <w:jc w:val="both"/>
              <w:rPr>
                <w:rFonts w:ascii="Times New Roman" w:hAnsi="Times New Roman"/>
              </w:rPr>
            </w:pPr>
            <w:r w:rsidRPr="007D6256">
              <w:rPr>
                <w:rFonts w:ascii="Times New Roman" w:hAnsi="Times New Roman"/>
              </w:rPr>
              <w:t>Chi quản lý chung</w:t>
            </w:r>
          </w:p>
        </w:tc>
        <w:tc>
          <w:tcPr>
            <w:tcW w:w="1011" w:type="dxa"/>
            <w:gridSpan w:val="3"/>
            <w:tcBorders>
              <w:left w:val="single" w:sz="4" w:space="0" w:color="auto"/>
              <w:right w:val="single" w:sz="4" w:space="0" w:color="auto"/>
            </w:tcBorders>
          </w:tcPr>
          <w:p w14:paraId="32F87587"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right w:val="single" w:sz="4" w:space="0" w:color="auto"/>
            </w:tcBorders>
          </w:tcPr>
          <w:p w14:paraId="00C19D3B" w14:textId="5774B487"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1.</w:t>
            </w:r>
            <w:r w:rsidR="00404F24">
              <w:rPr>
                <w:rFonts w:ascii="Times New Roman" w:hAnsi="Times New Roman"/>
                <w:bCs/>
              </w:rPr>
              <w:t>75</w:t>
            </w:r>
            <w:r w:rsidRPr="007D6256">
              <w:rPr>
                <w:rFonts w:ascii="Times New Roman" w:hAnsi="Times New Roman"/>
                <w:bCs/>
              </w:rPr>
              <w:t>0.000</w:t>
            </w:r>
          </w:p>
        </w:tc>
        <w:tc>
          <w:tcPr>
            <w:tcW w:w="1399" w:type="dxa"/>
            <w:gridSpan w:val="3"/>
            <w:tcBorders>
              <w:left w:val="single" w:sz="4" w:space="0" w:color="auto"/>
              <w:right w:val="single" w:sz="4" w:space="0" w:color="auto"/>
            </w:tcBorders>
          </w:tcPr>
          <w:p w14:paraId="1EB9841A" w14:textId="6BED85FB"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1.</w:t>
            </w:r>
            <w:r w:rsidR="003649B0">
              <w:rPr>
                <w:rFonts w:ascii="Times New Roman" w:hAnsi="Times New Roman"/>
                <w:bCs/>
              </w:rPr>
              <w:t>75</w:t>
            </w:r>
            <w:r w:rsidRPr="007D6256">
              <w:rPr>
                <w:rFonts w:ascii="Times New Roman" w:hAnsi="Times New Roman"/>
                <w:bCs/>
              </w:rPr>
              <w:t>0.000</w:t>
            </w:r>
          </w:p>
        </w:tc>
        <w:tc>
          <w:tcPr>
            <w:tcW w:w="804" w:type="dxa"/>
            <w:tcBorders>
              <w:left w:val="single" w:sz="4" w:space="0" w:color="auto"/>
              <w:right w:val="single" w:sz="4" w:space="0" w:color="auto"/>
            </w:tcBorders>
          </w:tcPr>
          <w:p w14:paraId="4E0D9E9B"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tcBorders>
          </w:tcPr>
          <w:p w14:paraId="7B8A7862"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62CF3B33" w14:textId="77777777" w:rsidTr="00B23AF8">
        <w:trPr>
          <w:trHeight w:val="150"/>
        </w:trPr>
        <w:tc>
          <w:tcPr>
            <w:tcW w:w="608" w:type="dxa"/>
            <w:tcBorders>
              <w:bottom w:val="single" w:sz="4" w:space="0" w:color="000000"/>
              <w:right w:val="single" w:sz="4" w:space="0" w:color="auto"/>
            </w:tcBorders>
            <w:noWrap/>
          </w:tcPr>
          <w:p w14:paraId="529E5A58" w14:textId="77777777" w:rsidR="00205C2B" w:rsidRPr="007D6256" w:rsidRDefault="00205C2B" w:rsidP="00F641F5">
            <w:pPr>
              <w:spacing w:before="60" w:after="60" w:line="295" w:lineRule="auto"/>
              <w:contextualSpacing/>
              <w:jc w:val="center"/>
              <w:outlineLvl w:val="0"/>
              <w:rPr>
                <w:rFonts w:ascii="Times New Roman" w:hAnsi="Times New Roman"/>
                <w:bCs/>
              </w:rPr>
            </w:pPr>
            <w:r w:rsidRPr="007D6256">
              <w:rPr>
                <w:rFonts w:ascii="Times New Roman" w:hAnsi="Times New Roman"/>
                <w:bCs/>
              </w:rPr>
              <w:t>9</w:t>
            </w:r>
          </w:p>
        </w:tc>
        <w:tc>
          <w:tcPr>
            <w:tcW w:w="4536" w:type="dxa"/>
            <w:gridSpan w:val="3"/>
            <w:tcBorders>
              <w:left w:val="single" w:sz="4" w:space="0" w:color="auto"/>
              <w:bottom w:val="single" w:sz="4" w:space="0" w:color="000000"/>
              <w:right w:val="single" w:sz="4" w:space="0" w:color="auto"/>
            </w:tcBorders>
          </w:tcPr>
          <w:p w14:paraId="1FFCBCA2" w14:textId="77777777" w:rsidR="00205C2B" w:rsidRPr="007D6256" w:rsidRDefault="00205C2B" w:rsidP="00F641F5">
            <w:pPr>
              <w:spacing w:before="60" w:after="60" w:line="295" w:lineRule="auto"/>
              <w:contextualSpacing/>
              <w:jc w:val="both"/>
              <w:rPr>
                <w:rFonts w:ascii="Times New Roman" w:hAnsi="Times New Roman"/>
              </w:rPr>
            </w:pPr>
            <w:r w:rsidRPr="007D6256">
              <w:rPr>
                <w:rFonts w:ascii="Times New Roman" w:hAnsi="Times New Roman"/>
              </w:rPr>
              <w:t>Chi khác</w:t>
            </w:r>
          </w:p>
        </w:tc>
        <w:tc>
          <w:tcPr>
            <w:tcW w:w="1011" w:type="dxa"/>
            <w:gridSpan w:val="3"/>
            <w:tcBorders>
              <w:left w:val="single" w:sz="4" w:space="0" w:color="auto"/>
              <w:bottom w:val="single" w:sz="4" w:space="0" w:color="000000"/>
              <w:right w:val="single" w:sz="4" w:space="0" w:color="auto"/>
            </w:tcBorders>
          </w:tcPr>
          <w:p w14:paraId="3DDD6473"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left w:val="single" w:sz="4" w:space="0" w:color="auto"/>
              <w:bottom w:val="single" w:sz="4" w:space="0" w:color="000000"/>
              <w:right w:val="single" w:sz="4" w:space="0" w:color="auto"/>
            </w:tcBorders>
          </w:tcPr>
          <w:p w14:paraId="71636232" w14:textId="626588B6"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0</w:t>
            </w:r>
          </w:p>
        </w:tc>
        <w:tc>
          <w:tcPr>
            <w:tcW w:w="1399" w:type="dxa"/>
            <w:gridSpan w:val="3"/>
            <w:tcBorders>
              <w:left w:val="single" w:sz="4" w:space="0" w:color="auto"/>
              <w:bottom w:val="single" w:sz="4" w:space="0" w:color="000000"/>
              <w:right w:val="single" w:sz="4" w:space="0" w:color="auto"/>
            </w:tcBorders>
          </w:tcPr>
          <w:p w14:paraId="0CBB10E1" w14:textId="6C3AABB2" w:rsidR="00205C2B" w:rsidRPr="007D6256" w:rsidRDefault="00205C2B" w:rsidP="00851DCA">
            <w:pPr>
              <w:spacing w:before="60" w:after="60" w:line="295" w:lineRule="auto"/>
              <w:contextualSpacing/>
              <w:jc w:val="right"/>
              <w:outlineLvl w:val="0"/>
              <w:rPr>
                <w:rFonts w:ascii="Times New Roman" w:hAnsi="Times New Roman"/>
                <w:b/>
                <w:bCs/>
              </w:rPr>
            </w:pPr>
            <w:r w:rsidRPr="007D6256">
              <w:rPr>
                <w:rFonts w:ascii="Times New Roman" w:hAnsi="Times New Roman"/>
                <w:bCs/>
              </w:rPr>
              <w:t>0</w:t>
            </w:r>
          </w:p>
        </w:tc>
        <w:tc>
          <w:tcPr>
            <w:tcW w:w="804" w:type="dxa"/>
            <w:tcBorders>
              <w:left w:val="single" w:sz="4" w:space="0" w:color="auto"/>
              <w:bottom w:val="single" w:sz="4" w:space="0" w:color="000000"/>
              <w:right w:val="single" w:sz="4" w:space="0" w:color="auto"/>
            </w:tcBorders>
          </w:tcPr>
          <w:p w14:paraId="7F832CD3"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left w:val="single" w:sz="4" w:space="0" w:color="auto"/>
              <w:bottom w:val="single" w:sz="4" w:space="0" w:color="000000"/>
            </w:tcBorders>
          </w:tcPr>
          <w:p w14:paraId="665B977B"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7E8DB3AE" w14:textId="77777777" w:rsidTr="00B23AF8">
        <w:trPr>
          <w:trHeight w:val="150"/>
        </w:trPr>
        <w:tc>
          <w:tcPr>
            <w:tcW w:w="608" w:type="dxa"/>
            <w:tcBorders>
              <w:top w:val="single" w:sz="4" w:space="0" w:color="000000"/>
              <w:left w:val="single" w:sz="4" w:space="0" w:color="auto"/>
              <w:bottom w:val="single" w:sz="4" w:space="0" w:color="000000"/>
              <w:right w:val="single" w:sz="4" w:space="0" w:color="auto"/>
            </w:tcBorders>
            <w:noWrap/>
          </w:tcPr>
          <w:p w14:paraId="431EF47C" w14:textId="77777777" w:rsidR="00205C2B" w:rsidRPr="007D6256" w:rsidRDefault="00205C2B" w:rsidP="00F641F5">
            <w:pPr>
              <w:spacing w:before="60" w:after="60" w:line="295" w:lineRule="auto"/>
              <w:contextualSpacing/>
              <w:jc w:val="center"/>
              <w:outlineLvl w:val="0"/>
              <w:rPr>
                <w:rFonts w:ascii="Times New Roman" w:hAnsi="Times New Roman"/>
                <w:bCs/>
              </w:rPr>
            </w:pPr>
          </w:p>
        </w:tc>
        <w:tc>
          <w:tcPr>
            <w:tcW w:w="4536" w:type="dxa"/>
            <w:gridSpan w:val="3"/>
            <w:tcBorders>
              <w:top w:val="single" w:sz="4" w:space="0" w:color="000000"/>
              <w:left w:val="single" w:sz="4" w:space="0" w:color="auto"/>
              <w:bottom w:val="single" w:sz="4" w:space="0" w:color="000000"/>
              <w:right w:val="single" w:sz="4" w:space="0" w:color="auto"/>
            </w:tcBorders>
          </w:tcPr>
          <w:p w14:paraId="1596148A" w14:textId="77777777" w:rsidR="00205C2B" w:rsidRPr="007D6256" w:rsidRDefault="00205C2B" w:rsidP="00F641F5">
            <w:pPr>
              <w:spacing w:before="60" w:after="60" w:line="295" w:lineRule="auto"/>
              <w:contextualSpacing/>
              <w:jc w:val="both"/>
              <w:rPr>
                <w:rFonts w:ascii="Times New Roman" w:hAnsi="Times New Roman"/>
                <w:b/>
              </w:rPr>
            </w:pPr>
            <w:r w:rsidRPr="007D6256">
              <w:rPr>
                <w:rFonts w:ascii="Times New Roman" w:hAnsi="Times New Roman"/>
                <w:b/>
              </w:rPr>
              <w:t>Tổng cộng</w:t>
            </w:r>
          </w:p>
        </w:tc>
        <w:tc>
          <w:tcPr>
            <w:tcW w:w="1011" w:type="dxa"/>
            <w:gridSpan w:val="3"/>
            <w:tcBorders>
              <w:top w:val="single" w:sz="4" w:space="0" w:color="000000"/>
              <w:left w:val="single" w:sz="4" w:space="0" w:color="auto"/>
              <w:bottom w:val="single" w:sz="4" w:space="0" w:color="000000"/>
              <w:right w:val="single" w:sz="4" w:space="0" w:color="auto"/>
            </w:tcBorders>
          </w:tcPr>
          <w:p w14:paraId="399E9D4B"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1276" w:type="dxa"/>
            <w:gridSpan w:val="2"/>
            <w:tcBorders>
              <w:top w:val="single" w:sz="4" w:space="0" w:color="000000"/>
              <w:left w:val="single" w:sz="4" w:space="0" w:color="auto"/>
              <w:bottom w:val="single" w:sz="4" w:space="0" w:color="000000"/>
              <w:right w:val="single" w:sz="4" w:space="0" w:color="auto"/>
            </w:tcBorders>
          </w:tcPr>
          <w:p w14:paraId="150511B4" w14:textId="6E1A2C66" w:rsidR="00205C2B" w:rsidRPr="007D6256" w:rsidRDefault="006029FE" w:rsidP="00851DCA">
            <w:pPr>
              <w:spacing w:before="60" w:after="60" w:line="295" w:lineRule="auto"/>
              <w:contextualSpacing/>
              <w:jc w:val="right"/>
              <w:outlineLvl w:val="0"/>
              <w:rPr>
                <w:rFonts w:ascii="Times New Roman" w:hAnsi="Times New Roman"/>
                <w:b/>
                <w:bCs/>
              </w:rPr>
            </w:pPr>
            <w:r w:rsidRPr="007D6256">
              <w:rPr>
                <w:rFonts w:ascii="Times New Roman" w:hAnsi="Times New Roman"/>
                <w:b/>
                <w:bCs/>
              </w:rPr>
              <w:t>35</w:t>
            </w:r>
            <w:r w:rsidR="00205C2B" w:rsidRPr="007D6256">
              <w:rPr>
                <w:rFonts w:ascii="Times New Roman" w:hAnsi="Times New Roman"/>
                <w:b/>
                <w:bCs/>
              </w:rPr>
              <w:t>.000.000</w:t>
            </w:r>
          </w:p>
        </w:tc>
        <w:tc>
          <w:tcPr>
            <w:tcW w:w="1399" w:type="dxa"/>
            <w:gridSpan w:val="3"/>
            <w:tcBorders>
              <w:top w:val="single" w:sz="4" w:space="0" w:color="000000"/>
              <w:left w:val="single" w:sz="4" w:space="0" w:color="auto"/>
              <w:bottom w:val="single" w:sz="4" w:space="0" w:color="000000"/>
              <w:right w:val="single" w:sz="4" w:space="0" w:color="auto"/>
            </w:tcBorders>
          </w:tcPr>
          <w:p w14:paraId="7E84D67E" w14:textId="3CC22A93" w:rsidR="00205C2B" w:rsidRPr="007D6256" w:rsidRDefault="006029FE" w:rsidP="00851DCA">
            <w:pPr>
              <w:spacing w:before="60" w:after="60" w:line="295" w:lineRule="auto"/>
              <w:contextualSpacing/>
              <w:jc w:val="right"/>
              <w:outlineLvl w:val="0"/>
              <w:rPr>
                <w:rFonts w:ascii="Times New Roman" w:hAnsi="Times New Roman"/>
                <w:b/>
                <w:bCs/>
              </w:rPr>
            </w:pPr>
            <w:r w:rsidRPr="007D6256">
              <w:rPr>
                <w:rFonts w:ascii="Times New Roman" w:hAnsi="Times New Roman"/>
                <w:b/>
                <w:bCs/>
              </w:rPr>
              <w:t>35</w:t>
            </w:r>
            <w:r w:rsidR="00205C2B" w:rsidRPr="007D6256">
              <w:rPr>
                <w:rFonts w:ascii="Times New Roman" w:hAnsi="Times New Roman"/>
                <w:b/>
                <w:bCs/>
              </w:rPr>
              <w:t>.000.000</w:t>
            </w:r>
          </w:p>
        </w:tc>
        <w:tc>
          <w:tcPr>
            <w:tcW w:w="804" w:type="dxa"/>
            <w:tcBorders>
              <w:top w:val="single" w:sz="4" w:space="0" w:color="000000"/>
              <w:left w:val="single" w:sz="4" w:space="0" w:color="auto"/>
              <w:bottom w:val="single" w:sz="4" w:space="0" w:color="000000"/>
              <w:right w:val="single" w:sz="4" w:space="0" w:color="auto"/>
            </w:tcBorders>
          </w:tcPr>
          <w:p w14:paraId="49259124" w14:textId="77777777" w:rsidR="00205C2B" w:rsidRPr="007D6256" w:rsidRDefault="00205C2B" w:rsidP="00F641F5">
            <w:pPr>
              <w:spacing w:before="60" w:after="60" w:line="295" w:lineRule="auto"/>
              <w:contextualSpacing/>
              <w:jc w:val="both"/>
              <w:outlineLvl w:val="0"/>
              <w:rPr>
                <w:rFonts w:ascii="Times New Roman" w:hAnsi="Times New Roman"/>
                <w:b/>
                <w:bCs/>
              </w:rPr>
            </w:pPr>
          </w:p>
        </w:tc>
        <w:tc>
          <w:tcPr>
            <w:tcW w:w="571" w:type="dxa"/>
            <w:tcBorders>
              <w:top w:val="single" w:sz="4" w:space="0" w:color="000000"/>
              <w:left w:val="single" w:sz="4" w:space="0" w:color="auto"/>
              <w:bottom w:val="single" w:sz="4" w:space="0" w:color="000000"/>
              <w:right w:val="single" w:sz="4" w:space="0" w:color="auto"/>
            </w:tcBorders>
          </w:tcPr>
          <w:p w14:paraId="413DE52D" w14:textId="77777777" w:rsidR="00205C2B" w:rsidRPr="007D6256" w:rsidRDefault="00205C2B" w:rsidP="00F641F5">
            <w:pPr>
              <w:spacing w:before="60" w:after="60" w:line="295" w:lineRule="auto"/>
              <w:contextualSpacing/>
              <w:jc w:val="both"/>
              <w:outlineLvl w:val="0"/>
              <w:rPr>
                <w:rFonts w:ascii="Times New Roman" w:hAnsi="Times New Roman"/>
                <w:b/>
                <w:bCs/>
              </w:rPr>
            </w:pPr>
          </w:p>
        </w:tc>
      </w:tr>
      <w:tr w:rsidR="00F72617" w:rsidRPr="007D6256" w14:paraId="7CD8DA98" w14:textId="77777777" w:rsidTr="00B23AF8">
        <w:trPr>
          <w:trHeight w:val="150"/>
        </w:trPr>
        <w:tc>
          <w:tcPr>
            <w:tcW w:w="10205" w:type="dxa"/>
            <w:gridSpan w:val="14"/>
            <w:tcBorders>
              <w:top w:val="single" w:sz="4" w:space="0" w:color="000000"/>
              <w:left w:val="nil"/>
              <w:bottom w:val="nil"/>
              <w:right w:val="nil"/>
            </w:tcBorders>
            <w:noWrap/>
          </w:tcPr>
          <w:p w14:paraId="550A07C4" w14:textId="77777777" w:rsidR="00205C2B" w:rsidRPr="007D6256" w:rsidRDefault="00205C2B" w:rsidP="00205C2B">
            <w:pPr>
              <w:spacing w:before="120" w:after="0" w:line="264" w:lineRule="auto"/>
              <w:contextualSpacing/>
              <w:jc w:val="both"/>
              <w:rPr>
                <w:rFonts w:ascii="Times New Roman" w:hAnsi="Times New Roman"/>
                <w:b/>
                <w:bCs/>
              </w:rPr>
            </w:pPr>
            <w:r w:rsidRPr="007D6256">
              <w:rPr>
                <w:rFonts w:ascii="Times New Roman" w:hAnsi="Times New Roman"/>
              </w:rPr>
              <w:t>(</w:t>
            </w:r>
            <w:r w:rsidRPr="007D6256">
              <w:rPr>
                <w:rFonts w:ascii="Times New Roman" w:hAnsi="Times New Roman"/>
                <w:i/>
              </w:rPr>
              <w:t>Dự toán chi tiết các mục chi kèm theo và xác nhận của đơn vị chủ trì).</w:t>
            </w:r>
          </w:p>
        </w:tc>
      </w:tr>
    </w:tbl>
    <w:p w14:paraId="09BC1041" w14:textId="68291B0D" w:rsidR="00FD09E6" w:rsidRPr="007D6256" w:rsidRDefault="00FD09E6" w:rsidP="00FD09E6">
      <w:pPr>
        <w:rPr>
          <w:rFonts w:ascii="Times New Roman" w:hAnsi="Times New Roman"/>
        </w:rPr>
      </w:pPr>
    </w:p>
    <w:tbl>
      <w:tblPr>
        <w:tblW w:w="10212" w:type="dxa"/>
        <w:tblInd w:w="-436" w:type="dxa"/>
        <w:tblLayout w:type="fixed"/>
        <w:tblLook w:val="01E0" w:firstRow="1" w:lastRow="1" w:firstColumn="1" w:lastColumn="1" w:noHBand="0" w:noVBand="0"/>
      </w:tblPr>
      <w:tblGrid>
        <w:gridCol w:w="5165"/>
        <w:gridCol w:w="5047"/>
      </w:tblGrid>
      <w:tr w:rsidR="00FD09E6" w:rsidRPr="007D6256" w14:paraId="638EA5F6" w14:textId="77777777" w:rsidTr="006E0686">
        <w:trPr>
          <w:trHeight w:val="1479"/>
        </w:trPr>
        <w:tc>
          <w:tcPr>
            <w:tcW w:w="4857" w:type="dxa"/>
          </w:tcPr>
          <w:p w14:paraId="68CBCBCD" w14:textId="2B0215FC" w:rsidR="00FD09E6" w:rsidRPr="007D6256" w:rsidRDefault="00A21680" w:rsidP="00B43182">
            <w:pPr>
              <w:spacing w:after="0" w:line="240" w:lineRule="auto"/>
              <w:contextualSpacing/>
              <w:jc w:val="center"/>
              <w:rPr>
                <w:rFonts w:ascii="Times New Roman" w:hAnsi="Times New Roman"/>
                <w:i/>
              </w:rPr>
            </w:pPr>
            <w:r w:rsidRPr="007D6256">
              <w:rPr>
                <w:rFonts w:ascii="Times New Roman" w:hAnsi="Times New Roman"/>
                <w:i/>
              </w:rPr>
              <w:t>Ngày .. tháng .</w:t>
            </w:r>
            <w:r w:rsidRPr="007D6256">
              <w:rPr>
                <w:rFonts w:ascii="Times New Roman" w:hAnsi="Times New Roman"/>
                <w:i/>
                <w:lang w:val="vi-VN"/>
              </w:rPr>
              <w:t>.</w:t>
            </w:r>
            <w:r w:rsidR="0053304A" w:rsidRPr="007D6256">
              <w:rPr>
                <w:rFonts w:ascii="Times New Roman" w:hAnsi="Times New Roman"/>
                <w:i/>
              </w:rPr>
              <w:t xml:space="preserve"> năm 20</w:t>
            </w:r>
            <w:r w:rsidR="006029FE" w:rsidRPr="007D6256">
              <w:rPr>
                <w:rFonts w:ascii="Times New Roman" w:hAnsi="Times New Roman"/>
                <w:i/>
              </w:rPr>
              <w:t>20</w:t>
            </w:r>
          </w:p>
          <w:p w14:paraId="6D565F2C" w14:textId="631A8497" w:rsidR="00FD09E6" w:rsidRPr="007D6256" w:rsidRDefault="00FD09E6" w:rsidP="00B43182">
            <w:pPr>
              <w:spacing w:after="0" w:line="240" w:lineRule="auto"/>
              <w:contextualSpacing/>
              <w:rPr>
                <w:rFonts w:ascii="Times New Roman" w:hAnsi="Times New Roman"/>
                <w:b/>
                <w:lang w:val="vi-VN"/>
              </w:rPr>
            </w:pPr>
            <w:r w:rsidRPr="007D6256">
              <w:rPr>
                <w:rFonts w:ascii="Times New Roman" w:hAnsi="Times New Roman"/>
                <w:b/>
              </w:rPr>
              <w:t xml:space="preserve">                      </w:t>
            </w:r>
            <w:r w:rsidR="00F36D5A" w:rsidRPr="007D6256">
              <w:rPr>
                <w:rFonts w:ascii="Times New Roman" w:hAnsi="Times New Roman"/>
                <w:b/>
                <w:lang w:val="vi-VN"/>
              </w:rPr>
              <w:t xml:space="preserve">          </w:t>
            </w:r>
            <w:r w:rsidR="00E274F4" w:rsidRPr="007D6256">
              <w:rPr>
                <w:rFonts w:ascii="Times New Roman" w:hAnsi="Times New Roman"/>
                <w:b/>
                <w:lang w:val="vi-VN"/>
              </w:rPr>
              <w:t>KHOA XÂY DỰNG</w:t>
            </w:r>
          </w:p>
          <w:p w14:paraId="1FAF0573" w14:textId="77777777" w:rsidR="00500EB8" w:rsidRPr="007D6256" w:rsidRDefault="00500EB8" w:rsidP="00B43182">
            <w:pPr>
              <w:spacing w:after="0" w:line="240" w:lineRule="auto"/>
              <w:contextualSpacing/>
              <w:jc w:val="center"/>
              <w:rPr>
                <w:rFonts w:ascii="Times New Roman" w:hAnsi="Times New Roman"/>
                <w:i/>
              </w:rPr>
            </w:pPr>
          </w:p>
          <w:p w14:paraId="3B5AEEF4" w14:textId="77777777" w:rsidR="00500EB8" w:rsidRPr="007D6256" w:rsidRDefault="00500EB8" w:rsidP="00B43182">
            <w:pPr>
              <w:spacing w:after="0" w:line="240" w:lineRule="auto"/>
              <w:contextualSpacing/>
              <w:jc w:val="center"/>
              <w:rPr>
                <w:rFonts w:ascii="Times New Roman" w:hAnsi="Times New Roman"/>
                <w:i/>
              </w:rPr>
            </w:pPr>
          </w:p>
          <w:p w14:paraId="258E03D0" w14:textId="2CA34477" w:rsidR="00500EB8" w:rsidRPr="007D6256" w:rsidRDefault="00500EB8" w:rsidP="00B43182">
            <w:pPr>
              <w:spacing w:after="0" w:line="240" w:lineRule="auto"/>
              <w:contextualSpacing/>
              <w:jc w:val="center"/>
              <w:rPr>
                <w:rFonts w:ascii="Times New Roman" w:hAnsi="Times New Roman"/>
              </w:rPr>
            </w:pPr>
          </w:p>
        </w:tc>
        <w:tc>
          <w:tcPr>
            <w:tcW w:w="4746" w:type="dxa"/>
          </w:tcPr>
          <w:p w14:paraId="5434FA88" w14:textId="605CD646" w:rsidR="00FD09E6" w:rsidRPr="007D6256" w:rsidRDefault="00716744" w:rsidP="00B43182">
            <w:pPr>
              <w:spacing w:after="0" w:line="240" w:lineRule="auto"/>
              <w:contextualSpacing/>
              <w:jc w:val="center"/>
              <w:rPr>
                <w:rFonts w:ascii="Times New Roman" w:hAnsi="Times New Roman"/>
                <w:i/>
              </w:rPr>
            </w:pPr>
            <w:r w:rsidRPr="007D6256">
              <w:rPr>
                <w:rFonts w:ascii="Times New Roman" w:hAnsi="Times New Roman"/>
                <w:i/>
              </w:rPr>
              <w:t xml:space="preserve"> Ngày …</w:t>
            </w:r>
            <w:r w:rsidRPr="007D6256">
              <w:rPr>
                <w:rFonts w:ascii="Times New Roman" w:hAnsi="Times New Roman"/>
                <w:i/>
                <w:lang w:val="vi-VN"/>
              </w:rPr>
              <w:t>.</w:t>
            </w:r>
            <w:r w:rsidRPr="007D6256">
              <w:rPr>
                <w:rFonts w:ascii="Times New Roman" w:hAnsi="Times New Roman"/>
                <w:i/>
              </w:rPr>
              <w:t xml:space="preserve"> tháng .</w:t>
            </w:r>
            <w:r w:rsidRPr="007D6256">
              <w:rPr>
                <w:rFonts w:ascii="Times New Roman" w:hAnsi="Times New Roman"/>
                <w:i/>
                <w:lang w:val="vi-VN"/>
              </w:rPr>
              <w:t>..</w:t>
            </w:r>
            <w:r w:rsidR="00F36D5A" w:rsidRPr="007D6256">
              <w:rPr>
                <w:rFonts w:ascii="Times New Roman" w:hAnsi="Times New Roman"/>
                <w:i/>
              </w:rPr>
              <w:t xml:space="preserve"> </w:t>
            </w:r>
            <w:r w:rsidR="00FD09E6" w:rsidRPr="007D6256">
              <w:rPr>
                <w:rFonts w:ascii="Times New Roman" w:hAnsi="Times New Roman"/>
                <w:i/>
              </w:rPr>
              <w:t>năm</w:t>
            </w:r>
            <w:r w:rsidRPr="007D6256">
              <w:rPr>
                <w:rFonts w:ascii="Times New Roman" w:hAnsi="Times New Roman"/>
                <w:i/>
                <w:lang w:val="vi-VN"/>
              </w:rPr>
              <w:t xml:space="preserve"> 20</w:t>
            </w:r>
            <w:r w:rsidR="006029FE" w:rsidRPr="007D6256">
              <w:rPr>
                <w:rFonts w:ascii="Times New Roman" w:hAnsi="Times New Roman"/>
                <w:i/>
              </w:rPr>
              <w:t>20</w:t>
            </w:r>
          </w:p>
          <w:p w14:paraId="0F7C278C" w14:textId="1DC1721C" w:rsidR="00FD09E6" w:rsidRPr="007D6256" w:rsidRDefault="00E274F4" w:rsidP="00B43182">
            <w:pPr>
              <w:spacing w:after="0" w:line="240" w:lineRule="auto"/>
              <w:contextualSpacing/>
              <w:jc w:val="center"/>
              <w:rPr>
                <w:rFonts w:ascii="Times New Roman" w:hAnsi="Times New Roman"/>
                <w:b/>
                <w:lang w:val="vi-VN"/>
              </w:rPr>
            </w:pPr>
            <w:r w:rsidRPr="007D6256">
              <w:rPr>
                <w:rFonts w:ascii="Times New Roman" w:hAnsi="Times New Roman"/>
                <w:b/>
                <w:lang w:val="vi-VN"/>
              </w:rPr>
              <w:t>CHỦ NHIỆM ĐỀ TÀI</w:t>
            </w:r>
          </w:p>
          <w:p w14:paraId="0B134536" w14:textId="21436D19" w:rsidR="00500EB8" w:rsidRPr="007D6256" w:rsidRDefault="00500EB8" w:rsidP="00B43182">
            <w:pPr>
              <w:spacing w:after="0" w:line="240" w:lineRule="auto"/>
              <w:contextualSpacing/>
              <w:jc w:val="center"/>
              <w:rPr>
                <w:rFonts w:ascii="Times New Roman" w:hAnsi="Times New Roman"/>
                <w:i/>
              </w:rPr>
            </w:pPr>
          </w:p>
          <w:p w14:paraId="32BD1227" w14:textId="4361357C" w:rsidR="00E274F4" w:rsidRDefault="00E274F4" w:rsidP="00B43182">
            <w:pPr>
              <w:spacing w:after="0" w:line="240" w:lineRule="auto"/>
              <w:contextualSpacing/>
              <w:jc w:val="center"/>
              <w:rPr>
                <w:rFonts w:ascii="Times New Roman" w:hAnsi="Times New Roman"/>
                <w:i/>
              </w:rPr>
            </w:pPr>
          </w:p>
          <w:p w14:paraId="034DB6C9" w14:textId="5769DD3D" w:rsidR="003649B0" w:rsidRDefault="003649B0" w:rsidP="00B43182">
            <w:pPr>
              <w:spacing w:after="0" w:line="240" w:lineRule="auto"/>
              <w:contextualSpacing/>
              <w:jc w:val="center"/>
              <w:rPr>
                <w:rFonts w:ascii="Times New Roman" w:hAnsi="Times New Roman"/>
                <w:i/>
              </w:rPr>
            </w:pPr>
          </w:p>
          <w:p w14:paraId="13594B0D" w14:textId="77777777" w:rsidR="003649B0" w:rsidRPr="007D6256" w:rsidRDefault="003649B0" w:rsidP="00B43182">
            <w:pPr>
              <w:spacing w:after="0" w:line="240" w:lineRule="auto"/>
              <w:contextualSpacing/>
              <w:jc w:val="center"/>
              <w:rPr>
                <w:rFonts w:ascii="Times New Roman" w:hAnsi="Times New Roman"/>
                <w:i/>
              </w:rPr>
            </w:pPr>
          </w:p>
          <w:p w14:paraId="6F7BEEC2" w14:textId="77777777" w:rsidR="00500EB8" w:rsidRPr="007D6256" w:rsidRDefault="00500EB8" w:rsidP="00B43182">
            <w:pPr>
              <w:spacing w:after="0" w:line="240" w:lineRule="auto"/>
              <w:contextualSpacing/>
              <w:jc w:val="center"/>
              <w:rPr>
                <w:rFonts w:ascii="Times New Roman" w:hAnsi="Times New Roman"/>
                <w:i/>
              </w:rPr>
            </w:pPr>
          </w:p>
          <w:p w14:paraId="2905EE2B" w14:textId="43DC5D8B" w:rsidR="00500EB8" w:rsidRPr="007D6256" w:rsidRDefault="00500EB8" w:rsidP="00B43182">
            <w:pPr>
              <w:spacing w:after="0" w:line="240" w:lineRule="auto"/>
              <w:contextualSpacing/>
              <w:jc w:val="center"/>
              <w:rPr>
                <w:rFonts w:ascii="Times New Roman" w:hAnsi="Times New Roman"/>
                <w:b/>
                <w:bCs/>
              </w:rPr>
            </w:pPr>
            <w:r w:rsidRPr="007D6256">
              <w:rPr>
                <w:rFonts w:ascii="Times New Roman" w:hAnsi="Times New Roman"/>
                <w:b/>
                <w:bCs/>
              </w:rPr>
              <w:t xml:space="preserve">TS. </w:t>
            </w:r>
            <w:r w:rsidR="006029FE" w:rsidRPr="007D6256">
              <w:rPr>
                <w:rFonts w:ascii="Times New Roman" w:hAnsi="Times New Roman"/>
                <w:b/>
                <w:bCs/>
              </w:rPr>
              <w:t>Tăng Văn Lâm</w:t>
            </w:r>
          </w:p>
        </w:tc>
      </w:tr>
    </w:tbl>
    <w:p w14:paraId="7281AD00" w14:textId="77777777" w:rsidR="00FD09E6" w:rsidRPr="007D6256" w:rsidRDefault="00FD09E6" w:rsidP="00FD09E6">
      <w:pPr>
        <w:spacing w:before="120" w:after="0" w:line="264" w:lineRule="auto"/>
        <w:contextualSpacing/>
        <w:jc w:val="center"/>
        <w:rPr>
          <w:rFonts w:ascii="Times New Roman" w:hAnsi="Times New Roman"/>
          <w:i/>
        </w:rPr>
      </w:pPr>
    </w:p>
    <w:p w14:paraId="73D6C2A5" w14:textId="77777777" w:rsidR="00FD09E6" w:rsidRPr="007D6256" w:rsidRDefault="00FD09E6" w:rsidP="00FD09E6">
      <w:pPr>
        <w:spacing w:after="0" w:line="240" w:lineRule="auto"/>
        <w:contextualSpacing/>
        <w:jc w:val="center"/>
        <w:rPr>
          <w:rFonts w:ascii="Times New Roman" w:hAnsi="Times New Roman"/>
        </w:rPr>
      </w:pPr>
      <w:r w:rsidRPr="007D6256">
        <w:rPr>
          <w:rFonts w:ascii="Times New Roman" w:hAnsi="Times New Roman"/>
          <w:i/>
        </w:rPr>
        <w:t>Ngày…tháng…năm……</w:t>
      </w:r>
    </w:p>
    <w:p w14:paraId="2593BAA2" w14:textId="77777777" w:rsidR="00E274F4" w:rsidRPr="007D6256" w:rsidRDefault="00E274F4" w:rsidP="00E274F4">
      <w:pPr>
        <w:spacing w:before="40" w:after="40" w:line="240" w:lineRule="auto"/>
        <w:jc w:val="center"/>
        <w:rPr>
          <w:rFonts w:ascii="Times New Roman" w:eastAsia="Times New Roman" w:hAnsi="Times New Roman"/>
          <w:b/>
          <w:bCs/>
        </w:rPr>
      </w:pPr>
      <w:r w:rsidRPr="007D6256">
        <w:rPr>
          <w:rFonts w:ascii="Times New Roman" w:eastAsia="Times New Roman" w:hAnsi="Times New Roman"/>
          <w:b/>
          <w:bCs/>
        </w:rPr>
        <w:t>HIỆU TRƯỞNG</w:t>
      </w:r>
    </w:p>
    <w:p w14:paraId="0BFFA0E3" w14:textId="3DC31B36" w:rsidR="00A61820" w:rsidRPr="0029717B" w:rsidRDefault="00E274F4" w:rsidP="00E274F4">
      <w:pPr>
        <w:jc w:val="center"/>
        <w:rPr>
          <w:rFonts w:ascii="Times New Roman" w:hAnsi="Times New Roman"/>
          <w:lang w:val="vi-VN"/>
        </w:rPr>
      </w:pPr>
      <w:r w:rsidRPr="007D6256">
        <w:rPr>
          <w:rFonts w:ascii="Times New Roman" w:eastAsia="Times New Roman" w:hAnsi="Times New Roman"/>
          <w:b/>
          <w:bCs/>
        </w:rPr>
        <w:t>TRƯỜNG ĐẠI HỌC MỎ - ĐỊA CHẤT</w:t>
      </w:r>
    </w:p>
    <w:p w14:paraId="0F4D3BD0" w14:textId="77777777" w:rsidR="00A61820" w:rsidRPr="0029717B" w:rsidRDefault="00A61820" w:rsidP="00A61820">
      <w:pPr>
        <w:rPr>
          <w:rFonts w:ascii="Times New Roman" w:hAnsi="Times New Roman"/>
          <w:lang w:val="vi-VN"/>
        </w:rPr>
      </w:pPr>
    </w:p>
    <w:p w14:paraId="00F7B572" w14:textId="20FC638B" w:rsidR="00A61820" w:rsidRPr="0029717B" w:rsidRDefault="00A61820" w:rsidP="00A61820">
      <w:pPr>
        <w:rPr>
          <w:rFonts w:ascii="Times New Roman" w:hAnsi="Times New Roman"/>
          <w:lang w:val="vi-VN"/>
        </w:rPr>
      </w:pPr>
    </w:p>
    <w:p w14:paraId="0D83A231" w14:textId="265837A0" w:rsidR="00FD09E6" w:rsidRDefault="00FD09E6" w:rsidP="00A61820">
      <w:pPr>
        <w:tabs>
          <w:tab w:val="left" w:pos="1702"/>
        </w:tabs>
        <w:rPr>
          <w:rFonts w:ascii="Times New Roman" w:hAnsi="Times New Roman"/>
        </w:rPr>
      </w:pPr>
    </w:p>
    <w:p w14:paraId="215AB86A" w14:textId="30617255" w:rsidR="00977636" w:rsidRDefault="00977636" w:rsidP="00A61820">
      <w:pPr>
        <w:tabs>
          <w:tab w:val="left" w:pos="1702"/>
        </w:tabs>
        <w:rPr>
          <w:rFonts w:ascii="Times New Roman" w:hAnsi="Times New Roman"/>
        </w:rPr>
      </w:pPr>
    </w:p>
    <w:p w14:paraId="256BE6B8" w14:textId="377EF164" w:rsidR="00977636" w:rsidRDefault="00977636" w:rsidP="00A61820">
      <w:pPr>
        <w:tabs>
          <w:tab w:val="left" w:pos="1702"/>
        </w:tabs>
        <w:rPr>
          <w:rFonts w:ascii="Times New Roman" w:hAnsi="Times New Roman"/>
        </w:rPr>
      </w:pPr>
    </w:p>
    <w:p w14:paraId="1BFF6D49" w14:textId="311048D6" w:rsidR="00977636" w:rsidRDefault="00977636" w:rsidP="00A61820">
      <w:pPr>
        <w:tabs>
          <w:tab w:val="left" w:pos="1702"/>
        </w:tabs>
        <w:rPr>
          <w:rFonts w:ascii="Times New Roman" w:hAnsi="Times New Roman"/>
        </w:rPr>
      </w:pPr>
    </w:p>
    <w:p w14:paraId="58C6FFE0" w14:textId="65530ED0" w:rsidR="00977636" w:rsidRDefault="00977636" w:rsidP="00A61820">
      <w:pPr>
        <w:tabs>
          <w:tab w:val="left" w:pos="1702"/>
        </w:tabs>
        <w:rPr>
          <w:rFonts w:ascii="Times New Roman" w:hAnsi="Times New Roman"/>
        </w:rPr>
      </w:pPr>
    </w:p>
    <w:p w14:paraId="3E6C249E" w14:textId="55C5A02F" w:rsidR="00977636" w:rsidRDefault="00977636" w:rsidP="00A61820">
      <w:pPr>
        <w:tabs>
          <w:tab w:val="left" w:pos="1702"/>
        </w:tabs>
        <w:rPr>
          <w:rFonts w:ascii="Times New Roman" w:hAnsi="Times New Roman"/>
        </w:rPr>
      </w:pPr>
    </w:p>
    <w:p w14:paraId="199EFC4D" w14:textId="0341C58E" w:rsidR="00977636" w:rsidRDefault="00977636" w:rsidP="00A61820">
      <w:pPr>
        <w:tabs>
          <w:tab w:val="left" w:pos="1702"/>
        </w:tabs>
        <w:rPr>
          <w:rFonts w:ascii="Times New Roman" w:hAnsi="Times New Roman"/>
        </w:rPr>
      </w:pPr>
    </w:p>
    <w:p w14:paraId="0D44992D" w14:textId="1BB51CDB" w:rsidR="00977636" w:rsidRDefault="00977636" w:rsidP="00A61820">
      <w:pPr>
        <w:tabs>
          <w:tab w:val="left" w:pos="1702"/>
        </w:tabs>
        <w:rPr>
          <w:rFonts w:ascii="Times New Roman" w:hAnsi="Times New Roman"/>
        </w:rPr>
      </w:pPr>
    </w:p>
    <w:p w14:paraId="0E20CF4D" w14:textId="1BBD67B9" w:rsidR="00977636" w:rsidRDefault="00977636" w:rsidP="00A61820">
      <w:pPr>
        <w:tabs>
          <w:tab w:val="left" w:pos="1702"/>
        </w:tabs>
        <w:rPr>
          <w:rFonts w:ascii="Times New Roman" w:hAnsi="Times New Roman"/>
        </w:rPr>
      </w:pPr>
    </w:p>
    <w:p w14:paraId="4C40DC84" w14:textId="6F588DE7" w:rsidR="00977636" w:rsidRDefault="00977636" w:rsidP="00A61820">
      <w:pPr>
        <w:tabs>
          <w:tab w:val="left" w:pos="1702"/>
        </w:tabs>
        <w:rPr>
          <w:rFonts w:ascii="Times New Roman" w:hAnsi="Times New Roman"/>
        </w:rPr>
      </w:pPr>
    </w:p>
    <w:p w14:paraId="3348C643" w14:textId="09EACF2F" w:rsidR="00977636" w:rsidRDefault="00977636" w:rsidP="00A61820">
      <w:pPr>
        <w:tabs>
          <w:tab w:val="left" w:pos="1702"/>
        </w:tabs>
        <w:rPr>
          <w:rFonts w:ascii="Times New Roman" w:hAnsi="Times New Roman"/>
        </w:rPr>
      </w:pPr>
    </w:p>
    <w:p w14:paraId="101B058F" w14:textId="77B0FD5D" w:rsidR="00977636" w:rsidRDefault="00977636" w:rsidP="00A61820">
      <w:pPr>
        <w:tabs>
          <w:tab w:val="left" w:pos="1702"/>
        </w:tabs>
        <w:rPr>
          <w:rFonts w:ascii="Times New Roman" w:hAnsi="Times New Roman"/>
        </w:rPr>
      </w:pPr>
    </w:p>
    <w:p w14:paraId="5BF4BE63" w14:textId="5738C17E" w:rsidR="00977636" w:rsidRDefault="00977636" w:rsidP="00A61820">
      <w:pPr>
        <w:tabs>
          <w:tab w:val="left" w:pos="1702"/>
        </w:tabs>
        <w:rPr>
          <w:rFonts w:ascii="Times New Roman" w:hAnsi="Times New Roman"/>
        </w:rPr>
      </w:pPr>
    </w:p>
    <w:p w14:paraId="3763DD55" w14:textId="0D2EE890" w:rsidR="00977636" w:rsidRDefault="00977636" w:rsidP="00A61820">
      <w:pPr>
        <w:tabs>
          <w:tab w:val="left" w:pos="1702"/>
        </w:tabs>
        <w:rPr>
          <w:rFonts w:ascii="Times New Roman" w:hAnsi="Times New Roman"/>
        </w:rPr>
      </w:pPr>
    </w:p>
    <w:tbl>
      <w:tblPr>
        <w:tblW w:w="11920" w:type="dxa"/>
        <w:jc w:val="center"/>
        <w:tblLook w:val="04A0" w:firstRow="1" w:lastRow="0" w:firstColumn="1" w:lastColumn="0" w:noHBand="0" w:noVBand="1"/>
      </w:tblPr>
      <w:tblGrid>
        <w:gridCol w:w="485"/>
        <w:gridCol w:w="2123"/>
        <w:gridCol w:w="1040"/>
        <w:gridCol w:w="1940"/>
        <w:gridCol w:w="960"/>
        <w:gridCol w:w="2041"/>
        <w:gridCol w:w="1020"/>
        <w:gridCol w:w="1042"/>
        <w:gridCol w:w="681"/>
        <w:gridCol w:w="960"/>
      </w:tblGrid>
      <w:tr w:rsidR="00977636" w:rsidRPr="00977636" w14:paraId="2455C356" w14:textId="77777777" w:rsidTr="00977636">
        <w:trPr>
          <w:trHeight w:val="405"/>
          <w:jc w:val="center"/>
        </w:trPr>
        <w:tc>
          <w:tcPr>
            <w:tcW w:w="10960" w:type="dxa"/>
            <w:gridSpan w:val="9"/>
            <w:tcBorders>
              <w:top w:val="nil"/>
              <w:left w:val="nil"/>
              <w:bottom w:val="nil"/>
              <w:right w:val="nil"/>
            </w:tcBorders>
            <w:shd w:val="clear" w:color="auto" w:fill="auto"/>
            <w:noWrap/>
            <w:vAlign w:val="bottom"/>
            <w:hideMark/>
          </w:tcPr>
          <w:p w14:paraId="306ED266" w14:textId="77777777" w:rsidR="00977636" w:rsidRPr="00977636" w:rsidRDefault="00977636" w:rsidP="00977636">
            <w:pPr>
              <w:spacing w:after="0" w:line="240" w:lineRule="auto"/>
              <w:jc w:val="center"/>
              <w:rPr>
                <w:rFonts w:ascii="Times New Roman" w:eastAsia="Times New Roman" w:hAnsi="Times New Roman"/>
                <w:b/>
                <w:bCs/>
                <w:color w:val="000000"/>
                <w:sz w:val="32"/>
                <w:szCs w:val="32"/>
              </w:rPr>
            </w:pPr>
            <w:r w:rsidRPr="00977636">
              <w:rPr>
                <w:rFonts w:ascii="Times New Roman" w:eastAsia="Times New Roman" w:hAnsi="Times New Roman"/>
                <w:b/>
                <w:bCs/>
                <w:color w:val="000000"/>
                <w:sz w:val="32"/>
                <w:szCs w:val="32"/>
              </w:rPr>
              <w:lastRenderedPageBreak/>
              <w:t xml:space="preserve">Dự toán chi tiết </w:t>
            </w:r>
          </w:p>
        </w:tc>
        <w:tc>
          <w:tcPr>
            <w:tcW w:w="960" w:type="dxa"/>
            <w:tcBorders>
              <w:top w:val="nil"/>
              <w:left w:val="nil"/>
              <w:bottom w:val="nil"/>
              <w:right w:val="nil"/>
            </w:tcBorders>
            <w:shd w:val="clear" w:color="auto" w:fill="auto"/>
            <w:noWrap/>
            <w:vAlign w:val="bottom"/>
            <w:hideMark/>
          </w:tcPr>
          <w:p w14:paraId="268A57C4" w14:textId="77777777" w:rsidR="00977636" w:rsidRPr="00977636" w:rsidRDefault="00977636" w:rsidP="00977636">
            <w:pPr>
              <w:spacing w:after="0" w:line="240" w:lineRule="auto"/>
              <w:jc w:val="center"/>
              <w:rPr>
                <w:rFonts w:ascii="Times New Roman" w:eastAsia="Times New Roman" w:hAnsi="Times New Roman"/>
                <w:b/>
                <w:bCs/>
                <w:color w:val="000000"/>
                <w:sz w:val="32"/>
                <w:szCs w:val="32"/>
              </w:rPr>
            </w:pPr>
          </w:p>
        </w:tc>
      </w:tr>
      <w:tr w:rsidR="00977636" w:rsidRPr="00977636" w14:paraId="031A1A9A" w14:textId="77777777" w:rsidTr="00977636">
        <w:trPr>
          <w:trHeight w:val="743"/>
          <w:jc w:val="center"/>
        </w:trPr>
        <w:tc>
          <w:tcPr>
            <w:tcW w:w="10960" w:type="dxa"/>
            <w:gridSpan w:val="9"/>
            <w:tcBorders>
              <w:top w:val="nil"/>
              <w:left w:val="nil"/>
              <w:bottom w:val="nil"/>
              <w:right w:val="nil"/>
            </w:tcBorders>
            <w:shd w:val="clear" w:color="auto" w:fill="auto"/>
            <w:vAlign w:val="bottom"/>
            <w:hideMark/>
          </w:tcPr>
          <w:p w14:paraId="0933788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Tên đề tài: </w:t>
            </w:r>
            <w:r w:rsidRPr="00977636">
              <w:rPr>
                <w:rFonts w:ascii="Times New Roman" w:eastAsia="Times New Roman" w:hAnsi="Times New Roman"/>
                <w:b/>
                <w:bCs/>
                <w:color w:val="000000"/>
              </w:rPr>
              <w:t>“Nghiên cứu ảnh hưởng của hỗn hợp phụ gia biến tính đến tính chất của bê tông chất lượng cao hạt mịn sử dụng trong các công trình ven biển và hải đảo”</w:t>
            </w:r>
          </w:p>
        </w:tc>
        <w:tc>
          <w:tcPr>
            <w:tcW w:w="960" w:type="dxa"/>
            <w:tcBorders>
              <w:top w:val="nil"/>
              <w:left w:val="nil"/>
              <w:bottom w:val="nil"/>
              <w:right w:val="nil"/>
            </w:tcBorders>
            <w:shd w:val="clear" w:color="auto" w:fill="auto"/>
            <w:noWrap/>
            <w:vAlign w:val="bottom"/>
            <w:hideMark/>
          </w:tcPr>
          <w:p w14:paraId="16A2EAE5"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3AD868DB"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1B7B3D65"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61EF0F0D"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2B2161E1"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3AB4CDC1"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54636DC"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31B37648"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4CCD7243"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00A54079"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5EA7040C"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8533300"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59FD145F"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1B3B7BF1"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540E92FC"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4E299D7F"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2D8BE3B6"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6AAB7709"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4F027DC5"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D9FBED1"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64682001"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09A0BC87"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66D4BAD"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5015421C" w14:textId="77777777" w:rsidTr="00977636">
        <w:trPr>
          <w:trHeight w:val="300"/>
          <w:jc w:val="center"/>
        </w:trPr>
        <w:tc>
          <w:tcPr>
            <w:tcW w:w="2422" w:type="dxa"/>
            <w:gridSpan w:val="2"/>
            <w:tcBorders>
              <w:top w:val="nil"/>
              <w:left w:val="nil"/>
              <w:bottom w:val="nil"/>
              <w:right w:val="nil"/>
            </w:tcBorders>
            <w:shd w:val="clear" w:color="auto" w:fill="auto"/>
            <w:noWrap/>
            <w:vAlign w:val="bottom"/>
            <w:hideMark/>
          </w:tcPr>
          <w:p w14:paraId="5D03695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A. Cơ sở dự toán:</w:t>
            </w:r>
          </w:p>
        </w:tc>
        <w:tc>
          <w:tcPr>
            <w:tcW w:w="1040" w:type="dxa"/>
            <w:tcBorders>
              <w:top w:val="nil"/>
              <w:left w:val="nil"/>
              <w:bottom w:val="nil"/>
              <w:right w:val="nil"/>
            </w:tcBorders>
            <w:shd w:val="clear" w:color="auto" w:fill="auto"/>
            <w:noWrap/>
            <w:vAlign w:val="bottom"/>
            <w:hideMark/>
          </w:tcPr>
          <w:p w14:paraId="66ECE680"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nil"/>
              <w:right w:val="nil"/>
            </w:tcBorders>
            <w:shd w:val="clear" w:color="auto" w:fill="auto"/>
            <w:noWrap/>
            <w:vAlign w:val="center"/>
            <w:hideMark/>
          </w:tcPr>
          <w:p w14:paraId="2953A9AC"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9A0F7EA"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7F5389F8"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42E0F79D"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4B881A13"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3F5D3527"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5CCE25F"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477FFDA0" w14:textId="77777777" w:rsidTr="00977636">
        <w:trPr>
          <w:trHeight w:val="960"/>
          <w:jc w:val="center"/>
        </w:trPr>
        <w:tc>
          <w:tcPr>
            <w:tcW w:w="11920" w:type="dxa"/>
            <w:gridSpan w:val="10"/>
            <w:tcBorders>
              <w:top w:val="nil"/>
              <w:left w:val="nil"/>
              <w:bottom w:val="nil"/>
              <w:right w:val="nil"/>
            </w:tcBorders>
            <w:shd w:val="clear" w:color="auto" w:fill="auto"/>
            <w:vAlign w:val="bottom"/>
            <w:hideMark/>
          </w:tcPr>
          <w:p w14:paraId="5A95FFB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1. Quyết định số 1804/QĐ-MĐC ngày 31/12/2015 của Hiệu trưởng Trường Đại học Mỏ - Địa chất quy định</w:t>
            </w:r>
            <w:r w:rsidRPr="00977636">
              <w:rPr>
                <w:rFonts w:ascii="Times New Roman" w:eastAsia="Times New Roman" w:hAnsi="Times New Roman"/>
                <w:color w:val="000000"/>
              </w:rPr>
              <w:br/>
              <w:t xml:space="preserve"> định mức xây dựng, phân bổ dự toán và quyết toán kinh phí áo dụng đối với nhiệm vụ KHCN cấp Cơ sở</w:t>
            </w:r>
            <w:r w:rsidRPr="00977636">
              <w:rPr>
                <w:rFonts w:ascii="Times New Roman" w:eastAsia="Times New Roman" w:hAnsi="Times New Roman"/>
                <w:color w:val="000000"/>
              </w:rPr>
              <w:br/>
              <w:t xml:space="preserve"> của Trường Đại học Mỏ - Địa chất</w:t>
            </w:r>
          </w:p>
        </w:tc>
      </w:tr>
      <w:tr w:rsidR="00977636" w:rsidRPr="00977636" w14:paraId="491BB6D4" w14:textId="77777777" w:rsidTr="00977636">
        <w:trPr>
          <w:trHeight w:val="390"/>
          <w:jc w:val="center"/>
        </w:trPr>
        <w:tc>
          <w:tcPr>
            <w:tcW w:w="3462" w:type="dxa"/>
            <w:gridSpan w:val="3"/>
            <w:tcBorders>
              <w:top w:val="nil"/>
              <w:left w:val="nil"/>
              <w:bottom w:val="nil"/>
              <w:right w:val="nil"/>
            </w:tcBorders>
            <w:shd w:val="clear" w:color="auto" w:fill="auto"/>
            <w:noWrap/>
            <w:vAlign w:val="bottom"/>
            <w:hideMark/>
          </w:tcPr>
          <w:p w14:paraId="1431BD6B"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2. Các căn cứ khác liên quan (nếu có):</w:t>
            </w:r>
          </w:p>
        </w:tc>
        <w:tc>
          <w:tcPr>
            <w:tcW w:w="1940" w:type="dxa"/>
            <w:tcBorders>
              <w:top w:val="nil"/>
              <w:left w:val="nil"/>
              <w:bottom w:val="nil"/>
              <w:right w:val="nil"/>
            </w:tcBorders>
            <w:shd w:val="clear" w:color="auto" w:fill="auto"/>
            <w:noWrap/>
            <w:vAlign w:val="center"/>
            <w:hideMark/>
          </w:tcPr>
          <w:p w14:paraId="533C60A0"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tcBorders>
              <w:top w:val="nil"/>
              <w:left w:val="nil"/>
              <w:bottom w:val="nil"/>
              <w:right w:val="nil"/>
            </w:tcBorders>
            <w:shd w:val="clear" w:color="auto" w:fill="auto"/>
            <w:noWrap/>
            <w:vAlign w:val="bottom"/>
            <w:hideMark/>
          </w:tcPr>
          <w:p w14:paraId="4E53C127"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7E25C5A3"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0A1C0191"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6F74DB2F"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71098D29"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16795E1A"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311141F0" w14:textId="77777777" w:rsidTr="00977636">
        <w:trPr>
          <w:trHeight w:val="405"/>
          <w:jc w:val="center"/>
        </w:trPr>
        <w:tc>
          <w:tcPr>
            <w:tcW w:w="3462" w:type="dxa"/>
            <w:gridSpan w:val="3"/>
            <w:tcBorders>
              <w:top w:val="nil"/>
              <w:left w:val="nil"/>
              <w:bottom w:val="nil"/>
              <w:right w:val="nil"/>
            </w:tcBorders>
            <w:shd w:val="clear" w:color="auto" w:fill="auto"/>
            <w:noWrap/>
            <w:vAlign w:val="bottom"/>
            <w:hideMark/>
          </w:tcPr>
          <w:p w14:paraId="4741C360" w14:textId="77777777" w:rsidR="00977636" w:rsidRPr="00977636" w:rsidRDefault="00977636" w:rsidP="00977636">
            <w:pPr>
              <w:spacing w:after="0" w:line="240" w:lineRule="auto"/>
              <w:rPr>
                <w:rFonts w:ascii="Times New Roman" w:eastAsia="Times New Roman" w:hAnsi="Times New Roman"/>
                <w:b/>
                <w:bCs/>
                <w:color w:val="000000"/>
              </w:rPr>
            </w:pPr>
            <w:r w:rsidRPr="00977636">
              <w:rPr>
                <w:rFonts w:ascii="Times New Roman" w:eastAsia="Times New Roman" w:hAnsi="Times New Roman"/>
                <w:b/>
                <w:bCs/>
                <w:color w:val="000000"/>
              </w:rPr>
              <w:t>I. Công lao động thực hiện đề tài</w:t>
            </w:r>
          </w:p>
        </w:tc>
        <w:tc>
          <w:tcPr>
            <w:tcW w:w="1940" w:type="dxa"/>
            <w:tcBorders>
              <w:top w:val="nil"/>
              <w:left w:val="nil"/>
              <w:bottom w:val="nil"/>
              <w:right w:val="nil"/>
            </w:tcBorders>
            <w:shd w:val="clear" w:color="auto" w:fill="auto"/>
            <w:noWrap/>
            <w:vAlign w:val="center"/>
            <w:hideMark/>
          </w:tcPr>
          <w:p w14:paraId="40F103FB" w14:textId="77777777" w:rsidR="00977636" w:rsidRPr="00977636" w:rsidRDefault="00977636" w:rsidP="00977636">
            <w:pPr>
              <w:spacing w:after="0" w:line="240" w:lineRule="auto"/>
              <w:rPr>
                <w:rFonts w:ascii="Times New Roman" w:eastAsia="Times New Roman" w:hAnsi="Times New Roman"/>
                <w:b/>
                <w:bCs/>
                <w:color w:val="000000"/>
              </w:rPr>
            </w:pPr>
          </w:p>
        </w:tc>
        <w:tc>
          <w:tcPr>
            <w:tcW w:w="960" w:type="dxa"/>
            <w:tcBorders>
              <w:top w:val="nil"/>
              <w:left w:val="nil"/>
              <w:bottom w:val="nil"/>
              <w:right w:val="nil"/>
            </w:tcBorders>
            <w:shd w:val="clear" w:color="auto" w:fill="auto"/>
            <w:noWrap/>
            <w:vAlign w:val="bottom"/>
            <w:hideMark/>
          </w:tcPr>
          <w:p w14:paraId="7932804F"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21714585"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1184CBAC"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2E863C7C"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6ECB20F5"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1BC54E3"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7B4EC2AB" w14:textId="77777777" w:rsidTr="00977636">
        <w:trPr>
          <w:trHeight w:val="630"/>
          <w:jc w:val="center"/>
        </w:trPr>
        <w:tc>
          <w:tcPr>
            <w:tcW w:w="29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E1B53E0"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TT</w:t>
            </w:r>
          </w:p>
        </w:tc>
        <w:tc>
          <w:tcPr>
            <w:tcW w:w="212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6DB85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Nội dung</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4637D4"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Sản phẩm</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DD87F7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Cán bộ thực hiện</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9F65C0"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Hệ số tiền công</w:t>
            </w:r>
            <w:r w:rsidRPr="00977636">
              <w:rPr>
                <w:rFonts w:ascii="Times New Roman" w:eastAsia="Times New Roman" w:hAnsi="Times New Roman"/>
                <w:color w:val="000000"/>
              </w:rPr>
              <w:br/>
              <w:t>Hstcn</w:t>
            </w:r>
          </w:p>
        </w:tc>
        <w:tc>
          <w:tcPr>
            <w:tcW w:w="20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0F7AD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Số ngày thực hiện</w:t>
            </w:r>
            <w:r w:rsidRPr="00977636">
              <w:rPr>
                <w:rFonts w:ascii="Times New Roman" w:eastAsia="Times New Roman" w:hAnsi="Times New Roman"/>
                <w:color w:val="000000"/>
              </w:rPr>
              <w:br/>
              <w:t>Snc</w:t>
            </w:r>
          </w:p>
        </w:tc>
        <w:tc>
          <w:tcPr>
            <w:tcW w:w="2557" w:type="dxa"/>
            <w:gridSpan w:val="3"/>
            <w:tcBorders>
              <w:top w:val="single" w:sz="4" w:space="0" w:color="auto"/>
              <w:left w:val="nil"/>
              <w:bottom w:val="single" w:sz="4" w:space="0" w:color="auto"/>
              <w:right w:val="single" w:sz="4" w:space="0" w:color="000000"/>
            </w:tcBorders>
            <w:shd w:val="clear" w:color="auto" w:fill="auto"/>
            <w:vAlign w:val="center"/>
            <w:hideMark/>
          </w:tcPr>
          <w:p w14:paraId="0FE8B9A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Thành tiền (đ) </w:t>
            </w:r>
            <w:r w:rsidRPr="00977636">
              <w:rPr>
                <w:rFonts w:ascii="Times New Roman" w:eastAsia="Times New Roman" w:hAnsi="Times New Roman"/>
                <w:color w:val="000000"/>
              </w:rPr>
              <w:br/>
              <w:t>S=1.490.000*Hstcn*Snc</w:t>
            </w:r>
          </w:p>
        </w:tc>
        <w:tc>
          <w:tcPr>
            <w:tcW w:w="960" w:type="dxa"/>
            <w:tcBorders>
              <w:top w:val="nil"/>
              <w:left w:val="nil"/>
              <w:bottom w:val="nil"/>
              <w:right w:val="nil"/>
            </w:tcBorders>
            <w:shd w:val="clear" w:color="auto" w:fill="auto"/>
            <w:noWrap/>
            <w:vAlign w:val="bottom"/>
            <w:hideMark/>
          </w:tcPr>
          <w:p w14:paraId="6E2778B6"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4AC583F4" w14:textId="77777777" w:rsidTr="00977636">
        <w:trPr>
          <w:trHeight w:val="465"/>
          <w:jc w:val="center"/>
        </w:trPr>
        <w:tc>
          <w:tcPr>
            <w:tcW w:w="299" w:type="dxa"/>
            <w:vMerge/>
            <w:tcBorders>
              <w:top w:val="single" w:sz="4" w:space="0" w:color="auto"/>
              <w:left w:val="single" w:sz="4" w:space="0" w:color="auto"/>
              <w:bottom w:val="single" w:sz="4" w:space="0" w:color="000000"/>
              <w:right w:val="single" w:sz="4" w:space="0" w:color="auto"/>
            </w:tcBorders>
            <w:vAlign w:val="center"/>
            <w:hideMark/>
          </w:tcPr>
          <w:p w14:paraId="178F1156"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single" w:sz="4" w:space="0" w:color="auto"/>
              <w:left w:val="single" w:sz="4" w:space="0" w:color="auto"/>
              <w:bottom w:val="single" w:sz="4" w:space="0" w:color="000000"/>
              <w:right w:val="single" w:sz="4" w:space="0" w:color="auto"/>
            </w:tcBorders>
            <w:vAlign w:val="center"/>
            <w:hideMark/>
          </w:tcPr>
          <w:p w14:paraId="6698C36B"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0D8DBC09"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117368C8"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13878D63"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000000"/>
              <w:right w:val="single" w:sz="4" w:space="0" w:color="auto"/>
            </w:tcBorders>
            <w:vAlign w:val="center"/>
            <w:hideMark/>
          </w:tcPr>
          <w:p w14:paraId="5247C271"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FB3AB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Tổng</w:t>
            </w:r>
          </w:p>
        </w:tc>
        <w:tc>
          <w:tcPr>
            <w:tcW w:w="153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208A49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Trong đó</w:t>
            </w:r>
          </w:p>
        </w:tc>
        <w:tc>
          <w:tcPr>
            <w:tcW w:w="960" w:type="dxa"/>
            <w:tcBorders>
              <w:top w:val="nil"/>
              <w:left w:val="nil"/>
              <w:bottom w:val="nil"/>
              <w:right w:val="nil"/>
            </w:tcBorders>
            <w:shd w:val="clear" w:color="auto" w:fill="auto"/>
            <w:noWrap/>
            <w:vAlign w:val="bottom"/>
            <w:hideMark/>
          </w:tcPr>
          <w:p w14:paraId="109F4FCF"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5AAFC6B3" w14:textId="77777777" w:rsidTr="00977636">
        <w:trPr>
          <w:trHeight w:val="480"/>
          <w:jc w:val="center"/>
        </w:trPr>
        <w:tc>
          <w:tcPr>
            <w:tcW w:w="299" w:type="dxa"/>
            <w:vMerge/>
            <w:tcBorders>
              <w:top w:val="single" w:sz="4" w:space="0" w:color="auto"/>
              <w:left w:val="single" w:sz="4" w:space="0" w:color="auto"/>
              <w:bottom w:val="single" w:sz="4" w:space="0" w:color="000000"/>
              <w:right w:val="single" w:sz="4" w:space="0" w:color="auto"/>
            </w:tcBorders>
            <w:vAlign w:val="center"/>
            <w:hideMark/>
          </w:tcPr>
          <w:p w14:paraId="1663F39F"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single" w:sz="4" w:space="0" w:color="auto"/>
              <w:left w:val="single" w:sz="4" w:space="0" w:color="auto"/>
              <w:bottom w:val="single" w:sz="4" w:space="0" w:color="000000"/>
              <w:right w:val="single" w:sz="4" w:space="0" w:color="auto"/>
            </w:tcBorders>
            <w:vAlign w:val="center"/>
            <w:hideMark/>
          </w:tcPr>
          <w:p w14:paraId="1385D549"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1053FFAE"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0184657F"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F365DDA"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000000"/>
              <w:right w:val="single" w:sz="4" w:space="0" w:color="auto"/>
            </w:tcBorders>
            <w:vAlign w:val="center"/>
            <w:hideMark/>
          </w:tcPr>
          <w:p w14:paraId="73BB4E2F"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tcBorders>
              <w:top w:val="nil"/>
              <w:left w:val="single" w:sz="4" w:space="0" w:color="auto"/>
              <w:bottom w:val="single" w:sz="4" w:space="0" w:color="000000"/>
              <w:right w:val="single" w:sz="4" w:space="0" w:color="auto"/>
            </w:tcBorders>
            <w:vAlign w:val="center"/>
            <w:hideMark/>
          </w:tcPr>
          <w:p w14:paraId="73B34C25" w14:textId="77777777" w:rsidR="00977636" w:rsidRPr="00977636" w:rsidRDefault="00977636" w:rsidP="00977636">
            <w:pPr>
              <w:spacing w:after="0" w:line="240" w:lineRule="auto"/>
              <w:rPr>
                <w:rFonts w:ascii="Times New Roman" w:eastAsia="Times New Roman" w:hAnsi="Times New Roman"/>
                <w:color w:val="000000"/>
              </w:rPr>
            </w:pPr>
          </w:p>
        </w:tc>
        <w:tc>
          <w:tcPr>
            <w:tcW w:w="1042" w:type="dxa"/>
            <w:tcBorders>
              <w:top w:val="nil"/>
              <w:left w:val="nil"/>
              <w:bottom w:val="single" w:sz="4" w:space="0" w:color="auto"/>
              <w:right w:val="single" w:sz="4" w:space="0" w:color="auto"/>
            </w:tcBorders>
            <w:shd w:val="clear" w:color="auto" w:fill="auto"/>
            <w:noWrap/>
            <w:vAlign w:val="center"/>
            <w:hideMark/>
          </w:tcPr>
          <w:p w14:paraId="407D170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Nhà trường</w:t>
            </w:r>
          </w:p>
        </w:tc>
        <w:tc>
          <w:tcPr>
            <w:tcW w:w="495" w:type="dxa"/>
            <w:tcBorders>
              <w:top w:val="nil"/>
              <w:left w:val="nil"/>
              <w:bottom w:val="single" w:sz="4" w:space="0" w:color="auto"/>
              <w:right w:val="single" w:sz="4" w:space="0" w:color="auto"/>
            </w:tcBorders>
            <w:shd w:val="clear" w:color="auto" w:fill="auto"/>
            <w:noWrap/>
            <w:vAlign w:val="center"/>
            <w:hideMark/>
          </w:tcPr>
          <w:p w14:paraId="19E8936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Khác</w:t>
            </w:r>
          </w:p>
        </w:tc>
        <w:tc>
          <w:tcPr>
            <w:tcW w:w="960" w:type="dxa"/>
            <w:tcBorders>
              <w:top w:val="nil"/>
              <w:left w:val="nil"/>
              <w:bottom w:val="nil"/>
              <w:right w:val="nil"/>
            </w:tcBorders>
            <w:shd w:val="clear" w:color="auto" w:fill="auto"/>
            <w:noWrap/>
            <w:vAlign w:val="bottom"/>
            <w:hideMark/>
          </w:tcPr>
          <w:p w14:paraId="0A6B8A92"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04BE5CF6" w14:textId="77777777" w:rsidTr="00977636">
        <w:trPr>
          <w:trHeight w:val="732"/>
          <w:jc w:val="center"/>
        </w:trPr>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669BB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1</w:t>
            </w:r>
          </w:p>
        </w:tc>
        <w:tc>
          <w:tcPr>
            <w:tcW w:w="2123" w:type="dxa"/>
            <w:vMerge w:val="restart"/>
            <w:tcBorders>
              <w:top w:val="nil"/>
              <w:left w:val="single" w:sz="4" w:space="0" w:color="auto"/>
              <w:bottom w:val="single" w:sz="4" w:space="0" w:color="auto"/>
              <w:right w:val="single" w:sz="4" w:space="0" w:color="auto"/>
            </w:tcBorders>
            <w:shd w:val="clear" w:color="auto" w:fill="auto"/>
            <w:vAlign w:val="center"/>
            <w:hideMark/>
          </w:tcPr>
          <w:p w14:paraId="0F6FA6E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Nghiên cưu tổng quan về ảnh hưởng của phụ gia hoạt tính đến ứng xử của bê tông chất lượng cao hạt mịn</w:t>
            </w:r>
          </w:p>
        </w:tc>
        <w:tc>
          <w:tcPr>
            <w:tcW w:w="1040" w:type="dxa"/>
            <w:vMerge w:val="restart"/>
            <w:tcBorders>
              <w:top w:val="nil"/>
              <w:left w:val="nil"/>
              <w:bottom w:val="single" w:sz="4" w:space="0" w:color="000000"/>
              <w:right w:val="single" w:sz="4" w:space="0" w:color="auto"/>
            </w:tcBorders>
            <w:shd w:val="clear" w:color="auto" w:fill="auto"/>
            <w:vAlign w:val="center"/>
            <w:hideMark/>
          </w:tcPr>
          <w:p w14:paraId="496297F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Báo cáo chuyên đề 1</w:t>
            </w:r>
          </w:p>
        </w:tc>
        <w:tc>
          <w:tcPr>
            <w:tcW w:w="1940" w:type="dxa"/>
            <w:tcBorders>
              <w:top w:val="nil"/>
              <w:left w:val="nil"/>
              <w:bottom w:val="single" w:sz="4" w:space="0" w:color="auto"/>
              <w:right w:val="single" w:sz="4" w:space="0" w:color="auto"/>
            </w:tcBorders>
            <w:shd w:val="clear" w:color="auto" w:fill="auto"/>
            <w:vAlign w:val="center"/>
            <w:hideMark/>
          </w:tcPr>
          <w:p w14:paraId="666D242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Tăng Văn Lâm</w:t>
            </w:r>
            <w:r w:rsidRPr="00977636">
              <w:rPr>
                <w:rFonts w:ascii="Times New Roman" w:eastAsia="Times New Roman" w:hAnsi="Times New Roman"/>
                <w:color w:val="000000"/>
              </w:rPr>
              <w:br/>
              <w:t>(Chủ nhiệm)</w:t>
            </w:r>
          </w:p>
        </w:tc>
        <w:tc>
          <w:tcPr>
            <w:tcW w:w="960" w:type="dxa"/>
            <w:tcBorders>
              <w:top w:val="nil"/>
              <w:left w:val="nil"/>
              <w:bottom w:val="single" w:sz="4" w:space="0" w:color="auto"/>
              <w:right w:val="single" w:sz="4" w:space="0" w:color="auto"/>
            </w:tcBorders>
            <w:shd w:val="clear" w:color="auto" w:fill="auto"/>
            <w:noWrap/>
            <w:vAlign w:val="center"/>
            <w:hideMark/>
          </w:tcPr>
          <w:p w14:paraId="0411510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0.42</w:t>
            </w:r>
          </w:p>
        </w:tc>
        <w:tc>
          <w:tcPr>
            <w:tcW w:w="2041" w:type="dxa"/>
            <w:tcBorders>
              <w:top w:val="nil"/>
              <w:left w:val="nil"/>
              <w:bottom w:val="single" w:sz="4" w:space="0" w:color="auto"/>
              <w:right w:val="single" w:sz="4" w:space="0" w:color="auto"/>
            </w:tcBorders>
            <w:shd w:val="clear" w:color="auto" w:fill="auto"/>
            <w:noWrap/>
            <w:vAlign w:val="center"/>
            <w:hideMark/>
          </w:tcPr>
          <w:p w14:paraId="275D3C80"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3EE6C9A0"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3 754 800</w:t>
            </w:r>
          </w:p>
        </w:tc>
        <w:tc>
          <w:tcPr>
            <w:tcW w:w="1042" w:type="dxa"/>
            <w:tcBorders>
              <w:top w:val="nil"/>
              <w:left w:val="nil"/>
              <w:bottom w:val="single" w:sz="4" w:space="0" w:color="auto"/>
              <w:right w:val="single" w:sz="4" w:space="0" w:color="auto"/>
            </w:tcBorders>
            <w:shd w:val="clear" w:color="000000" w:fill="FFFFFF"/>
            <w:noWrap/>
            <w:vAlign w:val="center"/>
            <w:hideMark/>
          </w:tcPr>
          <w:p w14:paraId="36D1D1C6"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3 754 800</w:t>
            </w:r>
          </w:p>
        </w:tc>
        <w:tc>
          <w:tcPr>
            <w:tcW w:w="495" w:type="dxa"/>
            <w:tcBorders>
              <w:top w:val="nil"/>
              <w:left w:val="nil"/>
              <w:bottom w:val="single" w:sz="4" w:space="0" w:color="auto"/>
              <w:right w:val="single" w:sz="4" w:space="0" w:color="auto"/>
            </w:tcBorders>
            <w:shd w:val="clear" w:color="000000" w:fill="FFFFFF"/>
            <w:noWrap/>
            <w:vAlign w:val="center"/>
            <w:hideMark/>
          </w:tcPr>
          <w:p w14:paraId="2A6959D2"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26A78C4E"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0D6D8FBE" w14:textId="77777777" w:rsidTr="00977636">
        <w:trPr>
          <w:trHeight w:val="732"/>
          <w:jc w:val="center"/>
        </w:trPr>
        <w:tc>
          <w:tcPr>
            <w:tcW w:w="299" w:type="dxa"/>
            <w:vMerge/>
            <w:tcBorders>
              <w:top w:val="nil"/>
              <w:left w:val="single" w:sz="4" w:space="0" w:color="auto"/>
              <w:bottom w:val="single" w:sz="4" w:space="0" w:color="000000"/>
              <w:right w:val="single" w:sz="4" w:space="0" w:color="auto"/>
            </w:tcBorders>
            <w:vAlign w:val="center"/>
            <w:hideMark/>
          </w:tcPr>
          <w:p w14:paraId="16010DEE"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auto"/>
              <w:right w:val="single" w:sz="4" w:space="0" w:color="auto"/>
            </w:tcBorders>
            <w:vAlign w:val="center"/>
            <w:hideMark/>
          </w:tcPr>
          <w:p w14:paraId="41801EA8"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6B24D989"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7FBA5A0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Phạm Thị Nhàn</w:t>
            </w:r>
            <w:r w:rsidRPr="00977636">
              <w:rPr>
                <w:rFonts w:ascii="Times New Roman" w:eastAsia="Times New Roman" w:hAnsi="Times New Roman"/>
                <w:color w:val="000000"/>
              </w:rPr>
              <w:br/>
              <w:t>(Thành viên chính)</w:t>
            </w:r>
          </w:p>
        </w:tc>
        <w:tc>
          <w:tcPr>
            <w:tcW w:w="960" w:type="dxa"/>
            <w:tcBorders>
              <w:top w:val="nil"/>
              <w:left w:val="nil"/>
              <w:bottom w:val="single" w:sz="4" w:space="0" w:color="auto"/>
              <w:right w:val="single" w:sz="4" w:space="0" w:color="auto"/>
            </w:tcBorders>
            <w:shd w:val="clear" w:color="auto" w:fill="auto"/>
            <w:noWrap/>
            <w:vAlign w:val="center"/>
            <w:hideMark/>
          </w:tcPr>
          <w:p w14:paraId="2B1D732D"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0.30</w:t>
            </w:r>
          </w:p>
        </w:tc>
        <w:tc>
          <w:tcPr>
            <w:tcW w:w="2041" w:type="dxa"/>
            <w:tcBorders>
              <w:top w:val="nil"/>
              <w:left w:val="nil"/>
              <w:bottom w:val="single" w:sz="4" w:space="0" w:color="auto"/>
              <w:right w:val="single" w:sz="4" w:space="0" w:color="auto"/>
            </w:tcBorders>
            <w:shd w:val="clear" w:color="auto" w:fill="auto"/>
            <w:noWrap/>
            <w:vAlign w:val="center"/>
            <w:hideMark/>
          </w:tcPr>
          <w:p w14:paraId="23D83FB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5</w:t>
            </w:r>
          </w:p>
        </w:tc>
        <w:tc>
          <w:tcPr>
            <w:tcW w:w="1020" w:type="dxa"/>
            <w:tcBorders>
              <w:top w:val="nil"/>
              <w:left w:val="nil"/>
              <w:bottom w:val="single" w:sz="4" w:space="0" w:color="auto"/>
              <w:right w:val="single" w:sz="4" w:space="0" w:color="auto"/>
            </w:tcBorders>
            <w:shd w:val="clear" w:color="000000" w:fill="FFFFFF"/>
            <w:noWrap/>
            <w:vAlign w:val="center"/>
            <w:hideMark/>
          </w:tcPr>
          <w:p w14:paraId="3A113C6D"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2 235 000</w:t>
            </w:r>
          </w:p>
        </w:tc>
        <w:tc>
          <w:tcPr>
            <w:tcW w:w="1042" w:type="dxa"/>
            <w:tcBorders>
              <w:top w:val="nil"/>
              <w:left w:val="nil"/>
              <w:bottom w:val="single" w:sz="4" w:space="0" w:color="auto"/>
              <w:right w:val="single" w:sz="4" w:space="0" w:color="auto"/>
            </w:tcBorders>
            <w:shd w:val="clear" w:color="000000" w:fill="FFFFFF"/>
            <w:noWrap/>
            <w:vAlign w:val="center"/>
            <w:hideMark/>
          </w:tcPr>
          <w:p w14:paraId="4247FF7C"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2 235 000</w:t>
            </w:r>
          </w:p>
        </w:tc>
        <w:tc>
          <w:tcPr>
            <w:tcW w:w="495" w:type="dxa"/>
            <w:tcBorders>
              <w:top w:val="nil"/>
              <w:left w:val="nil"/>
              <w:bottom w:val="single" w:sz="4" w:space="0" w:color="auto"/>
              <w:right w:val="single" w:sz="4" w:space="0" w:color="auto"/>
            </w:tcBorders>
            <w:shd w:val="clear" w:color="000000" w:fill="FFFFFF"/>
            <w:noWrap/>
            <w:vAlign w:val="center"/>
            <w:hideMark/>
          </w:tcPr>
          <w:p w14:paraId="5F21026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064FDE9"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032E79DA" w14:textId="77777777" w:rsidTr="00977636">
        <w:trPr>
          <w:trHeight w:val="732"/>
          <w:jc w:val="center"/>
        </w:trPr>
        <w:tc>
          <w:tcPr>
            <w:tcW w:w="299" w:type="dxa"/>
            <w:vMerge/>
            <w:tcBorders>
              <w:top w:val="nil"/>
              <w:left w:val="single" w:sz="4" w:space="0" w:color="auto"/>
              <w:bottom w:val="single" w:sz="4" w:space="0" w:color="000000"/>
              <w:right w:val="single" w:sz="4" w:space="0" w:color="auto"/>
            </w:tcBorders>
            <w:vAlign w:val="center"/>
            <w:hideMark/>
          </w:tcPr>
          <w:p w14:paraId="3F301310"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auto"/>
              <w:right w:val="single" w:sz="4" w:space="0" w:color="auto"/>
            </w:tcBorders>
            <w:vAlign w:val="center"/>
            <w:hideMark/>
          </w:tcPr>
          <w:p w14:paraId="325818A4"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78B61E85"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7DBDD77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Nguyễn Văn Mạnh</w:t>
            </w:r>
            <w:r w:rsidRPr="00977636">
              <w:rPr>
                <w:rFonts w:ascii="Times New Roman" w:eastAsia="Times New Roman" w:hAnsi="Times New Roman"/>
                <w:color w:val="000000"/>
              </w:rPr>
              <w:br/>
              <w:t>(Thành viên)</w:t>
            </w:r>
          </w:p>
        </w:tc>
        <w:tc>
          <w:tcPr>
            <w:tcW w:w="960" w:type="dxa"/>
            <w:tcBorders>
              <w:top w:val="nil"/>
              <w:left w:val="nil"/>
              <w:bottom w:val="single" w:sz="4" w:space="0" w:color="auto"/>
              <w:right w:val="single" w:sz="4" w:space="0" w:color="auto"/>
            </w:tcBorders>
            <w:shd w:val="clear" w:color="auto" w:fill="auto"/>
            <w:noWrap/>
            <w:vAlign w:val="center"/>
            <w:hideMark/>
          </w:tcPr>
          <w:p w14:paraId="76FEDF1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0.16</w:t>
            </w:r>
          </w:p>
        </w:tc>
        <w:tc>
          <w:tcPr>
            <w:tcW w:w="2041" w:type="dxa"/>
            <w:tcBorders>
              <w:top w:val="nil"/>
              <w:left w:val="nil"/>
              <w:bottom w:val="single" w:sz="4" w:space="0" w:color="auto"/>
              <w:right w:val="single" w:sz="4" w:space="0" w:color="auto"/>
            </w:tcBorders>
            <w:shd w:val="clear" w:color="auto" w:fill="auto"/>
            <w:noWrap/>
            <w:vAlign w:val="center"/>
            <w:hideMark/>
          </w:tcPr>
          <w:p w14:paraId="2AC17BD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5</w:t>
            </w:r>
          </w:p>
        </w:tc>
        <w:tc>
          <w:tcPr>
            <w:tcW w:w="1020" w:type="dxa"/>
            <w:tcBorders>
              <w:top w:val="nil"/>
              <w:left w:val="nil"/>
              <w:bottom w:val="single" w:sz="4" w:space="0" w:color="auto"/>
              <w:right w:val="single" w:sz="4" w:space="0" w:color="auto"/>
            </w:tcBorders>
            <w:shd w:val="clear" w:color="000000" w:fill="FFFFFF"/>
            <w:noWrap/>
            <w:vAlign w:val="center"/>
            <w:hideMark/>
          </w:tcPr>
          <w:p w14:paraId="5BB935D5"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1 192 000</w:t>
            </w:r>
          </w:p>
        </w:tc>
        <w:tc>
          <w:tcPr>
            <w:tcW w:w="1042" w:type="dxa"/>
            <w:tcBorders>
              <w:top w:val="nil"/>
              <w:left w:val="nil"/>
              <w:bottom w:val="single" w:sz="4" w:space="0" w:color="auto"/>
              <w:right w:val="single" w:sz="4" w:space="0" w:color="auto"/>
            </w:tcBorders>
            <w:shd w:val="clear" w:color="000000" w:fill="FFFFFF"/>
            <w:noWrap/>
            <w:vAlign w:val="center"/>
            <w:hideMark/>
          </w:tcPr>
          <w:p w14:paraId="6B530BD6"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1 192 000</w:t>
            </w:r>
          </w:p>
        </w:tc>
        <w:tc>
          <w:tcPr>
            <w:tcW w:w="495" w:type="dxa"/>
            <w:tcBorders>
              <w:top w:val="nil"/>
              <w:left w:val="nil"/>
              <w:bottom w:val="single" w:sz="4" w:space="0" w:color="auto"/>
              <w:right w:val="single" w:sz="4" w:space="0" w:color="auto"/>
            </w:tcBorders>
            <w:shd w:val="clear" w:color="000000" w:fill="FFFFFF"/>
            <w:noWrap/>
            <w:vAlign w:val="center"/>
            <w:hideMark/>
          </w:tcPr>
          <w:p w14:paraId="6BF9FA5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7004CCB7"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4ACDE9EB" w14:textId="77777777" w:rsidTr="00977636">
        <w:trPr>
          <w:trHeight w:val="705"/>
          <w:jc w:val="center"/>
        </w:trPr>
        <w:tc>
          <w:tcPr>
            <w:tcW w:w="299" w:type="dxa"/>
            <w:vMerge/>
            <w:tcBorders>
              <w:top w:val="nil"/>
              <w:left w:val="single" w:sz="4" w:space="0" w:color="auto"/>
              <w:bottom w:val="single" w:sz="4" w:space="0" w:color="000000"/>
              <w:right w:val="single" w:sz="4" w:space="0" w:color="auto"/>
            </w:tcBorders>
            <w:vAlign w:val="center"/>
            <w:hideMark/>
          </w:tcPr>
          <w:p w14:paraId="29054CEE"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auto"/>
              <w:right w:val="single" w:sz="4" w:space="0" w:color="auto"/>
            </w:tcBorders>
            <w:vAlign w:val="center"/>
            <w:hideMark/>
          </w:tcPr>
          <w:p w14:paraId="4B650ACC"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7E5C17C3"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2E088402"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Bùi Văn Đức</w:t>
            </w:r>
            <w:r w:rsidRPr="00977636">
              <w:rPr>
                <w:rFonts w:ascii="Times New Roman" w:eastAsia="Times New Roman" w:hAnsi="Times New Roman"/>
                <w:color w:val="000000"/>
              </w:rPr>
              <w:br/>
              <w:t>(Thành viên)</w:t>
            </w:r>
          </w:p>
        </w:tc>
        <w:tc>
          <w:tcPr>
            <w:tcW w:w="960" w:type="dxa"/>
            <w:tcBorders>
              <w:top w:val="nil"/>
              <w:left w:val="nil"/>
              <w:bottom w:val="single" w:sz="4" w:space="0" w:color="auto"/>
              <w:right w:val="single" w:sz="4" w:space="0" w:color="auto"/>
            </w:tcBorders>
            <w:shd w:val="clear" w:color="auto" w:fill="auto"/>
            <w:noWrap/>
            <w:vAlign w:val="center"/>
            <w:hideMark/>
          </w:tcPr>
          <w:p w14:paraId="17BD176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0.16</w:t>
            </w:r>
          </w:p>
        </w:tc>
        <w:tc>
          <w:tcPr>
            <w:tcW w:w="2041" w:type="dxa"/>
            <w:tcBorders>
              <w:top w:val="nil"/>
              <w:left w:val="nil"/>
              <w:bottom w:val="single" w:sz="4" w:space="0" w:color="auto"/>
              <w:right w:val="single" w:sz="4" w:space="0" w:color="auto"/>
            </w:tcBorders>
            <w:shd w:val="clear" w:color="auto" w:fill="auto"/>
            <w:noWrap/>
            <w:vAlign w:val="center"/>
            <w:hideMark/>
          </w:tcPr>
          <w:p w14:paraId="4C3843C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5</w:t>
            </w:r>
          </w:p>
        </w:tc>
        <w:tc>
          <w:tcPr>
            <w:tcW w:w="1020" w:type="dxa"/>
            <w:tcBorders>
              <w:top w:val="nil"/>
              <w:left w:val="nil"/>
              <w:bottom w:val="single" w:sz="4" w:space="0" w:color="auto"/>
              <w:right w:val="single" w:sz="4" w:space="0" w:color="auto"/>
            </w:tcBorders>
            <w:shd w:val="clear" w:color="000000" w:fill="FFFFFF"/>
            <w:noWrap/>
            <w:vAlign w:val="center"/>
            <w:hideMark/>
          </w:tcPr>
          <w:p w14:paraId="258D1651"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1 192 000</w:t>
            </w:r>
          </w:p>
        </w:tc>
        <w:tc>
          <w:tcPr>
            <w:tcW w:w="1042" w:type="dxa"/>
            <w:tcBorders>
              <w:top w:val="nil"/>
              <w:left w:val="nil"/>
              <w:bottom w:val="single" w:sz="4" w:space="0" w:color="auto"/>
              <w:right w:val="single" w:sz="4" w:space="0" w:color="auto"/>
            </w:tcBorders>
            <w:shd w:val="clear" w:color="000000" w:fill="FFFFFF"/>
            <w:noWrap/>
            <w:vAlign w:val="center"/>
            <w:hideMark/>
          </w:tcPr>
          <w:p w14:paraId="309DDFEB"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1 192 000</w:t>
            </w:r>
          </w:p>
        </w:tc>
        <w:tc>
          <w:tcPr>
            <w:tcW w:w="495" w:type="dxa"/>
            <w:tcBorders>
              <w:top w:val="nil"/>
              <w:left w:val="nil"/>
              <w:bottom w:val="single" w:sz="4" w:space="0" w:color="auto"/>
              <w:right w:val="single" w:sz="4" w:space="0" w:color="auto"/>
            </w:tcBorders>
            <w:shd w:val="clear" w:color="000000" w:fill="FFFFFF"/>
            <w:noWrap/>
            <w:vAlign w:val="center"/>
            <w:hideMark/>
          </w:tcPr>
          <w:p w14:paraId="33A4009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35B70F2C"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107BF86D" w14:textId="77777777" w:rsidTr="00977636">
        <w:trPr>
          <w:trHeight w:val="795"/>
          <w:jc w:val="center"/>
        </w:trPr>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93BB8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2</w:t>
            </w:r>
          </w:p>
        </w:tc>
        <w:tc>
          <w:tcPr>
            <w:tcW w:w="2123" w:type="dxa"/>
            <w:vMerge w:val="restart"/>
            <w:tcBorders>
              <w:top w:val="nil"/>
              <w:left w:val="single" w:sz="4" w:space="0" w:color="auto"/>
              <w:bottom w:val="single" w:sz="4" w:space="0" w:color="000000"/>
              <w:right w:val="single" w:sz="4" w:space="0" w:color="auto"/>
            </w:tcBorders>
            <w:shd w:val="clear" w:color="auto" w:fill="auto"/>
            <w:vAlign w:val="center"/>
            <w:hideMark/>
          </w:tcPr>
          <w:p w14:paraId="368E1E1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Nghiên cứu xác định thành phần cấp phối của hỗn hợp bê tông chất lượng cao hạt mịn </w:t>
            </w:r>
          </w:p>
        </w:tc>
        <w:tc>
          <w:tcPr>
            <w:tcW w:w="1040" w:type="dxa"/>
            <w:vMerge w:val="restart"/>
            <w:tcBorders>
              <w:top w:val="nil"/>
              <w:left w:val="nil"/>
              <w:bottom w:val="single" w:sz="4" w:space="0" w:color="000000"/>
              <w:right w:val="single" w:sz="4" w:space="0" w:color="auto"/>
            </w:tcBorders>
            <w:shd w:val="clear" w:color="auto" w:fill="auto"/>
            <w:vAlign w:val="center"/>
            <w:hideMark/>
          </w:tcPr>
          <w:p w14:paraId="0525D98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Báo cáo chuyên đề 2</w:t>
            </w:r>
          </w:p>
        </w:tc>
        <w:tc>
          <w:tcPr>
            <w:tcW w:w="1940" w:type="dxa"/>
            <w:tcBorders>
              <w:top w:val="nil"/>
              <w:left w:val="nil"/>
              <w:bottom w:val="single" w:sz="4" w:space="0" w:color="auto"/>
              <w:right w:val="single" w:sz="4" w:space="0" w:color="auto"/>
            </w:tcBorders>
            <w:shd w:val="clear" w:color="auto" w:fill="auto"/>
            <w:vAlign w:val="center"/>
            <w:hideMark/>
          </w:tcPr>
          <w:p w14:paraId="1816390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Tăng Văn Lâm</w:t>
            </w:r>
            <w:r w:rsidRPr="00977636">
              <w:rPr>
                <w:rFonts w:ascii="Times New Roman" w:eastAsia="Times New Roman" w:hAnsi="Times New Roman"/>
                <w:color w:val="000000"/>
              </w:rPr>
              <w:br/>
              <w:t>(Chủ nhiệm)</w:t>
            </w:r>
          </w:p>
        </w:tc>
        <w:tc>
          <w:tcPr>
            <w:tcW w:w="960" w:type="dxa"/>
            <w:tcBorders>
              <w:top w:val="nil"/>
              <w:left w:val="nil"/>
              <w:bottom w:val="single" w:sz="4" w:space="0" w:color="auto"/>
              <w:right w:val="single" w:sz="4" w:space="0" w:color="auto"/>
            </w:tcBorders>
            <w:shd w:val="clear" w:color="auto" w:fill="auto"/>
            <w:noWrap/>
            <w:vAlign w:val="center"/>
            <w:hideMark/>
          </w:tcPr>
          <w:p w14:paraId="279785F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0.42</w:t>
            </w:r>
          </w:p>
        </w:tc>
        <w:tc>
          <w:tcPr>
            <w:tcW w:w="2041" w:type="dxa"/>
            <w:tcBorders>
              <w:top w:val="nil"/>
              <w:left w:val="nil"/>
              <w:bottom w:val="single" w:sz="4" w:space="0" w:color="auto"/>
              <w:right w:val="single" w:sz="4" w:space="0" w:color="auto"/>
            </w:tcBorders>
            <w:shd w:val="clear" w:color="auto" w:fill="auto"/>
            <w:noWrap/>
            <w:vAlign w:val="center"/>
            <w:hideMark/>
          </w:tcPr>
          <w:p w14:paraId="7AFBDB5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7</w:t>
            </w:r>
          </w:p>
        </w:tc>
        <w:tc>
          <w:tcPr>
            <w:tcW w:w="1020" w:type="dxa"/>
            <w:tcBorders>
              <w:top w:val="nil"/>
              <w:left w:val="nil"/>
              <w:bottom w:val="single" w:sz="4" w:space="0" w:color="auto"/>
              <w:right w:val="single" w:sz="4" w:space="0" w:color="auto"/>
            </w:tcBorders>
            <w:shd w:val="clear" w:color="000000" w:fill="FFFFFF"/>
            <w:noWrap/>
            <w:vAlign w:val="center"/>
            <w:hideMark/>
          </w:tcPr>
          <w:p w14:paraId="2B1AFE7D"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4 380 600</w:t>
            </w:r>
          </w:p>
        </w:tc>
        <w:tc>
          <w:tcPr>
            <w:tcW w:w="1042" w:type="dxa"/>
            <w:tcBorders>
              <w:top w:val="nil"/>
              <w:left w:val="nil"/>
              <w:bottom w:val="single" w:sz="4" w:space="0" w:color="auto"/>
              <w:right w:val="single" w:sz="4" w:space="0" w:color="auto"/>
            </w:tcBorders>
            <w:shd w:val="clear" w:color="000000" w:fill="FFFFFF"/>
            <w:noWrap/>
            <w:vAlign w:val="center"/>
            <w:hideMark/>
          </w:tcPr>
          <w:p w14:paraId="45A1BF60"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4 380 600</w:t>
            </w:r>
          </w:p>
        </w:tc>
        <w:tc>
          <w:tcPr>
            <w:tcW w:w="495" w:type="dxa"/>
            <w:tcBorders>
              <w:top w:val="nil"/>
              <w:left w:val="nil"/>
              <w:bottom w:val="single" w:sz="4" w:space="0" w:color="auto"/>
              <w:right w:val="single" w:sz="4" w:space="0" w:color="auto"/>
            </w:tcBorders>
            <w:shd w:val="clear" w:color="000000" w:fill="FFFFFF"/>
            <w:noWrap/>
            <w:vAlign w:val="center"/>
            <w:hideMark/>
          </w:tcPr>
          <w:p w14:paraId="6937A80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73612CD"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5386BF89" w14:textId="77777777" w:rsidTr="00977636">
        <w:trPr>
          <w:trHeight w:val="630"/>
          <w:jc w:val="center"/>
        </w:trPr>
        <w:tc>
          <w:tcPr>
            <w:tcW w:w="299" w:type="dxa"/>
            <w:vMerge/>
            <w:tcBorders>
              <w:top w:val="nil"/>
              <w:left w:val="single" w:sz="4" w:space="0" w:color="auto"/>
              <w:bottom w:val="single" w:sz="4" w:space="0" w:color="000000"/>
              <w:right w:val="single" w:sz="4" w:space="0" w:color="auto"/>
            </w:tcBorders>
            <w:vAlign w:val="center"/>
            <w:hideMark/>
          </w:tcPr>
          <w:p w14:paraId="7EF618AE"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000000"/>
              <w:right w:val="single" w:sz="4" w:space="0" w:color="auto"/>
            </w:tcBorders>
            <w:vAlign w:val="center"/>
            <w:hideMark/>
          </w:tcPr>
          <w:p w14:paraId="421DB60F"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08DE3831"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501E620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Phạm Thị Nhàn</w:t>
            </w:r>
            <w:r w:rsidRPr="00977636">
              <w:rPr>
                <w:rFonts w:ascii="Times New Roman" w:eastAsia="Times New Roman" w:hAnsi="Times New Roman"/>
                <w:color w:val="000000"/>
              </w:rPr>
              <w:br/>
              <w:t>(Thành viên chính)</w:t>
            </w:r>
          </w:p>
        </w:tc>
        <w:tc>
          <w:tcPr>
            <w:tcW w:w="960" w:type="dxa"/>
            <w:tcBorders>
              <w:top w:val="nil"/>
              <w:left w:val="nil"/>
              <w:bottom w:val="single" w:sz="4" w:space="0" w:color="auto"/>
              <w:right w:val="single" w:sz="4" w:space="0" w:color="auto"/>
            </w:tcBorders>
            <w:shd w:val="clear" w:color="auto" w:fill="auto"/>
            <w:noWrap/>
            <w:vAlign w:val="center"/>
            <w:hideMark/>
          </w:tcPr>
          <w:p w14:paraId="38A28EA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0.30</w:t>
            </w:r>
          </w:p>
        </w:tc>
        <w:tc>
          <w:tcPr>
            <w:tcW w:w="2041" w:type="dxa"/>
            <w:tcBorders>
              <w:top w:val="nil"/>
              <w:left w:val="nil"/>
              <w:bottom w:val="single" w:sz="4" w:space="0" w:color="auto"/>
              <w:right w:val="single" w:sz="4" w:space="0" w:color="auto"/>
            </w:tcBorders>
            <w:shd w:val="clear" w:color="auto" w:fill="auto"/>
            <w:noWrap/>
            <w:vAlign w:val="center"/>
            <w:hideMark/>
          </w:tcPr>
          <w:p w14:paraId="4F47E27A" w14:textId="77777777" w:rsidR="00977636" w:rsidRPr="00977636" w:rsidRDefault="00977636" w:rsidP="00977636">
            <w:pPr>
              <w:spacing w:after="0" w:line="240" w:lineRule="auto"/>
              <w:jc w:val="center"/>
              <w:rPr>
                <w:rFonts w:ascii="Times New Roman" w:eastAsia="Times New Roman" w:hAnsi="Times New Roman"/>
                <w:color w:val="000000"/>
              </w:rPr>
            </w:pPr>
            <w:bookmarkStart w:id="4" w:name="_GoBack"/>
            <w:bookmarkEnd w:id="4"/>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13C8508B"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2 682 000</w:t>
            </w:r>
          </w:p>
        </w:tc>
        <w:tc>
          <w:tcPr>
            <w:tcW w:w="1042" w:type="dxa"/>
            <w:tcBorders>
              <w:top w:val="nil"/>
              <w:left w:val="nil"/>
              <w:bottom w:val="single" w:sz="4" w:space="0" w:color="auto"/>
              <w:right w:val="single" w:sz="4" w:space="0" w:color="auto"/>
            </w:tcBorders>
            <w:shd w:val="clear" w:color="000000" w:fill="FFFFFF"/>
            <w:noWrap/>
            <w:vAlign w:val="center"/>
            <w:hideMark/>
          </w:tcPr>
          <w:p w14:paraId="06C69F65"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2 682 000</w:t>
            </w:r>
          </w:p>
        </w:tc>
        <w:tc>
          <w:tcPr>
            <w:tcW w:w="495" w:type="dxa"/>
            <w:tcBorders>
              <w:top w:val="nil"/>
              <w:left w:val="nil"/>
              <w:bottom w:val="single" w:sz="4" w:space="0" w:color="auto"/>
              <w:right w:val="single" w:sz="4" w:space="0" w:color="auto"/>
            </w:tcBorders>
            <w:shd w:val="clear" w:color="000000" w:fill="FFFFFF"/>
            <w:noWrap/>
            <w:vAlign w:val="center"/>
            <w:hideMark/>
          </w:tcPr>
          <w:p w14:paraId="0CDD905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2AF6A78E"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36B49642" w14:textId="77777777" w:rsidTr="00977636">
        <w:trPr>
          <w:trHeight w:val="735"/>
          <w:jc w:val="center"/>
        </w:trPr>
        <w:tc>
          <w:tcPr>
            <w:tcW w:w="299" w:type="dxa"/>
            <w:vMerge/>
            <w:tcBorders>
              <w:top w:val="nil"/>
              <w:left w:val="single" w:sz="4" w:space="0" w:color="auto"/>
              <w:bottom w:val="single" w:sz="4" w:space="0" w:color="000000"/>
              <w:right w:val="single" w:sz="4" w:space="0" w:color="auto"/>
            </w:tcBorders>
            <w:vAlign w:val="center"/>
            <w:hideMark/>
          </w:tcPr>
          <w:p w14:paraId="736ED983"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000000"/>
              <w:right w:val="single" w:sz="4" w:space="0" w:color="auto"/>
            </w:tcBorders>
            <w:vAlign w:val="center"/>
            <w:hideMark/>
          </w:tcPr>
          <w:p w14:paraId="7E9B6242"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2A157EEE"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15B33B2B"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Nguyễn Văn Mạnh</w:t>
            </w:r>
            <w:r w:rsidRPr="00977636">
              <w:rPr>
                <w:rFonts w:ascii="Times New Roman" w:eastAsia="Times New Roman" w:hAnsi="Times New Roman"/>
                <w:color w:val="000000"/>
              </w:rPr>
              <w:br/>
              <w:t>(Thành viên)</w:t>
            </w:r>
          </w:p>
        </w:tc>
        <w:tc>
          <w:tcPr>
            <w:tcW w:w="960" w:type="dxa"/>
            <w:tcBorders>
              <w:top w:val="nil"/>
              <w:left w:val="nil"/>
              <w:bottom w:val="single" w:sz="4" w:space="0" w:color="auto"/>
              <w:right w:val="single" w:sz="4" w:space="0" w:color="auto"/>
            </w:tcBorders>
            <w:shd w:val="clear" w:color="auto" w:fill="auto"/>
            <w:noWrap/>
            <w:vAlign w:val="center"/>
            <w:hideMark/>
          </w:tcPr>
          <w:p w14:paraId="17F197C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0.16</w:t>
            </w:r>
          </w:p>
        </w:tc>
        <w:tc>
          <w:tcPr>
            <w:tcW w:w="2041" w:type="dxa"/>
            <w:tcBorders>
              <w:top w:val="nil"/>
              <w:left w:val="nil"/>
              <w:bottom w:val="single" w:sz="4" w:space="0" w:color="auto"/>
              <w:right w:val="single" w:sz="4" w:space="0" w:color="auto"/>
            </w:tcBorders>
            <w:shd w:val="clear" w:color="auto" w:fill="auto"/>
            <w:noWrap/>
            <w:vAlign w:val="center"/>
            <w:hideMark/>
          </w:tcPr>
          <w:p w14:paraId="2A582E6B"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13F98E26"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1042" w:type="dxa"/>
            <w:tcBorders>
              <w:top w:val="nil"/>
              <w:left w:val="nil"/>
              <w:bottom w:val="single" w:sz="4" w:space="0" w:color="auto"/>
              <w:right w:val="single" w:sz="4" w:space="0" w:color="auto"/>
            </w:tcBorders>
            <w:shd w:val="clear" w:color="000000" w:fill="FFFFFF"/>
            <w:noWrap/>
            <w:vAlign w:val="center"/>
            <w:hideMark/>
          </w:tcPr>
          <w:p w14:paraId="67CF0206"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495" w:type="dxa"/>
            <w:tcBorders>
              <w:top w:val="nil"/>
              <w:left w:val="nil"/>
              <w:bottom w:val="single" w:sz="4" w:space="0" w:color="auto"/>
              <w:right w:val="single" w:sz="4" w:space="0" w:color="auto"/>
            </w:tcBorders>
            <w:shd w:val="clear" w:color="000000" w:fill="FFFFFF"/>
            <w:noWrap/>
            <w:vAlign w:val="center"/>
            <w:hideMark/>
          </w:tcPr>
          <w:p w14:paraId="0B8D7F3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4E553A90"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F32DDE0" w14:textId="77777777" w:rsidTr="00977636">
        <w:trPr>
          <w:trHeight w:val="825"/>
          <w:jc w:val="center"/>
        </w:trPr>
        <w:tc>
          <w:tcPr>
            <w:tcW w:w="299" w:type="dxa"/>
            <w:vMerge/>
            <w:tcBorders>
              <w:top w:val="nil"/>
              <w:left w:val="single" w:sz="4" w:space="0" w:color="auto"/>
              <w:bottom w:val="single" w:sz="4" w:space="0" w:color="000000"/>
              <w:right w:val="single" w:sz="4" w:space="0" w:color="auto"/>
            </w:tcBorders>
            <w:vAlign w:val="center"/>
            <w:hideMark/>
          </w:tcPr>
          <w:p w14:paraId="48F523B0"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000000"/>
              <w:right w:val="single" w:sz="4" w:space="0" w:color="auto"/>
            </w:tcBorders>
            <w:vAlign w:val="center"/>
            <w:hideMark/>
          </w:tcPr>
          <w:p w14:paraId="7F66FC3D"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2CE7A02E"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4CF8CD7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Bùi Văn Đức</w:t>
            </w:r>
            <w:r w:rsidRPr="00977636">
              <w:rPr>
                <w:rFonts w:ascii="Times New Roman" w:eastAsia="Times New Roman" w:hAnsi="Times New Roman"/>
                <w:color w:val="000000"/>
              </w:rPr>
              <w:br/>
              <w:t>(Thành viên)</w:t>
            </w:r>
          </w:p>
        </w:tc>
        <w:tc>
          <w:tcPr>
            <w:tcW w:w="960" w:type="dxa"/>
            <w:tcBorders>
              <w:top w:val="nil"/>
              <w:left w:val="nil"/>
              <w:bottom w:val="single" w:sz="4" w:space="0" w:color="auto"/>
              <w:right w:val="single" w:sz="4" w:space="0" w:color="auto"/>
            </w:tcBorders>
            <w:shd w:val="clear" w:color="auto" w:fill="auto"/>
            <w:noWrap/>
            <w:vAlign w:val="center"/>
            <w:hideMark/>
          </w:tcPr>
          <w:p w14:paraId="7FEF366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0.16</w:t>
            </w:r>
          </w:p>
        </w:tc>
        <w:tc>
          <w:tcPr>
            <w:tcW w:w="2041" w:type="dxa"/>
            <w:tcBorders>
              <w:top w:val="nil"/>
              <w:left w:val="nil"/>
              <w:bottom w:val="single" w:sz="4" w:space="0" w:color="auto"/>
              <w:right w:val="single" w:sz="4" w:space="0" w:color="auto"/>
            </w:tcBorders>
            <w:shd w:val="clear" w:color="auto" w:fill="auto"/>
            <w:noWrap/>
            <w:vAlign w:val="center"/>
            <w:hideMark/>
          </w:tcPr>
          <w:p w14:paraId="1706138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5F274E32"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1042" w:type="dxa"/>
            <w:tcBorders>
              <w:top w:val="nil"/>
              <w:left w:val="nil"/>
              <w:bottom w:val="single" w:sz="4" w:space="0" w:color="auto"/>
              <w:right w:val="single" w:sz="4" w:space="0" w:color="auto"/>
            </w:tcBorders>
            <w:shd w:val="clear" w:color="000000" w:fill="FFFFFF"/>
            <w:noWrap/>
            <w:vAlign w:val="center"/>
            <w:hideMark/>
          </w:tcPr>
          <w:p w14:paraId="01EFCA8E"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495" w:type="dxa"/>
            <w:tcBorders>
              <w:top w:val="nil"/>
              <w:left w:val="nil"/>
              <w:bottom w:val="single" w:sz="4" w:space="0" w:color="auto"/>
              <w:right w:val="single" w:sz="4" w:space="0" w:color="auto"/>
            </w:tcBorders>
            <w:shd w:val="clear" w:color="000000" w:fill="FFFFFF"/>
            <w:noWrap/>
            <w:vAlign w:val="center"/>
            <w:hideMark/>
          </w:tcPr>
          <w:p w14:paraId="673A5CC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45058101"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634F105A" w14:textId="77777777" w:rsidTr="00977636">
        <w:trPr>
          <w:trHeight w:val="645"/>
          <w:jc w:val="center"/>
        </w:trPr>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76C46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3</w:t>
            </w:r>
          </w:p>
        </w:tc>
        <w:tc>
          <w:tcPr>
            <w:tcW w:w="2123" w:type="dxa"/>
            <w:vMerge w:val="restart"/>
            <w:tcBorders>
              <w:top w:val="nil"/>
              <w:left w:val="single" w:sz="4" w:space="0" w:color="auto"/>
              <w:bottom w:val="single" w:sz="4" w:space="0" w:color="000000"/>
              <w:right w:val="single" w:sz="4" w:space="0" w:color="auto"/>
            </w:tcBorders>
            <w:shd w:val="clear" w:color="auto" w:fill="auto"/>
            <w:vAlign w:val="center"/>
            <w:hideMark/>
          </w:tcPr>
          <w:p w14:paraId="305957CB"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Nghiên cứu ảnh hưởng của hỗn hợp phụ gia khoáng biến tính đến ứng xử của bê tông hạt mịn</w:t>
            </w:r>
          </w:p>
        </w:tc>
        <w:tc>
          <w:tcPr>
            <w:tcW w:w="1040" w:type="dxa"/>
            <w:vMerge w:val="restart"/>
            <w:tcBorders>
              <w:top w:val="nil"/>
              <w:left w:val="nil"/>
              <w:bottom w:val="single" w:sz="4" w:space="0" w:color="000000"/>
              <w:right w:val="single" w:sz="4" w:space="0" w:color="auto"/>
            </w:tcBorders>
            <w:shd w:val="clear" w:color="auto" w:fill="auto"/>
            <w:vAlign w:val="center"/>
            <w:hideMark/>
          </w:tcPr>
          <w:p w14:paraId="6E89DF4F"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Báo cáo chuyên đề 3</w:t>
            </w:r>
          </w:p>
        </w:tc>
        <w:tc>
          <w:tcPr>
            <w:tcW w:w="1940" w:type="dxa"/>
            <w:tcBorders>
              <w:top w:val="nil"/>
              <w:left w:val="nil"/>
              <w:bottom w:val="single" w:sz="4" w:space="0" w:color="auto"/>
              <w:right w:val="single" w:sz="4" w:space="0" w:color="auto"/>
            </w:tcBorders>
            <w:shd w:val="clear" w:color="auto" w:fill="auto"/>
            <w:vAlign w:val="center"/>
            <w:hideMark/>
          </w:tcPr>
          <w:p w14:paraId="3A48CE5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Tăng Văn Lâm</w:t>
            </w:r>
            <w:r w:rsidRPr="00977636">
              <w:rPr>
                <w:rFonts w:ascii="Times New Roman" w:eastAsia="Times New Roman" w:hAnsi="Times New Roman"/>
                <w:color w:val="000000"/>
              </w:rPr>
              <w:br/>
              <w:t>(Chủ nhiệm)</w:t>
            </w:r>
          </w:p>
        </w:tc>
        <w:tc>
          <w:tcPr>
            <w:tcW w:w="960" w:type="dxa"/>
            <w:tcBorders>
              <w:top w:val="nil"/>
              <w:left w:val="nil"/>
              <w:bottom w:val="single" w:sz="4" w:space="0" w:color="auto"/>
              <w:right w:val="single" w:sz="4" w:space="0" w:color="auto"/>
            </w:tcBorders>
            <w:shd w:val="clear" w:color="auto" w:fill="auto"/>
            <w:noWrap/>
            <w:vAlign w:val="center"/>
            <w:hideMark/>
          </w:tcPr>
          <w:p w14:paraId="1621989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0.42</w:t>
            </w:r>
          </w:p>
        </w:tc>
        <w:tc>
          <w:tcPr>
            <w:tcW w:w="2041" w:type="dxa"/>
            <w:tcBorders>
              <w:top w:val="nil"/>
              <w:left w:val="nil"/>
              <w:bottom w:val="single" w:sz="4" w:space="0" w:color="auto"/>
              <w:right w:val="single" w:sz="4" w:space="0" w:color="auto"/>
            </w:tcBorders>
            <w:shd w:val="clear" w:color="auto" w:fill="auto"/>
            <w:noWrap/>
            <w:vAlign w:val="center"/>
            <w:hideMark/>
          </w:tcPr>
          <w:p w14:paraId="21E75AF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7</w:t>
            </w:r>
          </w:p>
        </w:tc>
        <w:tc>
          <w:tcPr>
            <w:tcW w:w="1020" w:type="dxa"/>
            <w:tcBorders>
              <w:top w:val="nil"/>
              <w:left w:val="nil"/>
              <w:bottom w:val="single" w:sz="4" w:space="0" w:color="auto"/>
              <w:right w:val="single" w:sz="4" w:space="0" w:color="auto"/>
            </w:tcBorders>
            <w:shd w:val="clear" w:color="000000" w:fill="FFFFFF"/>
            <w:noWrap/>
            <w:vAlign w:val="center"/>
            <w:hideMark/>
          </w:tcPr>
          <w:p w14:paraId="43991FC7"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4 380 600</w:t>
            </w:r>
          </w:p>
        </w:tc>
        <w:tc>
          <w:tcPr>
            <w:tcW w:w="1042" w:type="dxa"/>
            <w:tcBorders>
              <w:top w:val="nil"/>
              <w:left w:val="nil"/>
              <w:bottom w:val="single" w:sz="4" w:space="0" w:color="auto"/>
              <w:right w:val="single" w:sz="4" w:space="0" w:color="auto"/>
            </w:tcBorders>
            <w:shd w:val="clear" w:color="000000" w:fill="FFFFFF"/>
            <w:noWrap/>
            <w:vAlign w:val="center"/>
            <w:hideMark/>
          </w:tcPr>
          <w:p w14:paraId="6464E6AA"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4 380 600</w:t>
            </w:r>
          </w:p>
        </w:tc>
        <w:tc>
          <w:tcPr>
            <w:tcW w:w="495" w:type="dxa"/>
            <w:tcBorders>
              <w:top w:val="nil"/>
              <w:left w:val="nil"/>
              <w:bottom w:val="single" w:sz="4" w:space="0" w:color="auto"/>
              <w:right w:val="single" w:sz="4" w:space="0" w:color="auto"/>
            </w:tcBorders>
            <w:shd w:val="clear" w:color="000000" w:fill="FFFFFF"/>
            <w:noWrap/>
            <w:vAlign w:val="center"/>
            <w:hideMark/>
          </w:tcPr>
          <w:p w14:paraId="0DF1EBA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4E9AAED"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EF21146" w14:textId="77777777" w:rsidTr="00977636">
        <w:trPr>
          <w:trHeight w:val="750"/>
          <w:jc w:val="center"/>
        </w:trPr>
        <w:tc>
          <w:tcPr>
            <w:tcW w:w="299" w:type="dxa"/>
            <w:vMerge/>
            <w:tcBorders>
              <w:top w:val="nil"/>
              <w:left w:val="single" w:sz="4" w:space="0" w:color="auto"/>
              <w:bottom w:val="single" w:sz="4" w:space="0" w:color="000000"/>
              <w:right w:val="single" w:sz="4" w:space="0" w:color="auto"/>
            </w:tcBorders>
            <w:vAlign w:val="center"/>
            <w:hideMark/>
          </w:tcPr>
          <w:p w14:paraId="6B3326C2"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000000"/>
              <w:right w:val="single" w:sz="4" w:space="0" w:color="auto"/>
            </w:tcBorders>
            <w:vAlign w:val="center"/>
            <w:hideMark/>
          </w:tcPr>
          <w:p w14:paraId="2462C70E"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7C7B312F"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1D1AD4C2"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Phạm Thị Nhàn</w:t>
            </w:r>
            <w:r w:rsidRPr="00977636">
              <w:rPr>
                <w:rFonts w:ascii="Times New Roman" w:eastAsia="Times New Roman" w:hAnsi="Times New Roman"/>
                <w:color w:val="000000"/>
              </w:rPr>
              <w:br/>
              <w:t>(Thành viên chính)</w:t>
            </w:r>
          </w:p>
        </w:tc>
        <w:tc>
          <w:tcPr>
            <w:tcW w:w="960" w:type="dxa"/>
            <w:tcBorders>
              <w:top w:val="nil"/>
              <w:left w:val="nil"/>
              <w:bottom w:val="single" w:sz="4" w:space="0" w:color="auto"/>
              <w:right w:val="single" w:sz="4" w:space="0" w:color="auto"/>
            </w:tcBorders>
            <w:shd w:val="clear" w:color="auto" w:fill="auto"/>
            <w:noWrap/>
            <w:vAlign w:val="center"/>
            <w:hideMark/>
          </w:tcPr>
          <w:p w14:paraId="2960D38B"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0.30</w:t>
            </w:r>
          </w:p>
        </w:tc>
        <w:tc>
          <w:tcPr>
            <w:tcW w:w="2041" w:type="dxa"/>
            <w:tcBorders>
              <w:top w:val="nil"/>
              <w:left w:val="nil"/>
              <w:bottom w:val="single" w:sz="4" w:space="0" w:color="auto"/>
              <w:right w:val="single" w:sz="4" w:space="0" w:color="auto"/>
            </w:tcBorders>
            <w:shd w:val="clear" w:color="auto" w:fill="auto"/>
            <w:noWrap/>
            <w:vAlign w:val="center"/>
            <w:hideMark/>
          </w:tcPr>
          <w:p w14:paraId="02A056C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5C2D3375"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2 682 000</w:t>
            </w:r>
          </w:p>
        </w:tc>
        <w:tc>
          <w:tcPr>
            <w:tcW w:w="1042" w:type="dxa"/>
            <w:tcBorders>
              <w:top w:val="nil"/>
              <w:left w:val="nil"/>
              <w:bottom w:val="single" w:sz="4" w:space="0" w:color="auto"/>
              <w:right w:val="single" w:sz="4" w:space="0" w:color="auto"/>
            </w:tcBorders>
            <w:shd w:val="clear" w:color="000000" w:fill="FFFFFF"/>
            <w:noWrap/>
            <w:vAlign w:val="center"/>
            <w:hideMark/>
          </w:tcPr>
          <w:p w14:paraId="4D1BE752"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2 682 000</w:t>
            </w:r>
          </w:p>
        </w:tc>
        <w:tc>
          <w:tcPr>
            <w:tcW w:w="495" w:type="dxa"/>
            <w:tcBorders>
              <w:top w:val="nil"/>
              <w:left w:val="nil"/>
              <w:bottom w:val="single" w:sz="4" w:space="0" w:color="auto"/>
              <w:right w:val="single" w:sz="4" w:space="0" w:color="auto"/>
            </w:tcBorders>
            <w:shd w:val="clear" w:color="000000" w:fill="FFFFFF"/>
            <w:noWrap/>
            <w:vAlign w:val="center"/>
            <w:hideMark/>
          </w:tcPr>
          <w:p w14:paraId="4286212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2EB20838"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343EF57F" w14:textId="77777777" w:rsidTr="00977636">
        <w:trPr>
          <w:trHeight w:val="735"/>
          <w:jc w:val="center"/>
        </w:trPr>
        <w:tc>
          <w:tcPr>
            <w:tcW w:w="299" w:type="dxa"/>
            <w:vMerge/>
            <w:tcBorders>
              <w:top w:val="nil"/>
              <w:left w:val="single" w:sz="4" w:space="0" w:color="auto"/>
              <w:bottom w:val="single" w:sz="4" w:space="0" w:color="000000"/>
              <w:right w:val="single" w:sz="4" w:space="0" w:color="auto"/>
            </w:tcBorders>
            <w:vAlign w:val="center"/>
            <w:hideMark/>
          </w:tcPr>
          <w:p w14:paraId="278DAED4"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000000"/>
              <w:right w:val="single" w:sz="4" w:space="0" w:color="auto"/>
            </w:tcBorders>
            <w:vAlign w:val="center"/>
            <w:hideMark/>
          </w:tcPr>
          <w:p w14:paraId="0178D35C"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135129D2"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2BBE160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Nguyễn Văn Mạnh</w:t>
            </w:r>
            <w:r w:rsidRPr="00977636">
              <w:rPr>
                <w:rFonts w:ascii="Times New Roman" w:eastAsia="Times New Roman" w:hAnsi="Times New Roman"/>
                <w:color w:val="000000"/>
              </w:rPr>
              <w:br/>
              <w:t>(Thành viên)</w:t>
            </w:r>
          </w:p>
        </w:tc>
        <w:tc>
          <w:tcPr>
            <w:tcW w:w="960" w:type="dxa"/>
            <w:tcBorders>
              <w:top w:val="nil"/>
              <w:left w:val="nil"/>
              <w:bottom w:val="single" w:sz="4" w:space="0" w:color="auto"/>
              <w:right w:val="single" w:sz="4" w:space="0" w:color="auto"/>
            </w:tcBorders>
            <w:shd w:val="clear" w:color="auto" w:fill="auto"/>
            <w:noWrap/>
            <w:vAlign w:val="center"/>
            <w:hideMark/>
          </w:tcPr>
          <w:p w14:paraId="365F435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0.16</w:t>
            </w:r>
          </w:p>
        </w:tc>
        <w:tc>
          <w:tcPr>
            <w:tcW w:w="2041" w:type="dxa"/>
            <w:tcBorders>
              <w:top w:val="nil"/>
              <w:left w:val="nil"/>
              <w:bottom w:val="single" w:sz="4" w:space="0" w:color="auto"/>
              <w:right w:val="single" w:sz="4" w:space="0" w:color="auto"/>
            </w:tcBorders>
            <w:shd w:val="clear" w:color="auto" w:fill="auto"/>
            <w:noWrap/>
            <w:vAlign w:val="center"/>
            <w:hideMark/>
          </w:tcPr>
          <w:p w14:paraId="7FA69B4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359F1BE1"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1042" w:type="dxa"/>
            <w:tcBorders>
              <w:top w:val="nil"/>
              <w:left w:val="nil"/>
              <w:bottom w:val="single" w:sz="4" w:space="0" w:color="auto"/>
              <w:right w:val="single" w:sz="4" w:space="0" w:color="auto"/>
            </w:tcBorders>
            <w:shd w:val="clear" w:color="000000" w:fill="FFFFFF"/>
            <w:noWrap/>
            <w:vAlign w:val="center"/>
            <w:hideMark/>
          </w:tcPr>
          <w:p w14:paraId="33FD459B"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495" w:type="dxa"/>
            <w:tcBorders>
              <w:top w:val="nil"/>
              <w:left w:val="nil"/>
              <w:bottom w:val="single" w:sz="4" w:space="0" w:color="auto"/>
              <w:right w:val="single" w:sz="4" w:space="0" w:color="auto"/>
            </w:tcBorders>
            <w:shd w:val="clear" w:color="000000" w:fill="FFFFFF"/>
            <w:noWrap/>
            <w:vAlign w:val="center"/>
            <w:hideMark/>
          </w:tcPr>
          <w:p w14:paraId="16640DF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779BC71"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1A085324" w14:textId="77777777" w:rsidTr="00977636">
        <w:trPr>
          <w:trHeight w:val="720"/>
          <w:jc w:val="center"/>
        </w:trPr>
        <w:tc>
          <w:tcPr>
            <w:tcW w:w="299" w:type="dxa"/>
            <w:vMerge/>
            <w:tcBorders>
              <w:top w:val="nil"/>
              <w:left w:val="single" w:sz="4" w:space="0" w:color="auto"/>
              <w:bottom w:val="single" w:sz="4" w:space="0" w:color="000000"/>
              <w:right w:val="single" w:sz="4" w:space="0" w:color="auto"/>
            </w:tcBorders>
            <w:vAlign w:val="center"/>
            <w:hideMark/>
          </w:tcPr>
          <w:p w14:paraId="6E5CD6AF" w14:textId="77777777" w:rsidR="00977636" w:rsidRPr="00977636" w:rsidRDefault="00977636" w:rsidP="00977636">
            <w:pPr>
              <w:spacing w:after="0" w:line="240" w:lineRule="auto"/>
              <w:rPr>
                <w:rFonts w:ascii="Times New Roman" w:eastAsia="Times New Roman" w:hAnsi="Times New Roman"/>
                <w:color w:val="000000"/>
              </w:rPr>
            </w:pPr>
          </w:p>
        </w:tc>
        <w:tc>
          <w:tcPr>
            <w:tcW w:w="2123" w:type="dxa"/>
            <w:vMerge/>
            <w:tcBorders>
              <w:top w:val="nil"/>
              <w:left w:val="single" w:sz="4" w:space="0" w:color="auto"/>
              <w:bottom w:val="single" w:sz="4" w:space="0" w:color="000000"/>
              <w:right w:val="single" w:sz="4" w:space="0" w:color="auto"/>
            </w:tcBorders>
            <w:vAlign w:val="center"/>
            <w:hideMark/>
          </w:tcPr>
          <w:p w14:paraId="7AA4F7B3" w14:textId="77777777" w:rsidR="00977636" w:rsidRPr="00977636" w:rsidRDefault="00977636" w:rsidP="00977636">
            <w:pPr>
              <w:spacing w:after="0" w:line="240" w:lineRule="auto"/>
              <w:rPr>
                <w:rFonts w:ascii="Times New Roman" w:eastAsia="Times New Roman" w:hAnsi="Times New Roman"/>
                <w:color w:val="000000"/>
              </w:rPr>
            </w:pPr>
          </w:p>
        </w:tc>
        <w:tc>
          <w:tcPr>
            <w:tcW w:w="1040" w:type="dxa"/>
            <w:vMerge/>
            <w:tcBorders>
              <w:top w:val="nil"/>
              <w:left w:val="nil"/>
              <w:bottom w:val="single" w:sz="4" w:space="0" w:color="000000"/>
              <w:right w:val="single" w:sz="4" w:space="0" w:color="auto"/>
            </w:tcBorders>
            <w:vAlign w:val="center"/>
            <w:hideMark/>
          </w:tcPr>
          <w:p w14:paraId="25BF7F3F"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tcBorders>
              <w:top w:val="nil"/>
              <w:left w:val="nil"/>
              <w:bottom w:val="single" w:sz="4" w:space="0" w:color="auto"/>
              <w:right w:val="single" w:sz="4" w:space="0" w:color="auto"/>
            </w:tcBorders>
            <w:shd w:val="clear" w:color="auto" w:fill="auto"/>
            <w:vAlign w:val="center"/>
            <w:hideMark/>
          </w:tcPr>
          <w:p w14:paraId="3E81590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Bùi Văn Đức</w:t>
            </w:r>
            <w:r w:rsidRPr="00977636">
              <w:rPr>
                <w:rFonts w:ascii="Times New Roman" w:eastAsia="Times New Roman" w:hAnsi="Times New Roman"/>
                <w:color w:val="000000"/>
              </w:rPr>
              <w:br/>
              <w:t>(Thành viên)</w:t>
            </w:r>
          </w:p>
        </w:tc>
        <w:tc>
          <w:tcPr>
            <w:tcW w:w="960" w:type="dxa"/>
            <w:tcBorders>
              <w:top w:val="nil"/>
              <w:left w:val="nil"/>
              <w:bottom w:val="single" w:sz="4" w:space="0" w:color="auto"/>
              <w:right w:val="single" w:sz="4" w:space="0" w:color="auto"/>
            </w:tcBorders>
            <w:shd w:val="clear" w:color="auto" w:fill="auto"/>
            <w:noWrap/>
            <w:vAlign w:val="center"/>
            <w:hideMark/>
          </w:tcPr>
          <w:p w14:paraId="0341EDF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0.16</w:t>
            </w:r>
          </w:p>
        </w:tc>
        <w:tc>
          <w:tcPr>
            <w:tcW w:w="2041" w:type="dxa"/>
            <w:tcBorders>
              <w:top w:val="nil"/>
              <w:left w:val="nil"/>
              <w:bottom w:val="single" w:sz="4" w:space="0" w:color="auto"/>
              <w:right w:val="single" w:sz="4" w:space="0" w:color="auto"/>
            </w:tcBorders>
            <w:shd w:val="clear" w:color="auto" w:fill="auto"/>
            <w:noWrap/>
            <w:vAlign w:val="center"/>
            <w:hideMark/>
          </w:tcPr>
          <w:p w14:paraId="1351DC1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6</w:t>
            </w:r>
          </w:p>
        </w:tc>
        <w:tc>
          <w:tcPr>
            <w:tcW w:w="1020" w:type="dxa"/>
            <w:tcBorders>
              <w:top w:val="nil"/>
              <w:left w:val="nil"/>
              <w:bottom w:val="single" w:sz="4" w:space="0" w:color="auto"/>
              <w:right w:val="single" w:sz="4" w:space="0" w:color="auto"/>
            </w:tcBorders>
            <w:shd w:val="clear" w:color="000000" w:fill="FFFFFF"/>
            <w:noWrap/>
            <w:vAlign w:val="center"/>
            <w:hideMark/>
          </w:tcPr>
          <w:p w14:paraId="46753846"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1042" w:type="dxa"/>
            <w:tcBorders>
              <w:top w:val="nil"/>
              <w:left w:val="nil"/>
              <w:bottom w:val="single" w:sz="4" w:space="0" w:color="auto"/>
              <w:right w:val="single" w:sz="4" w:space="0" w:color="auto"/>
            </w:tcBorders>
            <w:shd w:val="clear" w:color="000000" w:fill="FFFFFF"/>
            <w:noWrap/>
            <w:vAlign w:val="center"/>
            <w:hideMark/>
          </w:tcPr>
          <w:p w14:paraId="19FC9EB6"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1 430 400</w:t>
            </w:r>
          </w:p>
        </w:tc>
        <w:tc>
          <w:tcPr>
            <w:tcW w:w="495" w:type="dxa"/>
            <w:tcBorders>
              <w:top w:val="nil"/>
              <w:left w:val="nil"/>
              <w:bottom w:val="single" w:sz="4" w:space="0" w:color="auto"/>
              <w:right w:val="single" w:sz="4" w:space="0" w:color="auto"/>
            </w:tcBorders>
            <w:shd w:val="clear" w:color="000000" w:fill="FFFFFF"/>
            <w:noWrap/>
            <w:vAlign w:val="center"/>
            <w:hideMark/>
          </w:tcPr>
          <w:p w14:paraId="0B61785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3551B137"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3E84EB7" w14:textId="77777777" w:rsidTr="00977636">
        <w:trPr>
          <w:trHeight w:val="660"/>
          <w:jc w:val="center"/>
        </w:trPr>
        <w:tc>
          <w:tcPr>
            <w:tcW w:w="299" w:type="dxa"/>
            <w:tcBorders>
              <w:top w:val="nil"/>
              <w:left w:val="single" w:sz="4" w:space="0" w:color="auto"/>
              <w:bottom w:val="single" w:sz="4" w:space="0" w:color="auto"/>
              <w:right w:val="single" w:sz="4" w:space="0" w:color="auto"/>
            </w:tcBorders>
            <w:shd w:val="clear" w:color="auto" w:fill="auto"/>
            <w:noWrap/>
            <w:vAlign w:val="center"/>
            <w:hideMark/>
          </w:tcPr>
          <w:p w14:paraId="4C6A3C7B"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lastRenderedPageBreak/>
              <w:t>4</w:t>
            </w:r>
          </w:p>
        </w:tc>
        <w:tc>
          <w:tcPr>
            <w:tcW w:w="2123" w:type="dxa"/>
            <w:tcBorders>
              <w:top w:val="nil"/>
              <w:left w:val="nil"/>
              <w:bottom w:val="single" w:sz="4" w:space="0" w:color="auto"/>
              <w:right w:val="single" w:sz="4" w:space="0" w:color="auto"/>
            </w:tcBorders>
            <w:shd w:val="clear" w:color="auto" w:fill="auto"/>
            <w:vAlign w:val="center"/>
            <w:hideMark/>
          </w:tcPr>
          <w:p w14:paraId="229F219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Viết báo cáo tổng kết đề tài</w:t>
            </w:r>
          </w:p>
        </w:tc>
        <w:tc>
          <w:tcPr>
            <w:tcW w:w="1040" w:type="dxa"/>
            <w:tcBorders>
              <w:top w:val="nil"/>
              <w:left w:val="nil"/>
              <w:bottom w:val="single" w:sz="4" w:space="0" w:color="auto"/>
              <w:right w:val="single" w:sz="4" w:space="0" w:color="auto"/>
            </w:tcBorders>
            <w:shd w:val="clear" w:color="auto" w:fill="auto"/>
            <w:vAlign w:val="center"/>
            <w:hideMark/>
          </w:tcPr>
          <w:p w14:paraId="4DD753D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Báo cáo tổng kết</w:t>
            </w:r>
          </w:p>
        </w:tc>
        <w:tc>
          <w:tcPr>
            <w:tcW w:w="1940" w:type="dxa"/>
            <w:tcBorders>
              <w:top w:val="nil"/>
              <w:left w:val="nil"/>
              <w:bottom w:val="single" w:sz="4" w:space="0" w:color="auto"/>
              <w:right w:val="single" w:sz="4" w:space="0" w:color="auto"/>
            </w:tcBorders>
            <w:shd w:val="clear" w:color="auto" w:fill="auto"/>
            <w:vAlign w:val="center"/>
            <w:hideMark/>
          </w:tcPr>
          <w:p w14:paraId="58B8910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Tăng  Văn Lâm</w:t>
            </w:r>
            <w:r w:rsidRPr="00977636">
              <w:rPr>
                <w:rFonts w:ascii="Times New Roman" w:eastAsia="Times New Roman" w:hAnsi="Times New Roman"/>
                <w:color w:val="000000"/>
              </w:rPr>
              <w:br/>
              <w:t>(Chủ nhiệm)</w:t>
            </w:r>
          </w:p>
        </w:tc>
        <w:tc>
          <w:tcPr>
            <w:tcW w:w="960" w:type="dxa"/>
            <w:tcBorders>
              <w:top w:val="nil"/>
              <w:left w:val="nil"/>
              <w:bottom w:val="single" w:sz="4" w:space="0" w:color="auto"/>
              <w:right w:val="single" w:sz="4" w:space="0" w:color="auto"/>
            </w:tcBorders>
            <w:shd w:val="clear" w:color="auto" w:fill="auto"/>
            <w:noWrap/>
            <w:vAlign w:val="center"/>
            <w:hideMark/>
          </w:tcPr>
          <w:p w14:paraId="3BA1D580"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0.42</w:t>
            </w:r>
          </w:p>
        </w:tc>
        <w:tc>
          <w:tcPr>
            <w:tcW w:w="2041" w:type="dxa"/>
            <w:tcBorders>
              <w:top w:val="nil"/>
              <w:left w:val="nil"/>
              <w:bottom w:val="single" w:sz="4" w:space="0" w:color="auto"/>
              <w:right w:val="single" w:sz="4" w:space="0" w:color="auto"/>
            </w:tcBorders>
            <w:shd w:val="clear" w:color="auto" w:fill="auto"/>
            <w:noWrap/>
            <w:vAlign w:val="center"/>
            <w:hideMark/>
          </w:tcPr>
          <w:p w14:paraId="4A885C4D"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4</w:t>
            </w:r>
          </w:p>
        </w:tc>
        <w:tc>
          <w:tcPr>
            <w:tcW w:w="1020" w:type="dxa"/>
            <w:tcBorders>
              <w:top w:val="nil"/>
              <w:left w:val="nil"/>
              <w:bottom w:val="single" w:sz="4" w:space="0" w:color="auto"/>
              <w:right w:val="single" w:sz="4" w:space="0" w:color="auto"/>
            </w:tcBorders>
            <w:shd w:val="clear" w:color="000000" w:fill="FFFFFF"/>
            <w:noWrap/>
            <w:vAlign w:val="center"/>
            <w:hideMark/>
          </w:tcPr>
          <w:p w14:paraId="6C49D6C7"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2 503 200</w:t>
            </w:r>
          </w:p>
        </w:tc>
        <w:tc>
          <w:tcPr>
            <w:tcW w:w="1042" w:type="dxa"/>
            <w:tcBorders>
              <w:top w:val="nil"/>
              <w:left w:val="nil"/>
              <w:bottom w:val="single" w:sz="4" w:space="0" w:color="auto"/>
              <w:right w:val="single" w:sz="4" w:space="0" w:color="auto"/>
            </w:tcBorders>
            <w:shd w:val="clear" w:color="000000" w:fill="FFFFFF"/>
            <w:noWrap/>
            <w:vAlign w:val="center"/>
            <w:hideMark/>
          </w:tcPr>
          <w:p w14:paraId="67C18434"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2 503 200</w:t>
            </w:r>
          </w:p>
        </w:tc>
        <w:tc>
          <w:tcPr>
            <w:tcW w:w="495" w:type="dxa"/>
            <w:tcBorders>
              <w:top w:val="nil"/>
              <w:left w:val="nil"/>
              <w:bottom w:val="single" w:sz="4" w:space="0" w:color="auto"/>
              <w:right w:val="single" w:sz="4" w:space="0" w:color="auto"/>
            </w:tcBorders>
            <w:shd w:val="clear" w:color="000000" w:fill="FFFFFF"/>
            <w:noWrap/>
            <w:vAlign w:val="center"/>
            <w:hideMark/>
          </w:tcPr>
          <w:p w14:paraId="05F9BF19"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5924CD64"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428EE365" w14:textId="77777777" w:rsidTr="00977636">
        <w:trPr>
          <w:trHeight w:val="495"/>
          <w:jc w:val="center"/>
        </w:trPr>
        <w:tc>
          <w:tcPr>
            <w:tcW w:w="636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3220B712" w14:textId="77777777" w:rsidR="00977636" w:rsidRPr="00977636" w:rsidRDefault="00977636" w:rsidP="00977636">
            <w:pPr>
              <w:spacing w:after="0" w:line="240" w:lineRule="auto"/>
              <w:jc w:val="center"/>
              <w:rPr>
                <w:rFonts w:ascii="Times New Roman" w:eastAsia="Times New Roman" w:hAnsi="Times New Roman"/>
                <w:b/>
                <w:bCs/>
                <w:color w:val="000000"/>
              </w:rPr>
            </w:pPr>
            <w:r w:rsidRPr="00977636">
              <w:rPr>
                <w:rFonts w:ascii="Times New Roman" w:eastAsia="Times New Roman" w:hAnsi="Times New Roman"/>
                <w:b/>
                <w:bCs/>
                <w:color w:val="000000"/>
              </w:rPr>
              <w:t>Tổng</w:t>
            </w:r>
          </w:p>
        </w:tc>
        <w:tc>
          <w:tcPr>
            <w:tcW w:w="2041" w:type="dxa"/>
            <w:tcBorders>
              <w:top w:val="nil"/>
              <w:left w:val="nil"/>
              <w:bottom w:val="single" w:sz="4" w:space="0" w:color="auto"/>
              <w:right w:val="single" w:sz="4" w:space="0" w:color="auto"/>
            </w:tcBorders>
            <w:shd w:val="clear" w:color="auto" w:fill="auto"/>
            <w:noWrap/>
            <w:vAlign w:val="bottom"/>
            <w:hideMark/>
          </w:tcPr>
          <w:p w14:paraId="2C1BF94B"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48377E39" w14:textId="77777777" w:rsidR="00977636" w:rsidRPr="00977636" w:rsidRDefault="00977636" w:rsidP="00977636">
            <w:pPr>
              <w:spacing w:after="0" w:line="240" w:lineRule="auto"/>
              <w:jc w:val="right"/>
              <w:rPr>
                <w:rFonts w:ascii="Times New Roman" w:eastAsia="Times New Roman" w:hAnsi="Times New Roman"/>
                <w:b/>
                <w:bCs/>
                <w:color w:val="000000"/>
              </w:rPr>
            </w:pPr>
            <w:r w:rsidRPr="00977636">
              <w:rPr>
                <w:rFonts w:ascii="Times New Roman" w:eastAsia="Times New Roman" w:hAnsi="Times New Roman"/>
                <w:b/>
                <w:bCs/>
                <w:color w:val="000000"/>
              </w:rPr>
              <w:t>30 723 800</w:t>
            </w:r>
          </w:p>
        </w:tc>
        <w:tc>
          <w:tcPr>
            <w:tcW w:w="1042" w:type="dxa"/>
            <w:tcBorders>
              <w:top w:val="nil"/>
              <w:left w:val="nil"/>
              <w:bottom w:val="single" w:sz="4" w:space="0" w:color="auto"/>
              <w:right w:val="single" w:sz="4" w:space="0" w:color="auto"/>
            </w:tcBorders>
            <w:shd w:val="clear" w:color="000000" w:fill="FFFFFF"/>
            <w:noWrap/>
            <w:vAlign w:val="bottom"/>
            <w:hideMark/>
          </w:tcPr>
          <w:p w14:paraId="13F23198" w14:textId="77777777" w:rsidR="00977636" w:rsidRPr="00977636" w:rsidRDefault="00977636" w:rsidP="00977636">
            <w:pPr>
              <w:spacing w:after="0" w:line="240" w:lineRule="auto"/>
              <w:jc w:val="right"/>
              <w:rPr>
                <w:rFonts w:ascii="Times New Roman" w:eastAsia="Times New Roman" w:hAnsi="Times New Roman"/>
                <w:b/>
                <w:bCs/>
                <w:color w:val="000000"/>
              </w:rPr>
            </w:pPr>
            <w:r w:rsidRPr="00977636">
              <w:rPr>
                <w:rFonts w:ascii="Times New Roman" w:eastAsia="Times New Roman" w:hAnsi="Times New Roman"/>
                <w:b/>
                <w:bCs/>
                <w:color w:val="000000"/>
              </w:rPr>
              <w:t>30 723 800</w:t>
            </w:r>
          </w:p>
        </w:tc>
        <w:tc>
          <w:tcPr>
            <w:tcW w:w="495" w:type="dxa"/>
            <w:tcBorders>
              <w:top w:val="nil"/>
              <w:left w:val="nil"/>
              <w:bottom w:val="single" w:sz="4" w:space="0" w:color="auto"/>
              <w:right w:val="single" w:sz="4" w:space="0" w:color="auto"/>
            </w:tcBorders>
            <w:shd w:val="clear" w:color="000000" w:fill="FFFFFF"/>
            <w:noWrap/>
            <w:vAlign w:val="bottom"/>
            <w:hideMark/>
          </w:tcPr>
          <w:p w14:paraId="4D65426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40B03285"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35091E7"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7EB673AD"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3880B9D2"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3D657E70"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79B05DA9"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E060777"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48594FCC"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000000" w:fill="FFFFFF"/>
            <w:noWrap/>
            <w:vAlign w:val="bottom"/>
            <w:hideMark/>
          </w:tcPr>
          <w:p w14:paraId="255730C9"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nil"/>
              <w:right w:val="nil"/>
            </w:tcBorders>
            <w:shd w:val="clear" w:color="000000" w:fill="FFFFFF"/>
            <w:noWrap/>
            <w:vAlign w:val="bottom"/>
            <w:hideMark/>
          </w:tcPr>
          <w:p w14:paraId="1CF7432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nil"/>
              <w:right w:val="nil"/>
            </w:tcBorders>
            <w:shd w:val="clear" w:color="000000" w:fill="FFFFFF"/>
            <w:noWrap/>
            <w:vAlign w:val="bottom"/>
            <w:hideMark/>
          </w:tcPr>
          <w:p w14:paraId="54D8B2A5"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84A3E9B"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E15EBDF" w14:textId="77777777" w:rsidTr="00977636">
        <w:trPr>
          <w:trHeight w:val="300"/>
          <w:jc w:val="center"/>
        </w:trPr>
        <w:tc>
          <w:tcPr>
            <w:tcW w:w="5402" w:type="dxa"/>
            <w:gridSpan w:val="4"/>
            <w:tcBorders>
              <w:top w:val="nil"/>
              <w:left w:val="nil"/>
              <w:bottom w:val="nil"/>
              <w:right w:val="nil"/>
            </w:tcBorders>
            <w:shd w:val="clear" w:color="auto" w:fill="auto"/>
            <w:noWrap/>
            <w:vAlign w:val="bottom"/>
            <w:hideMark/>
          </w:tcPr>
          <w:p w14:paraId="74FA43B3" w14:textId="77777777" w:rsidR="00977636" w:rsidRPr="00977636" w:rsidRDefault="00977636" w:rsidP="00977636">
            <w:pPr>
              <w:spacing w:after="0" w:line="240" w:lineRule="auto"/>
              <w:rPr>
                <w:rFonts w:ascii="Times New Roman" w:eastAsia="Times New Roman" w:hAnsi="Times New Roman"/>
                <w:b/>
                <w:bCs/>
                <w:color w:val="000000"/>
              </w:rPr>
            </w:pPr>
            <w:r w:rsidRPr="00977636">
              <w:rPr>
                <w:rFonts w:ascii="Times New Roman" w:eastAsia="Times New Roman" w:hAnsi="Times New Roman"/>
                <w:b/>
                <w:bCs/>
                <w:color w:val="000000"/>
              </w:rPr>
              <w:t>II. Chi mua vật tư, nguyên nhiên vật liệu</w:t>
            </w:r>
          </w:p>
        </w:tc>
        <w:tc>
          <w:tcPr>
            <w:tcW w:w="960" w:type="dxa"/>
            <w:tcBorders>
              <w:top w:val="nil"/>
              <w:left w:val="nil"/>
              <w:bottom w:val="nil"/>
              <w:right w:val="nil"/>
            </w:tcBorders>
            <w:shd w:val="clear" w:color="auto" w:fill="auto"/>
            <w:noWrap/>
            <w:vAlign w:val="bottom"/>
            <w:hideMark/>
          </w:tcPr>
          <w:p w14:paraId="400422BD" w14:textId="77777777" w:rsidR="00977636" w:rsidRPr="00977636" w:rsidRDefault="00977636" w:rsidP="00977636">
            <w:pPr>
              <w:spacing w:after="0" w:line="240" w:lineRule="auto"/>
              <w:rPr>
                <w:rFonts w:ascii="Times New Roman" w:eastAsia="Times New Roman" w:hAnsi="Times New Roman"/>
                <w:b/>
                <w:bCs/>
                <w:color w:val="000000"/>
              </w:rPr>
            </w:pPr>
          </w:p>
        </w:tc>
        <w:tc>
          <w:tcPr>
            <w:tcW w:w="2041" w:type="dxa"/>
            <w:tcBorders>
              <w:top w:val="nil"/>
              <w:left w:val="nil"/>
              <w:bottom w:val="nil"/>
              <w:right w:val="nil"/>
            </w:tcBorders>
            <w:shd w:val="clear" w:color="auto" w:fill="auto"/>
            <w:noWrap/>
            <w:vAlign w:val="bottom"/>
            <w:hideMark/>
          </w:tcPr>
          <w:p w14:paraId="79B5781C"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000000" w:fill="FFFFFF"/>
            <w:noWrap/>
            <w:vAlign w:val="bottom"/>
            <w:hideMark/>
          </w:tcPr>
          <w:p w14:paraId="41CDC70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nil"/>
              <w:right w:val="nil"/>
            </w:tcBorders>
            <w:shd w:val="clear" w:color="000000" w:fill="FFFFFF"/>
            <w:noWrap/>
            <w:vAlign w:val="bottom"/>
            <w:hideMark/>
          </w:tcPr>
          <w:p w14:paraId="0E583C85"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nil"/>
              <w:right w:val="nil"/>
            </w:tcBorders>
            <w:shd w:val="clear" w:color="000000" w:fill="FFFFFF"/>
            <w:noWrap/>
            <w:vAlign w:val="bottom"/>
            <w:hideMark/>
          </w:tcPr>
          <w:p w14:paraId="6A1674E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7A8FEA21"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EB8CBD5" w14:textId="77777777" w:rsidTr="00977636">
        <w:trPr>
          <w:trHeight w:val="300"/>
          <w:jc w:val="center"/>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BBD4"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TT</w:t>
            </w:r>
          </w:p>
        </w:tc>
        <w:tc>
          <w:tcPr>
            <w:tcW w:w="31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08A8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Nội dung chi</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061E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Đơn vị tính</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969A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Đơn giá </w:t>
            </w:r>
            <w:r w:rsidRPr="00977636">
              <w:rPr>
                <w:rFonts w:ascii="Times New Roman" w:eastAsia="Times New Roman" w:hAnsi="Times New Roman"/>
                <w:color w:val="000000"/>
              </w:rPr>
              <w:br/>
              <w:t>(đ)</w:t>
            </w:r>
          </w:p>
        </w:tc>
        <w:tc>
          <w:tcPr>
            <w:tcW w:w="20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4FF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Số lượng</w:t>
            </w:r>
          </w:p>
        </w:tc>
        <w:tc>
          <w:tcPr>
            <w:tcW w:w="2557" w:type="dxa"/>
            <w:gridSpan w:val="3"/>
            <w:tcBorders>
              <w:top w:val="single" w:sz="4" w:space="0" w:color="auto"/>
              <w:left w:val="nil"/>
              <w:bottom w:val="single" w:sz="4" w:space="0" w:color="auto"/>
              <w:right w:val="single" w:sz="4" w:space="0" w:color="auto"/>
            </w:tcBorders>
            <w:shd w:val="clear" w:color="000000" w:fill="FFFFFF"/>
            <w:vAlign w:val="center"/>
            <w:hideMark/>
          </w:tcPr>
          <w:p w14:paraId="6476374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Thành tiền (đ) </w:t>
            </w:r>
          </w:p>
        </w:tc>
        <w:tc>
          <w:tcPr>
            <w:tcW w:w="960" w:type="dxa"/>
            <w:tcBorders>
              <w:top w:val="nil"/>
              <w:left w:val="nil"/>
              <w:bottom w:val="nil"/>
              <w:right w:val="nil"/>
            </w:tcBorders>
            <w:shd w:val="clear" w:color="auto" w:fill="auto"/>
            <w:noWrap/>
            <w:vAlign w:val="bottom"/>
            <w:hideMark/>
          </w:tcPr>
          <w:p w14:paraId="26329CDF"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3226CC45" w14:textId="77777777" w:rsidTr="00977636">
        <w:trPr>
          <w:trHeight w:val="300"/>
          <w:jc w:val="center"/>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1270ACC2" w14:textId="77777777" w:rsidR="00977636" w:rsidRPr="00977636" w:rsidRDefault="00977636" w:rsidP="00977636">
            <w:pPr>
              <w:spacing w:after="0" w:line="240" w:lineRule="auto"/>
              <w:rPr>
                <w:rFonts w:ascii="Times New Roman" w:eastAsia="Times New Roman" w:hAnsi="Times New Roman"/>
                <w:color w:val="000000"/>
              </w:rPr>
            </w:pPr>
          </w:p>
        </w:tc>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07A0440E"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2A5F7BB1"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190E64"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5849EB0B"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AE13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Tổng</w:t>
            </w:r>
          </w:p>
        </w:tc>
        <w:tc>
          <w:tcPr>
            <w:tcW w:w="153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02F854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Trong đó</w:t>
            </w:r>
          </w:p>
        </w:tc>
        <w:tc>
          <w:tcPr>
            <w:tcW w:w="960" w:type="dxa"/>
            <w:tcBorders>
              <w:top w:val="nil"/>
              <w:left w:val="nil"/>
              <w:bottom w:val="nil"/>
              <w:right w:val="nil"/>
            </w:tcBorders>
            <w:shd w:val="clear" w:color="auto" w:fill="auto"/>
            <w:noWrap/>
            <w:vAlign w:val="bottom"/>
            <w:hideMark/>
          </w:tcPr>
          <w:p w14:paraId="4A18BD66"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4FA8A833" w14:textId="77777777" w:rsidTr="00977636">
        <w:trPr>
          <w:trHeight w:val="300"/>
          <w:jc w:val="center"/>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15774138" w14:textId="77777777" w:rsidR="00977636" w:rsidRPr="00977636" w:rsidRDefault="00977636" w:rsidP="00977636">
            <w:pPr>
              <w:spacing w:after="0" w:line="240" w:lineRule="auto"/>
              <w:rPr>
                <w:rFonts w:ascii="Times New Roman" w:eastAsia="Times New Roman" w:hAnsi="Times New Roman"/>
                <w:color w:val="000000"/>
              </w:rPr>
            </w:pPr>
          </w:p>
        </w:tc>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1B0DC621"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7A76B015"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4E1C80"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6DA8328A"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tcBorders>
              <w:top w:val="nil"/>
              <w:left w:val="single" w:sz="4" w:space="0" w:color="auto"/>
              <w:bottom w:val="single" w:sz="4" w:space="0" w:color="auto"/>
              <w:right w:val="single" w:sz="4" w:space="0" w:color="auto"/>
            </w:tcBorders>
            <w:vAlign w:val="center"/>
            <w:hideMark/>
          </w:tcPr>
          <w:p w14:paraId="68A7C261" w14:textId="77777777" w:rsidR="00977636" w:rsidRPr="00977636" w:rsidRDefault="00977636" w:rsidP="00977636">
            <w:pPr>
              <w:spacing w:after="0" w:line="240" w:lineRule="auto"/>
              <w:rPr>
                <w:rFonts w:ascii="Times New Roman" w:eastAsia="Times New Roman" w:hAnsi="Times New Roman"/>
                <w:color w:val="000000"/>
              </w:rPr>
            </w:pPr>
          </w:p>
        </w:tc>
        <w:tc>
          <w:tcPr>
            <w:tcW w:w="1042" w:type="dxa"/>
            <w:tcBorders>
              <w:top w:val="nil"/>
              <w:left w:val="nil"/>
              <w:bottom w:val="single" w:sz="4" w:space="0" w:color="auto"/>
              <w:right w:val="single" w:sz="4" w:space="0" w:color="auto"/>
            </w:tcBorders>
            <w:shd w:val="clear" w:color="000000" w:fill="FFFFFF"/>
            <w:noWrap/>
            <w:vAlign w:val="center"/>
            <w:hideMark/>
          </w:tcPr>
          <w:p w14:paraId="06D8F2F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Nhà trường</w:t>
            </w:r>
          </w:p>
        </w:tc>
        <w:tc>
          <w:tcPr>
            <w:tcW w:w="495" w:type="dxa"/>
            <w:tcBorders>
              <w:top w:val="nil"/>
              <w:left w:val="nil"/>
              <w:bottom w:val="single" w:sz="4" w:space="0" w:color="auto"/>
              <w:right w:val="single" w:sz="4" w:space="0" w:color="auto"/>
            </w:tcBorders>
            <w:shd w:val="clear" w:color="000000" w:fill="FFFFFF"/>
            <w:noWrap/>
            <w:vAlign w:val="center"/>
            <w:hideMark/>
          </w:tcPr>
          <w:p w14:paraId="4BED742D"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Khác</w:t>
            </w:r>
          </w:p>
        </w:tc>
        <w:tc>
          <w:tcPr>
            <w:tcW w:w="960" w:type="dxa"/>
            <w:tcBorders>
              <w:top w:val="nil"/>
              <w:left w:val="nil"/>
              <w:bottom w:val="nil"/>
              <w:right w:val="nil"/>
            </w:tcBorders>
            <w:shd w:val="clear" w:color="auto" w:fill="auto"/>
            <w:noWrap/>
            <w:vAlign w:val="bottom"/>
            <w:hideMark/>
          </w:tcPr>
          <w:p w14:paraId="6F8EADA6"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530EE0A1"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14497FC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1</w:t>
            </w:r>
          </w:p>
        </w:tc>
        <w:tc>
          <w:tcPr>
            <w:tcW w:w="316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2B7A13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940" w:type="dxa"/>
            <w:tcBorders>
              <w:top w:val="nil"/>
              <w:left w:val="nil"/>
              <w:bottom w:val="single" w:sz="4" w:space="0" w:color="auto"/>
              <w:right w:val="single" w:sz="4" w:space="0" w:color="auto"/>
            </w:tcBorders>
            <w:shd w:val="clear" w:color="auto" w:fill="auto"/>
            <w:noWrap/>
            <w:vAlign w:val="center"/>
            <w:hideMark/>
          </w:tcPr>
          <w:p w14:paraId="39B00C4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1D4B99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48E0CAF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72D76242"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0</w:t>
            </w:r>
          </w:p>
        </w:tc>
        <w:tc>
          <w:tcPr>
            <w:tcW w:w="1042" w:type="dxa"/>
            <w:tcBorders>
              <w:top w:val="nil"/>
              <w:left w:val="nil"/>
              <w:bottom w:val="single" w:sz="4" w:space="0" w:color="auto"/>
              <w:right w:val="single" w:sz="4" w:space="0" w:color="auto"/>
            </w:tcBorders>
            <w:shd w:val="clear" w:color="000000" w:fill="FFFFFF"/>
            <w:noWrap/>
            <w:vAlign w:val="bottom"/>
            <w:hideMark/>
          </w:tcPr>
          <w:p w14:paraId="4BE179D5"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000000" w:fill="FFFFFF"/>
            <w:noWrap/>
            <w:vAlign w:val="bottom"/>
            <w:hideMark/>
          </w:tcPr>
          <w:p w14:paraId="240BC3F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72697733"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5EF7DE5D"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7CCC5920"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2</w:t>
            </w:r>
          </w:p>
        </w:tc>
        <w:tc>
          <w:tcPr>
            <w:tcW w:w="316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6841C42"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940" w:type="dxa"/>
            <w:tcBorders>
              <w:top w:val="nil"/>
              <w:left w:val="nil"/>
              <w:bottom w:val="single" w:sz="4" w:space="0" w:color="auto"/>
              <w:right w:val="single" w:sz="4" w:space="0" w:color="auto"/>
            </w:tcBorders>
            <w:shd w:val="clear" w:color="auto" w:fill="auto"/>
            <w:noWrap/>
            <w:vAlign w:val="center"/>
            <w:hideMark/>
          </w:tcPr>
          <w:p w14:paraId="553CDEB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1B395BB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0281372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322DB6AD"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0</w:t>
            </w:r>
          </w:p>
        </w:tc>
        <w:tc>
          <w:tcPr>
            <w:tcW w:w="1042" w:type="dxa"/>
            <w:tcBorders>
              <w:top w:val="nil"/>
              <w:left w:val="nil"/>
              <w:bottom w:val="single" w:sz="4" w:space="0" w:color="auto"/>
              <w:right w:val="single" w:sz="4" w:space="0" w:color="auto"/>
            </w:tcBorders>
            <w:shd w:val="clear" w:color="000000" w:fill="FFFFFF"/>
            <w:noWrap/>
            <w:vAlign w:val="bottom"/>
            <w:hideMark/>
          </w:tcPr>
          <w:p w14:paraId="1EC5C6B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000000" w:fill="FFFFFF"/>
            <w:noWrap/>
            <w:vAlign w:val="bottom"/>
            <w:hideMark/>
          </w:tcPr>
          <w:p w14:paraId="2465505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5DC80F17"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65572F8F"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661A7D09"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213BA7A6"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089B5BEE"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4B227E05"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5496760"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6C0F9461"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CBC4A85"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4E839EC4"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2A6EA5DD"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1DDCEE6"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7FC85AA5" w14:textId="77777777" w:rsidTr="00977636">
        <w:trPr>
          <w:trHeight w:val="300"/>
          <w:jc w:val="center"/>
        </w:trPr>
        <w:tc>
          <w:tcPr>
            <w:tcW w:w="5402" w:type="dxa"/>
            <w:gridSpan w:val="4"/>
            <w:tcBorders>
              <w:top w:val="nil"/>
              <w:left w:val="nil"/>
              <w:bottom w:val="nil"/>
              <w:right w:val="nil"/>
            </w:tcBorders>
            <w:shd w:val="clear" w:color="auto" w:fill="auto"/>
            <w:noWrap/>
            <w:vAlign w:val="bottom"/>
            <w:hideMark/>
          </w:tcPr>
          <w:p w14:paraId="5CC87144" w14:textId="77777777" w:rsidR="00977636" w:rsidRPr="00977636" w:rsidRDefault="00977636" w:rsidP="00977636">
            <w:pPr>
              <w:spacing w:after="0" w:line="240" w:lineRule="auto"/>
              <w:rPr>
                <w:rFonts w:ascii="Times New Roman" w:eastAsia="Times New Roman" w:hAnsi="Times New Roman"/>
                <w:b/>
                <w:bCs/>
                <w:color w:val="000000"/>
              </w:rPr>
            </w:pPr>
            <w:r w:rsidRPr="00977636">
              <w:rPr>
                <w:rFonts w:ascii="Times New Roman" w:eastAsia="Times New Roman" w:hAnsi="Times New Roman"/>
                <w:b/>
                <w:bCs/>
                <w:color w:val="000000"/>
              </w:rPr>
              <w:t>III. Chi sửa chữa, mua sắm thiết bị phục vụ nghiên cứu</w:t>
            </w:r>
          </w:p>
        </w:tc>
        <w:tc>
          <w:tcPr>
            <w:tcW w:w="960" w:type="dxa"/>
            <w:tcBorders>
              <w:top w:val="nil"/>
              <w:left w:val="nil"/>
              <w:bottom w:val="nil"/>
              <w:right w:val="nil"/>
            </w:tcBorders>
            <w:shd w:val="clear" w:color="auto" w:fill="auto"/>
            <w:noWrap/>
            <w:vAlign w:val="bottom"/>
            <w:hideMark/>
          </w:tcPr>
          <w:p w14:paraId="10AE2243" w14:textId="77777777" w:rsidR="00977636" w:rsidRPr="00977636" w:rsidRDefault="00977636" w:rsidP="00977636">
            <w:pPr>
              <w:spacing w:after="0" w:line="240" w:lineRule="auto"/>
              <w:rPr>
                <w:rFonts w:ascii="Times New Roman" w:eastAsia="Times New Roman" w:hAnsi="Times New Roman"/>
                <w:b/>
                <w:bCs/>
                <w:color w:val="000000"/>
              </w:rPr>
            </w:pPr>
          </w:p>
        </w:tc>
        <w:tc>
          <w:tcPr>
            <w:tcW w:w="2041" w:type="dxa"/>
            <w:tcBorders>
              <w:top w:val="nil"/>
              <w:left w:val="nil"/>
              <w:bottom w:val="nil"/>
              <w:right w:val="nil"/>
            </w:tcBorders>
            <w:shd w:val="clear" w:color="auto" w:fill="auto"/>
            <w:noWrap/>
            <w:vAlign w:val="bottom"/>
            <w:hideMark/>
          </w:tcPr>
          <w:p w14:paraId="03650EAE"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56F0CE60"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6F2A164F"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3CA6C1F2"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646B3475"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3BD8A786"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444A6C98"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7634D869"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645F2223"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30AD8B6E"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CCAD853"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5CD9A811"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5116BB2"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285D4523"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D320F68"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485CB65"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271B6057" w14:textId="77777777" w:rsidTr="00977636">
        <w:trPr>
          <w:trHeight w:val="300"/>
          <w:jc w:val="center"/>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FA49D"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TT</w:t>
            </w:r>
          </w:p>
        </w:tc>
        <w:tc>
          <w:tcPr>
            <w:tcW w:w="31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AC1D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Nội dung chi</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B7F1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Đơn vị tính</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88CA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Đơn giá </w:t>
            </w:r>
            <w:r w:rsidRPr="00977636">
              <w:rPr>
                <w:rFonts w:ascii="Times New Roman" w:eastAsia="Times New Roman" w:hAnsi="Times New Roman"/>
                <w:color w:val="000000"/>
              </w:rPr>
              <w:br/>
              <w:t>(đ)</w:t>
            </w:r>
          </w:p>
        </w:tc>
        <w:tc>
          <w:tcPr>
            <w:tcW w:w="20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9761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Số lượng</w:t>
            </w:r>
          </w:p>
        </w:tc>
        <w:tc>
          <w:tcPr>
            <w:tcW w:w="2557" w:type="dxa"/>
            <w:gridSpan w:val="3"/>
            <w:tcBorders>
              <w:top w:val="single" w:sz="4" w:space="0" w:color="auto"/>
              <w:left w:val="nil"/>
              <w:bottom w:val="single" w:sz="4" w:space="0" w:color="auto"/>
              <w:right w:val="single" w:sz="4" w:space="0" w:color="auto"/>
            </w:tcBorders>
            <w:shd w:val="clear" w:color="auto" w:fill="auto"/>
            <w:vAlign w:val="center"/>
            <w:hideMark/>
          </w:tcPr>
          <w:p w14:paraId="7374B88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Thành tiền (đ) </w:t>
            </w:r>
          </w:p>
        </w:tc>
        <w:tc>
          <w:tcPr>
            <w:tcW w:w="960" w:type="dxa"/>
            <w:tcBorders>
              <w:top w:val="nil"/>
              <w:left w:val="nil"/>
              <w:bottom w:val="nil"/>
              <w:right w:val="nil"/>
            </w:tcBorders>
            <w:shd w:val="clear" w:color="auto" w:fill="auto"/>
            <w:noWrap/>
            <w:vAlign w:val="bottom"/>
            <w:hideMark/>
          </w:tcPr>
          <w:p w14:paraId="5FD91C31"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56092EDE" w14:textId="77777777" w:rsidTr="00977636">
        <w:trPr>
          <w:trHeight w:val="300"/>
          <w:jc w:val="center"/>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604BA998" w14:textId="77777777" w:rsidR="00977636" w:rsidRPr="00977636" w:rsidRDefault="00977636" w:rsidP="00977636">
            <w:pPr>
              <w:spacing w:after="0" w:line="240" w:lineRule="auto"/>
              <w:rPr>
                <w:rFonts w:ascii="Times New Roman" w:eastAsia="Times New Roman" w:hAnsi="Times New Roman"/>
                <w:color w:val="000000"/>
              </w:rPr>
            </w:pPr>
          </w:p>
        </w:tc>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51B60AB4"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4FC5771A"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7706DF"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224F7E77"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B372D2"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Tổng</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48C91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Trong đó</w:t>
            </w:r>
          </w:p>
        </w:tc>
        <w:tc>
          <w:tcPr>
            <w:tcW w:w="960" w:type="dxa"/>
            <w:tcBorders>
              <w:top w:val="nil"/>
              <w:left w:val="nil"/>
              <w:bottom w:val="nil"/>
              <w:right w:val="nil"/>
            </w:tcBorders>
            <w:shd w:val="clear" w:color="auto" w:fill="auto"/>
            <w:noWrap/>
            <w:vAlign w:val="bottom"/>
            <w:hideMark/>
          </w:tcPr>
          <w:p w14:paraId="74575949"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2A631D27" w14:textId="77777777" w:rsidTr="00977636">
        <w:trPr>
          <w:trHeight w:val="300"/>
          <w:jc w:val="center"/>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3957E379" w14:textId="77777777" w:rsidR="00977636" w:rsidRPr="00977636" w:rsidRDefault="00977636" w:rsidP="00977636">
            <w:pPr>
              <w:spacing w:after="0" w:line="240" w:lineRule="auto"/>
              <w:rPr>
                <w:rFonts w:ascii="Times New Roman" w:eastAsia="Times New Roman" w:hAnsi="Times New Roman"/>
                <w:color w:val="000000"/>
              </w:rPr>
            </w:pPr>
          </w:p>
        </w:tc>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7BBE7737"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54F06626"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8BB2AC"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7B52356A"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tcBorders>
              <w:top w:val="nil"/>
              <w:left w:val="single" w:sz="4" w:space="0" w:color="auto"/>
              <w:bottom w:val="single" w:sz="4" w:space="0" w:color="auto"/>
              <w:right w:val="single" w:sz="4" w:space="0" w:color="auto"/>
            </w:tcBorders>
            <w:vAlign w:val="center"/>
            <w:hideMark/>
          </w:tcPr>
          <w:p w14:paraId="1BD827E9" w14:textId="77777777" w:rsidR="00977636" w:rsidRPr="00977636" w:rsidRDefault="00977636" w:rsidP="00977636">
            <w:pPr>
              <w:spacing w:after="0" w:line="240" w:lineRule="auto"/>
              <w:rPr>
                <w:rFonts w:ascii="Times New Roman" w:eastAsia="Times New Roman" w:hAnsi="Times New Roman"/>
                <w:color w:val="000000"/>
              </w:rPr>
            </w:pPr>
          </w:p>
        </w:tc>
        <w:tc>
          <w:tcPr>
            <w:tcW w:w="1042" w:type="dxa"/>
            <w:tcBorders>
              <w:top w:val="nil"/>
              <w:left w:val="nil"/>
              <w:bottom w:val="single" w:sz="4" w:space="0" w:color="auto"/>
              <w:right w:val="single" w:sz="4" w:space="0" w:color="auto"/>
            </w:tcBorders>
            <w:shd w:val="clear" w:color="auto" w:fill="auto"/>
            <w:noWrap/>
            <w:vAlign w:val="center"/>
            <w:hideMark/>
          </w:tcPr>
          <w:p w14:paraId="4E7FC79F"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Nhà trường</w:t>
            </w:r>
          </w:p>
        </w:tc>
        <w:tc>
          <w:tcPr>
            <w:tcW w:w="495" w:type="dxa"/>
            <w:tcBorders>
              <w:top w:val="nil"/>
              <w:left w:val="nil"/>
              <w:bottom w:val="single" w:sz="4" w:space="0" w:color="auto"/>
              <w:right w:val="single" w:sz="4" w:space="0" w:color="auto"/>
            </w:tcBorders>
            <w:shd w:val="clear" w:color="auto" w:fill="auto"/>
            <w:noWrap/>
            <w:vAlign w:val="center"/>
            <w:hideMark/>
          </w:tcPr>
          <w:p w14:paraId="1719FE8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Khác</w:t>
            </w:r>
          </w:p>
        </w:tc>
        <w:tc>
          <w:tcPr>
            <w:tcW w:w="960" w:type="dxa"/>
            <w:tcBorders>
              <w:top w:val="nil"/>
              <w:left w:val="nil"/>
              <w:bottom w:val="nil"/>
              <w:right w:val="nil"/>
            </w:tcBorders>
            <w:shd w:val="clear" w:color="auto" w:fill="auto"/>
            <w:noWrap/>
            <w:vAlign w:val="bottom"/>
            <w:hideMark/>
          </w:tcPr>
          <w:p w14:paraId="5B461366"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1D717D3C"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376226A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1</w:t>
            </w:r>
          </w:p>
        </w:tc>
        <w:tc>
          <w:tcPr>
            <w:tcW w:w="316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B70B09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940" w:type="dxa"/>
            <w:tcBorders>
              <w:top w:val="nil"/>
              <w:left w:val="nil"/>
              <w:bottom w:val="single" w:sz="4" w:space="0" w:color="auto"/>
              <w:right w:val="single" w:sz="4" w:space="0" w:color="auto"/>
            </w:tcBorders>
            <w:shd w:val="clear" w:color="auto" w:fill="auto"/>
            <w:noWrap/>
            <w:vAlign w:val="center"/>
            <w:hideMark/>
          </w:tcPr>
          <w:p w14:paraId="3D32D92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2C2BB7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639F74F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7756F74D"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0</w:t>
            </w:r>
          </w:p>
        </w:tc>
        <w:tc>
          <w:tcPr>
            <w:tcW w:w="1042" w:type="dxa"/>
            <w:tcBorders>
              <w:top w:val="nil"/>
              <w:left w:val="nil"/>
              <w:bottom w:val="single" w:sz="4" w:space="0" w:color="auto"/>
              <w:right w:val="single" w:sz="4" w:space="0" w:color="auto"/>
            </w:tcBorders>
            <w:shd w:val="clear" w:color="auto" w:fill="auto"/>
            <w:noWrap/>
            <w:vAlign w:val="bottom"/>
            <w:hideMark/>
          </w:tcPr>
          <w:p w14:paraId="5E5A416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478CE79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039C478C"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252515A2"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25DE233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2</w:t>
            </w:r>
          </w:p>
        </w:tc>
        <w:tc>
          <w:tcPr>
            <w:tcW w:w="316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5F8D1B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940" w:type="dxa"/>
            <w:tcBorders>
              <w:top w:val="nil"/>
              <w:left w:val="nil"/>
              <w:bottom w:val="single" w:sz="4" w:space="0" w:color="auto"/>
              <w:right w:val="single" w:sz="4" w:space="0" w:color="auto"/>
            </w:tcBorders>
            <w:shd w:val="clear" w:color="auto" w:fill="auto"/>
            <w:noWrap/>
            <w:vAlign w:val="center"/>
            <w:hideMark/>
          </w:tcPr>
          <w:p w14:paraId="459214D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1035B71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77BE08C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5062C9AD"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0</w:t>
            </w:r>
          </w:p>
        </w:tc>
        <w:tc>
          <w:tcPr>
            <w:tcW w:w="1042" w:type="dxa"/>
            <w:tcBorders>
              <w:top w:val="nil"/>
              <w:left w:val="nil"/>
              <w:bottom w:val="single" w:sz="4" w:space="0" w:color="auto"/>
              <w:right w:val="single" w:sz="4" w:space="0" w:color="auto"/>
            </w:tcBorders>
            <w:shd w:val="clear" w:color="auto" w:fill="auto"/>
            <w:noWrap/>
            <w:vAlign w:val="bottom"/>
            <w:hideMark/>
          </w:tcPr>
          <w:p w14:paraId="78DFCB89"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3C9030D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02AF9649"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2EB5572B"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1ABBBAA7"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2EF45822"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6EE5E46B"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0478D56F"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AA0C0D8"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7412D6D0"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11C7DA2F"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3B09F0DA"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0769A262"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A872C24"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552AF362" w14:textId="77777777" w:rsidTr="00977636">
        <w:trPr>
          <w:trHeight w:val="300"/>
          <w:jc w:val="center"/>
        </w:trPr>
        <w:tc>
          <w:tcPr>
            <w:tcW w:w="2422" w:type="dxa"/>
            <w:gridSpan w:val="2"/>
            <w:tcBorders>
              <w:top w:val="nil"/>
              <w:left w:val="nil"/>
              <w:bottom w:val="nil"/>
              <w:right w:val="nil"/>
            </w:tcBorders>
            <w:shd w:val="clear" w:color="auto" w:fill="auto"/>
            <w:noWrap/>
            <w:vAlign w:val="bottom"/>
            <w:hideMark/>
          </w:tcPr>
          <w:p w14:paraId="7DDDCA49" w14:textId="77777777" w:rsidR="00977636" w:rsidRPr="00977636" w:rsidRDefault="00977636" w:rsidP="00977636">
            <w:pPr>
              <w:spacing w:after="0" w:line="240" w:lineRule="auto"/>
              <w:rPr>
                <w:rFonts w:ascii="Times New Roman" w:eastAsia="Times New Roman" w:hAnsi="Times New Roman"/>
                <w:b/>
                <w:bCs/>
                <w:color w:val="000000"/>
              </w:rPr>
            </w:pPr>
            <w:r w:rsidRPr="00977636">
              <w:rPr>
                <w:rFonts w:ascii="Times New Roman" w:eastAsia="Times New Roman" w:hAnsi="Times New Roman"/>
                <w:b/>
                <w:bCs/>
                <w:color w:val="000000"/>
              </w:rPr>
              <w:t>IV. Chi khác</w:t>
            </w:r>
          </w:p>
        </w:tc>
        <w:tc>
          <w:tcPr>
            <w:tcW w:w="1040" w:type="dxa"/>
            <w:tcBorders>
              <w:top w:val="nil"/>
              <w:left w:val="nil"/>
              <w:bottom w:val="nil"/>
              <w:right w:val="nil"/>
            </w:tcBorders>
            <w:shd w:val="clear" w:color="auto" w:fill="auto"/>
            <w:noWrap/>
            <w:vAlign w:val="bottom"/>
            <w:hideMark/>
          </w:tcPr>
          <w:p w14:paraId="40A63F2A" w14:textId="77777777" w:rsidR="00977636" w:rsidRPr="00977636" w:rsidRDefault="00977636" w:rsidP="00977636">
            <w:pPr>
              <w:spacing w:after="0" w:line="240" w:lineRule="auto"/>
              <w:rPr>
                <w:rFonts w:ascii="Times New Roman" w:eastAsia="Times New Roman" w:hAnsi="Times New Roman"/>
                <w:b/>
                <w:bCs/>
                <w:color w:val="000000"/>
              </w:rPr>
            </w:pPr>
          </w:p>
        </w:tc>
        <w:tc>
          <w:tcPr>
            <w:tcW w:w="1940" w:type="dxa"/>
            <w:tcBorders>
              <w:top w:val="nil"/>
              <w:left w:val="nil"/>
              <w:bottom w:val="nil"/>
              <w:right w:val="nil"/>
            </w:tcBorders>
            <w:shd w:val="clear" w:color="auto" w:fill="auto"/>
            <w:noWrap/>
            <w:vAlign w:val="center"/>
            <w:hideMark/>
          </w:tcPr>
          <w:p w14:paraId="44D216C8"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AC0DF68"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64477012"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3A353D5"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4BD3DE6E"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A0909D0"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67CA40F5"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00E51D5C"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6BC7E485"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6E96AE10"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25A07D72"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18F94BF8"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EE41C7F"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0025FED8"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4CAE5B9E"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57FD8A40"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34AD96E9"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2834470"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7FDBE980" w14:textId="77777777" w:rsidTr="00977636">
        <w:trPr>
          <w:trHeight w:val="300"/>
          <w:jc w:val="center"/>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40D64"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TT</w:t>
            </w:r>
          </w:p>
        </w:tc>
        <w:tc>
          <w:tcPr>
            <w:tcW w:w="31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2A44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Nội dung chi</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5985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Đơn vị tính</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29CFF"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Đơn giá </w:t>
            </w:r>
            <w:r w:rsidRPr="00977636">
              <w:rPr>
                <w:rFonts w:ascii="Times New Roman" w:eastAsia="Times New Roman" w:hAnsi="Times New Roman"/>
                <w:color w:val="000000"/>
              </w:rPr>
              <w:br/>
              <w:t>(đ)</w:t>
            </w:r>
          </w:p>
        </w:tc>
        <w:tc>
          <w:tcPr>
            <w:tcW w:w="20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DB67A"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Số lượng</w:t>
            </w:r>
          </w:p>
        </w:tc>
        <w:tc>
          <w:tcPr>
            <w:tcW w:w="2557" w:type="dxa"/>
            <w:gridSpan w:val="3"/>
            <w:tcBorders>
              <w:top w:val="single" w:sz="4" w:space="0" w:color="auto"/>
              <w:left w:val="nil"/>
              <w:bottom w:val="single" w:sz="4" w:space="0" w:color="auto"/>
              <w:right w:val="single" w:sz="4" w:space="0" w:color="auto"/>
            </w:tcBorders>
            <w:shd w:val="clear" w:color="auto" w:fill="auto"/>
            <w:vAlign w:val="center"/>
            <w:hideMark/>
          </w:tcPr>
          <w:p w14:paraId="5B0E705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Thành tiền (đ) </w:t>
            </w:r>
          </w:p>
        </w:tc>
        <w:tc>
          <w:tcPr>
            <w:tcW w:w="960" w:type="dxa"/>
            <w:tcBorders>
              <w:top w:val="nil"/>
              <w:left w:val="nil"/>
              <w:bottom w:val="nil"/>
              <w:right w:val="nil"/>
            </w:tcBorders>
            <w:shd w:val="clear" w:color="auto" w:fill="auto"/>
            <w:noWrap/>
            <w:vAlign w:val="bottom"/>
            <w:hideMark/>
          </w:tcPr>
          <w:p w14:paraId="53F8838F"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1FC6F238" w14:textId="77777777" w:rsidTr="00977636">
        <w:trPr>
          <w:trHeight w:val="300"/>
          <w:jc w:val="center"/>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3299CA90" w14:textId="77777777" w:rsidR="00977636" w:rsidRPr="00977636" w:rsidRDefault="00977636" w:rsidP="00977636">
            <w:pPr>
              <w:spacing w:after="0" w:line="240" w:lineRule="auto"/>
              <w:rPr>
                <w:rFonts w:ascii="Times New Roman" w:eastAsia="Times New Roman" w:hAnsi="Times New Roman"/>
                <w:color w:val="000000"/>
              </w:rPr>
            </w:pPr>
          </w:p>
        </w:tc>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50FCC1EA"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0BA8126A"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9D72F45"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5F3D3DD6"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A176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Tổng</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E1A4E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Trong đó</w:t>
            </w:r>
          </w:p>
        </w:tc>
        <w:tc>
          <w:tcPr>
            <w:tcW w:w="960" w:type="dxa"/>
            <w:tcBorders>
              <w:top w:val="nil"/>
              <w:left w:val="nil"/>
              <w:bottom w:val="nil"/>
              <w:right w:val="nil"/>
            </w:tcBorders>
            <w:shd w:val="clear" w:color="auto" w:fill="auto"/>
            <w:noWrap/>
            <w:vAlign w:val="bottom"/>
            <w:hideMark/>
          </w:tcPr>
          <w:p w14:paraId="5C7F6EB5"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38ED34B5" w14:textId="77777777" w:rsidTr="00977636">
        <w:trPr>
          <w:trHeight w:val="300"/>
          <w:jc w:val="center"/>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2E47075E" w14:textId="77777777" w:rsidR="00977636" w:rsidRPr="00977636" w:rsidRDefault="00977636" w:rsidP="00977636">
            <w:pPr>
              <w:spacing w:after="0" w:line="240" w:lineRule="auto"/>
              <w:rPr>
                <w:rFonts w:ascii="Times New Roman" w:eastAsia="Times New Roman" w:hAnsi="Times New Roman"/>
                <w:color w:val="000000"/>
              </w:rPr>
            </w:pPr>
          </w:p>
        </w:tc>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75F25D63" w14:textId="77777777" w:rsidR="00977636" w:rsidRPr="00977636" w:rsidRDefault="00977636" w:rsidP="00977636">
            <w:pPr>
              <w:spacing w:after="0" w:line="240" w:lineRule="auto"/>
              <w:rPr>
                <w:rFonts w:ascii="Times New Roman" w:eastAsia="Times New Roman" w:hAnsi="Times New Roman"/>
                <w:color w:val="000000"/>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6DF5A0AA" w14:textId="77777777" w:rsidR="00977636" w:rsidRPr="00977636" w:rsidRDefault="00977636" w:rsidP="00977636">
            <w:pPr>
              <w:spacing w:after="0" w:line="240" w:lineRule="auto"/>
              <w:rPr>
                <w:rFonts w:ascii="Times New Roman" w:eastAsia="Times New Roman" w:hAnsi="Times New Roman"/>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2183C9"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37C96A65" w14:textId="77777777" w:rsidR="00977636" w:rsidRPr="00977636" w:rsidRDefault="00977636" w:rsidP="00977636">
            <w:pPr>
              <w:spacing w:after="0" w:line="240" w:lineRule="auto"/>
              <w:rPr>
                <w:rFonts w:ascii="Times New Roman" w:eastAsia="Times New Roman" w:hAnsi="Times New Roman"/>
                <w:color w:val="000000"/>
              </w:rPr>
            </w:pPr>
          </w:p>
        </w:tc>
        <w:tc>
          <w:tcPr>
            <w:tcW w:w="1020" w:type="dxa"/>
            <w:vMerge/>
            <w:tcBorders>
              <w:top w:val="nil"/>
              <w:left w:val="single" w:sz="4" w:space="0" w:color="auto"/>
              <w:bottom w:val="single" w:sz="4" w:space="0" w:color="auto"/>
              <w:right w:val="single" w:sz="4" w:space="0" w:color="auto"/>
            </w:tcBorders>
            <w:vAlign w:val="center"/>
            <w:hideMark/>
          </w:tcPr>
          <w:p w14:paraId="45037D42" w14:textId="77777777" w:rsidR="00977636" w:rsidRPr="00977636" w:rsidRDefault="00977636" w:rsidP="00977636">
            <w:pPr>
              <w:spacing w:after="0" w:line="240" w:lineRule="auto"/>
              <w:rPr>
                <w:rFonts w:ascii="Times New Roman" w:eastAsia="Times New Roman" w:hAnsi="Times New Roman"/>
                <w:color w:val="000000"/>
              </w:rPr>
            </w:pPr>
          </w:p>
        </w:tc>
        <w:tc>
          <w:tcPr>
            <w:tcW w:w="1042" w:type="dxa"/>
            <w:tcBorders>
              <w:top w:val="nil"/>
              <w:left w:val="nil"/>
              <w:bottom w:val="single" w:sz="4" w:space="0" w:color="auto"/>
              <w:right w:val="single" w:sz="4" w:space="0" w:color="auto"/>
            </w:tcBorders>
            <w:shd w:val="clear" w:color="auto" w:fill="auto"/>
            <w:noWrap/>
            <w:vAlign w:val="center"/>
            <w:hideMark/>
          </w:tcPr>
          <w:p w14:paraId="31E9324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Nhà trường</w:t>
            </w:r>
          </w:p>
        </w:tc>
        <w:tc>
          <w:tcPr>
            <w:tcW w:w="495" w:type="dxa"/>
            <w:tcBorders>
              <w:top w:val="nil"/>
              <w:left w:val="nil"/>
              <w:bottom w:val="single" w:sz="4" w:space="0" w:color="auto"/>
              <w:right w:val="single" w:sz="4" w:space="0" w:color="auto"/>
            </w:tcBorders>
            <w:shd w:val="clear" w:color="auto" w:fill="auto"/>
            <w:noWrap/>
            <w:vAlign w:val="center"/>
            <w:hideMark/>
          </w:tcPr>
          <w:p w14:paraId="5A3ABDCF"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Khác</w:t>
            </w:r>
          </w:p>
        </w:tc>
        <w:tc>
          <w:tcPr>
            <w:tcW w:w="960" w:type="dxa"/>
            <w:tcBorders>
              <w:top w:val="nil"/>
              <w:left w:val="nil"/>
              <w:bottom w:val="nil"/>
              <w:right w:val="nil"/>
            </w:tcBorders>
            <w:shd w:val="clear" w:color="auto" w:fill="auto"/>
            <w:noWrap/>
            <w:vAlign w:val="bottom"/>
            <w:hideMark/>
          </w:tcPr>
          <w:p w14:paraId="1A909D3F" w14:textId="77777777" w:rsidR="00977636" w:rsidRPr="00977636" w:rsidRDefault="00977636" w:rsidP="00977636">
            <w:pPr>
              <w:spacing w:after="0" w:line="240" w:lineRule="auto"/>
              <w:jc w:val="center"/>
              <w:rPr>
                <w:rFonts w:ascii="Times New Roman" w:eastAsia="Times New Roman" w:hAnsi="Times New Roman"/>
                <w:color w:val="000000"/>
              </w:rPr>
            </w:pPr>
          </w:p>
        </w:tc>
      </w:tr>
      <w:tr w:rsidR="00977636" w:rsidRPr="00977636" w14:paraId="618C28C8"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7F0BCDC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1</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E25D2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Công tác phí</w:t>
            </w:r>
          </w:p>
        </w:tc>
        <w:tc>
          <w:tcPr>
            <w:tcW w:w="1940" w:type="dxa"/>
            <w:tcBorders>
              <w:top w:val="nil"/>
              <w:left w:val="nil"/>
              <w:bottom w:val="single" w:sz="4" w:space="0" w:color="auto"/>
              <w:right w:val="single" w:sz="4" w:space="0" w:color="auto"/>
            </w:tcBorders>
            <w:shd w:val="clear" w:color="auto" w:fill="auto"/>
            <w:noWrap/>
            <w:vAlign w:val="center"/>
            <w:hideMark/>
          </w:tcPr>
          <w:p w14:paraId="411D7A5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22EC14A9"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55E15DD3"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41D95DF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4AF69F4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724A2D4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22B7001D"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6248936C"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59056F1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84083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Tiền tàu, xe vận chuyển</w:t>
            </w:r>
          </w:p>
        </w:tc>
        <w:tc>
          <w:tcPr>
            <w:tcW w:w="1940" w:type="dxa"/>
            <w:tcBorders>
              <w:top w:val="nil"/>
              <w:left w:val="nil"/>
              <w:bottom w:val="single" w:sz="4" w:space="0" w:color="auto"/>
              <w:right w:val="single" w:sz="4" w:space="0" w:color="auto"/>
            </w:tcBorders>
            <w:shd w:val="clear" w:color="auto" w:fill="auto"/>
            <w:noWrap/>
            <w:vAlign w:val="center"/>
            <w:hideMark/>
          </w:tcPr>
          <w:p w14:paraId="243D1D8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57A25FD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0B43A3D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3CF1DFD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2625792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06A48CA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71B5B0B2"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5884DF68"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154C92B1"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A45ED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Tiền phòng nghỉ</w:t>
            </w:r>
          </w:p>
        </w:tc>
        <w:tc>
          <w:tcPr>
            <w:tcW w:w="1940" w:type="dxa"/>
            <w:tcBorders>
              <w:top w:val="nil"/>
              <w:left w:val="nil"/>
              <w:bottom w:val="single" w:sz="4" w:space="0" w:color="auto"/>
              <w:right w:val="single" w:sz="4" w:space="0" w:color="auto"/>
            </w:tcBorders>
            <w:shd w:val="clear" w:color="auto" w:fill="auto"/>
            <w:noWrap/>
            <w:vAlign w:val="center"/>
            <w:hideMark/>
          </w:tcPr>
          <w:p w14:paraId="7DD6AC4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2F9C01A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0EF81FD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5FEA291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3538053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412DEED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A30ADB6"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0ED6D120"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7C7B6CC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08D98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Phụ cấp lưu trú</w:t>
            </w:r>
          </w:p>
        </w:tc>
        <w:tc>
          <w:tcPr>
            <w:tcW w:w="1940" w:type="dxa"/>
            <w:tcBorders>
              <w:top w:val="nil"/>
              <w:left w:val="nil"/>
              <w:bottom w:val="single" w:sz="4" w:space="0" w:color="auto"/>
              <w:right w:val="single" w:sz="4" w:space="0" w:color="auto"/>
            </w:tcBorders>
            <w:shd w:val="clear" w:color="auto" w:fill="auto"/>
            <w:noWrap/>
            <w:vAlign w:val="center"/>
            <w:hideMark/>
          </w:tcPr>
          <w:p w14:paraId="3C8DAB3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21EF40E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72993CB9"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7BBB738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614ADDB9"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1028F58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0E5FDE10"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39440DDA"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62216CC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2</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56D1F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xml:space="preserve">Hội nghi, hội thảo khoa học </w:t>
            </w:r>
          </w:p>
        </w:tc>
        <w:tc>
          <w:tcPr>
            <w:tcW w:w="1940" w:type="dxa"/>
            <w:tcBorders>
              <w:top w:val="nil"/>
              <w:left w:val="nil"/>
              <w:bottom w:val="single" w:sz="4" w:space="0" w:color="auto"/>
              <w:right w:val="single" w:sz="4" w:space="0" w:color="auto"/>
            </w:tcBorders>
            <w:shd w:val="clear" w:color="auto" w:fill="auto"/>
            <w:noWrap/>
            <w:vAlign w:val="center"/>
            <w:hideMark/>
          </w:tcPr>
          <w:p w14:paraId="18C1584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4C6579E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6C03983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60F47B3B"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1E28784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119A05B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5CDA2ED8"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6B3283FB"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02D447E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D81FD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Người chủ trì</w:t>
            </w:r>
          </w:p>
        </w:tc>
        <w:tc>
          <w:tcPr>
            <w:tcW w:w="1940" w:type="dxa"/>
            <w:tcBorders>
              <w:top w:val="nil"/>
              <w:left w:val="nil"/>
              <w:bottom w:val="single" w:sz="4" w:space="0" w:color="auto"/>
              <w:right w:val="single" w:sz="4" w:space="0" w:color="auto"/>
            </w:tcBorders>
            <w:shd w:val="clear" w:color="auto" w:fill="auto"/>
            <w:noWrap/>
            <w:vAlign w:val="center"/>
            <w:hideMark/>
          </w:tcPr>
          <w:p w14:paraId="124B808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758DEB8B"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6092180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5FB17B92"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36DE698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0D824F0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5B1FBA14"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78E4C745"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0BFE118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F3E7E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Thư ký hội thảo</w:t>
            </w:r>
          </w:p>
        </w:tc>
        <w:tc>
          <w:tcPr>
            <w:tcW w:w="1940" w:type="dxa"/>
            <w:tcBorders>
              <w:top w:val="nil"/>
              <w:left w:val="nil"/>
              <w:bottom w:val="single" w:sz="4" w:space="0" w:color="auto"/>
              <w:right w:val="single" w:sz="4" w:space="0" w:color="auto"/>
            </w:tcBorders>
            <w:shd w:val="clear" w:color="auto" w:fill="auto"/>
            <w:noWrap/>
            <w:vAlign w:val="center"/>
            <w:hideMark/>
          </w:tcPr>
          <w:p w14:paraId="24152E3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5B99BF0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34425658"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6FF74FE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7DC113E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73256DB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7DEFF05B"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54104AB6"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7BBD97C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7494EB"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Báo cáo khoa học</w:t>
            </w:r>
          </w:p>
        </w:tc>
        <w:tc>
          <w:tcPr>
            <w:tcW w:w="1940" w:type="dxa"/>
            <w:tcBorders>
              <w:top w:val="nil"/>
              <w:left w:val="nil"/>
              <w:bottom w:val="single" w:sz="4" w:space="0" w:color="auto"/>
              <w:right w:val="single" w:sz="4" w:space="0" w:color="auto"/>
            </w:tcBorders>
            <w:shd w:val="clear" w:color="auto" w:fill="auto"/>
            <w:noWrap/>
            <w:vAlign w:val="center"/>
            <w:hideMark/>
          </w:tcPr>
          <w:p w14:paraId="1A81DD4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0313BC53"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272C7E7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70FC6B8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1EB70CA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6F6CB25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38028760"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5111524A"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100F03F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18823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Thành viên tham gia hội thảo</w:t>
            </w:r>
          </w:p>
        </w:tc>
        <w:tc>
          <w:tcPr>
            <w:tcW w:w="1940" w:type="dxa"/>
            <w:tcBorders>
              <w:top w:val="nil"/>
              <w:left w:val="nil"/>
              <w:bottom w:val="single" w:sz="4" w:space="0" w:color="auto"/>
              <w:right w:val="single" w:sz="4" w:space="0" w:color="auto"/>
            </w:tcBorders>
            <w:shd w:val="clear" w:color="auto" w:fill="auto"/>
            <w:noWrap/>
            <w:vAlign w:val="center"/>
            <w:hideMark/>
          </w:tcPr>
          <w:p w14:paraId="6647224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51FB22D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2A7531AF"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6CFFBF4B"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1042" w:type="dxa"/>
            <w:tcBorders>
              <w:top w:val="nil"/>
              <w:left w:val="nil"/>
              <w:bottom w:val="single" w:sz="4" w:space="0" w:color="auto"/>
              <w:right w:val="single" w:sz="4" w:space="0" w:color="auto"/>
            </w:tcBorders>
            <w:shd w:val="clear" w:color="auto" w:fill="auto"/>
            <w:noWrap/>
            <w:vAlign w:val="bottom"/>
            <w:hideMark/>
          </w:tcPr>
          <w:p w14:paraId="2A5A8D58"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495" w:type="dxa"/>
            <w:tcBorders>
              <w:top w:val="nil"/>
              <w:left w:val="nil"/>
              <w:bottom w:val="single" w:sz="4" w:space="0" w:color="auto"/>
              <w:right w:val="single" w:sz="4" w:space="0" w:color="auto"/>
            </w:tcBorders>
            <w:shd w:val="clear" w:color="auto" w:fill="auto"/>
            <w:noWrap/>
            <w:vAlign w:val="bottom"/>
            <w:hideMark/>
          </w:tcPr>
          <w:p w14:paraId="6EED2E6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C1AF40D"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131AAF6C" w14:textId="77777777" w:rsidTr="00977636">
        <w:trPr>
          <w:trHeight w:val="585"/>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208ECA3C"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3</w:t>
            </w:r>
          </w:p>
        </w:tc>
        <w:tc>
          <w:tcPr>
            <w:tcW w:w="3163" w:type="dxa"/>
            <w:gridSpan w:val="2"/>
            <w:tcBorders>
              <w:top w:val="single" w:sz="4" w:space="0" w:color="auto"/>
              <w:left w:val="nil"/>
              <w:bottom w:val="single" w:sz="4" w:space="0" w:color="auto"/>
              <w:right w:val="single" w:sz="4" w:space="0" w:color="auto"/>
            </w:tcBorders>
            <w:shd w:val="clear" w:color="auto" w:fill="auto"/>
            <w:vAlign w:val="bottom"/>
            <w:hideMark/>
          </w:tcPr>
          <w:p w14:paraId="20F1221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xml:space="preserve">Văn phòng phẩm, in ấn, dịch tài </w:t>
            </w:r>
            <w:r w:rsidRPr="00977636">
              <w:rPr>
                <w:rFonts w:ascii="Times New Roman" w:eastAsia="Times New Roman" w:hAnsi="Times New Roman"/>
                <w:color w:val="000000"/>
              </w:rPr>
              <w:br/>
              <w:t>liệu</w:t>
            </w:r>
          </w:p>
        </w:tc>
        <w:tc>
          <w:tcPr>
            <w:tcW w:w="1940" w:type="dxa"/>
            <w:tcBorders>
              <w:top w:val="nil"/>
              <w:left w:val="nil"/>
              <w:bottom w:val="single" w:sz="4" w:space="0" w:color="auto"/>
              <w:right w:val="single" w:sz="4" w:space="0" w:color="auto"/>
            </w:tcBorders>
            <w:shd w:val="clear" w:color="auto" w:fill="auto"/>
            <w:noWrap/>
            <w:vAlign w:val="center"/>
            <w:hideMark/>
          </w:tcPr>
          <w:p w14:paraId="5DB65C7E"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Bộ</w:t>
            </w:r>
          </w:p>
        </w:tc>
        <w:tc>
          <w:tcPr>
            <w:tcW w:w="960" w:type="dxa"/>
            <w:tcBorders>
              <w:top w:val="nil"/>
              <w:left w:val="nil"/>
              <w:bottom w:val="single" w:sz="4" w:space="0" w:color="auto"/>
              <w:right w:val="single" w:sz="4" w:space="0" w:color="auto"/>
            </w:tcBorders>
            <w:shd w:val="clear" w:color="auto" w:fill="auto"/>
            <w:noWrap/>
            <w:vAlign w:val="bottom"/>
            <w:hideMark/>
          </w:tcPr>
          <w:p w14:paraId="38074330"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09A9541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400CC7E8"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 xml:space="preserve"> 526 200</w:t>
            </w:r>
          </w:p>
        </w:tc>
        <w:tc>
          <w:tcPr>
            <w:tcW w:w="1042" w:type="dxa"/>
            <w:tcBorders>
              <w:top w:val="nil"/>
              <w:left w:val="nil"/>
              <w:bottom w:val="single" w:sz="4" w:space="0" w:color="auto"/>
              <w:right w:val="single" w:sz="4" w:space="0" w:color="auto"/>
            </w:tcBorders>
            <w:shd w:val="clear" w:color="auto" w:fill="auto"/>
            <w:noWrap/>
            <w:vAlign w:val="bottom"/>
            <w:hideMark/>
          </w:tcPr>
          <w:p w14:paraId="455DF449"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 xml:space="preserve"> 526 200</w:t>
            </w:r>
          </w:p>
        </w:tc>
        <w:tc>
          <w:tcPr>
            <w:tcW w:w="495" w:type="dxa"/>
            <w:tcBorders>
              <w:top w:val="nil"/>
              <w:left w:val="nil"/>
              <w:bottom w:val="single" w:sz="4" w:space="0" w:color="auto"/>
              <w:right w:val="single" w:sz="4" w:space="0" w:color="auto"/>
            </w:tcBorders>
            <w:shd w:val="clear" w:color="auto" w:fill="auto"/>
            <w:noWrap/>
            <w:vAlign w:val="bottom"/>
            <w:hideMark/>
          </w:tcPr>
          <w:p w14:paraId="407168A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59C91AEC"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2C147679"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01C873F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4</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167BC5"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Hội đồng nghiệm thu cấp cơ sở</w:t>
            </w:r>
          </w:p>
        </w:tc>
        <w:tc>
          <w:tcPr>
            <w:tcW w:w="1940" w:type="dxa"/>
            <w:tcBorders>
              <w:top w:val="nil"/>
              <w:left w:val="nil"/>
              <w:bottom w:val="single" w:sz="4" w:space="0" w:color="auto"/>
              <w:right w:val="single" w:sz="4" w:space="0" w:color="auto"/>
            </w:tcBorders>
            <w:shd w:val="clear" w:color="auto" w:fill="auto"/>
            <w:noWrap/>
            <w:vAlign w:val="center"/>
            <w:hideMark/>
          </w:tcPr>
          <w:p w14:paraId="3396D34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HĐ</w:t>
            </w:r>
          </w:p>
        </w:tc>
        <w:tc>
          <w:tcPr>
            <w:tcW w:w="960" w:type="dxa"/>
            <w:tcBorders>
              <w:top w:val="nil"/>
              <w:left w:val="nil"/>
              <w:bottom w:val="single" w:sz="4" w:space="0" w:color="auto"/>
              <w:right w:val="single" w:sz="4" w:space="0" w:color="auto"/>
            </w:tcBorders>
            <w:shd w:val="clear" w:color="auto" w:fill="auto"/>
            <w:noWrap/>
            <w:vAlign w:val="bottom"/>
            <w:hideMark/>
          </w:tcPr>
          <w:p w14:paraId="3C349A7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49179316"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28729F7D"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2 000 000</w:t>
            </w:r>
          </w:p>
        </w:tc>
        <w:tc>
          <w:tcPr>
            <w:tcW w:w="1042" w:type="dxa"/>
            <w:tcBorders>
              <w:top w:val="nil"/>
              <w:left w:val="nil"/>
              <w:bottom w:val="single" w:sz="4" w:space="0" w:color="auto"/>
              <w:right w:val="single" w:sz="4" w:space="0" w:color="auto"/>
            </w:tcBorders>
            <w:shd w:val="clear" w:color="auto" w:fill="auto"/>
            <w:noWrap/>
            <w:vAlign w:val="bottom"/>
            <w:hideMark/>
          </w:tcPr>
          <w:p w14:paraId="505D58D9"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2 000 000</w:t>
            </w:r>
          </w:p>
        </w:tc>
        <w:tc>
          <w:tcPr>
            <w:tcW w:w="495" w:type="dxa"/>
            <w:tcBorders>
              <w:top w:val="nil"/>
              <w:left w:val="nil"/>
              <w:bottom w:val="single" w:sz="4" w:space="0" w:color="auto"/>
              <w:right w:val="single" w:sz="4" w:space="0" w:color="auto"/>
            </w:tcBorders>
            <w:shd w:val="clear" w:color="auto" w:fill="auto"/>
            <w:noWrap/>
            <w:vAlign w:val="bottom"/>
            <w:hideMark/>
          </w:tcPr>
          <w:p w14:paraId="28265FE4"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6339663F"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3A326C23"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2811D5E7"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5</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47BF81"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Chi phí quản lý chung nhiệm vụ</w:t>
            </w:r>
          </w:p>
        </w:tc>
        <w:tc>
          <w:tcPr>
            <w:tcW w:w="1940" w:type="dxa"/>
            <w:tcBorders>
              <w:top w:val="nil"/>
              <w:left w:val="nil"/>
              <w:bottom w:val="single" w:sz="4" w:space="0" w:color="auto"/>
              <w:right w:val="single" w:sz="4" w:space="0" w:color="auto"/>
            </w:tcBorders>
            <w:shd w:val="clear" w:color="auto" w:fill="auto"/>
            <w:noWrap/>
            <w:vAlign w:val="center"/>
            <w:hideMark/>
          </w:tcPr>
          <w:p w14:paraId="0E8AA7B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7851920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6C5C730E"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31B6CFCE"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1 750 000</w:t>
            </w:r>
          </w:p>
        </w:tc>
        <w:tc>
          <w:tcPr>
            <w:tcW w:w="1042" w:type="dxa"/>
            <w:tcBorders>
              <w:top w:val="nil"/>
              <w:left w:val="nil"/>
              <w:bottom w:val="single" w:sz="4" w:space="0" w:color="auto"/>
              <w:right w:val="single" w:sz="4" w:space="0" w:color="auto"/>
            </w:tcBorders>
            <w:shd w:val="clear" w:color="auto" w:fill="auto"/>
            <w:noWrap/>
            <w:vAlign w:val="bottom"/>
            <w:hideMark/>
          </w:tcPr>
          <w:p w14:paraId="4D4EE515"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1 750 000</w:t>
            </w:r>
          </w:p>
        </w:tc>
        <w:tc>
          <w:tcPr>
            <w:tcW w:w="495" w:type="dxa"/>
            <w:tcBorders>
              <w:top w:val="nil"/>
              <w:left w:val="nil"/>
              <w:bottom w:val="single" w:sz="4" w:space="0" w:color="auto"/>
              <w:right w:val="single" w:sz="4" w:space="0" w:color="auto"/>
            </w:tcBorders>
            <w:shd w:val="clear" w:color="auto" w:fill="auto"/>
            <w:noWrap/>
            <w:vAlign w:val="bottom"/>
            <w:hideMark/>
          </w:tcPr>
          <w:p w14:paraId="66B728E6"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1BA8EA54"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5B42B7B9" w14:textId="77777777" w:rsidTr="00977636">
        <w:trPr>
          <w:trHeight w:val="300"/>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14:paraId="3B6B4977"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3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EE3067" w14:textId="77777777" w:rsidR="00977636" w:rsidRPr="00977636" w:rsidRDefault="00977636" w:rsidP="00977636">
            <w:pPr>
              <w:spacing w:after="0" w:line="240" w:lineRule="auto"/>
              <w:rPr>
                <w:rFonts w:ascii="Times New Roman" w:eastAsia="Times New Roman" w:hAnsi="Times New Roman"/>
                <w:b/>
                <w:bCs/>
                <w:color w:val="000000"/>
              </w:rPr>
            </w:pPr>
            <w:r w:rsidRPr="00977636">
              <w:rPr>
                <w:rFonts w:ascii="Times New Roman" w:eastAsia="Times New Roman" w:hAnsi="Times New Roman"/>
                <w:b/>
                <w:bCs/>
                <w:color w:val="000000"/>
              </w:rPr>
              <w:t>Cộng</w:t>
            </w:r>
          </w:p>
        </w:tc>
        <w:tc>
          <w:tcPr>
            <w:tcW w:w="1940" w:type="dxa"/>
            <w:tcBorders>
              <w:top w:val="nil"/>
              <w:left w:val="nil"/>
              <w:bottom w:val="single" w:sz="4" w:space="0" w:color="auto"/>
              <w:right w:val="single" w:sz="4" w:space="0" w:color="auto"/>
            </w:tcBorders>
            <w:shd w:val="clear" w:color="auto" w:fill="auto"/>
            <w:noWrap/>
            <w:vAlign w:val="center"/>
            <w:hideMark/>
          </w:tcPr>
          <w:p w14:paraId="55C38E8C"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4A40745D"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2041" w:type="dxa"/>
            <w:tcBorders>
              <w:top w:val="nil"/>
              <w:left w:val="nil"/>
              <w:bottom w:val="single" w:sz="4" w:space="0" w:color="auto"/>
              <w:right w:val="single" w:sz="4" w:space="0" w:color="auto"/>
            </w:tcBorders>
            <w:shd w:val="clear" w:color="auto" w:fill="auto"/>
            <w:noWrap/>
            <w:vAlign w:val="bottom"/>
            <w:hideMark/>
          </w:tcPr>
          <w:p w14:paraId="25BCF60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14:paraId="5D36D650"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4 276 200</w:t>
            </w:r>
          </w:p>
        </w:tc>
        <w:tc>
          <w:tcPr>
            <w:tcW w:w="1042" w:type="dxa"/>
            <w:tcBorders>
              <w:top w:val="nil"/>
              <w:left w:val="nil"/>
              <w:bottom w:val="single" w:sz="4" w:space="0" w:color="auto"/>
              <w:right w:val="single" w:sz="4" w:space="0" w:color="auto"/>
            </w:tcBorders>
            <w:shd w:val="clear" w:color="auto" w:fill="auto"/>
            <w:noWrap/>
            <w:vAlign w:val="bottom"/>
            <w:hideMark/>
          </w:tcPr>
          <w:p w14:paraId="1BC89341" w14:textId="77777777" w:rsidR="00977636" w:rsidRPr="00977636" w:rsidRDefault="00977636" w:rsidP="00977636">
            <w:pPr>
              <w:spacing w:after="0" w:line="240" w:lineRule="auto"/>
              <w:jc w:val="right"/>
              <w:rPr>
                <w:rFonts w:ascii="Times New Roman" w:eastAsia="Times New Roman" w:hAnsi="Times New Roman"/>
                <w:color w:val="000000"/>
              </w:rPr>
            </w:pPr>
            <w:r w:rsidRPr="00977636">
              <w:rPr>
                <w:rFonts w:ascii="Times New Roman" w:eastAsia="Times New Roman" w:hAnsi="Times New Roman"/>
                <w:color w:val="000000"/>
              </w:rPr>
              <w:t>4 276 200</w:t>
            </w:r>
          </w:p>
        </w:tc>
        <w:tc>
          <w:tcPr>
            <w:tcW w:w="495" w:type="dxa"/>
            <w:tcBorders>
              <w:top w:val="nil"/>
              <w:left w:val="nil"/>
              <w:bottom w:val="single" w:sz="4" w:space="0" w:color="auto"/>
              <w:right w:val="single" w:sz="4" w:space="0" w:color="auto"/>
            </w:tcBorders>
            <w:shd w:val="clear" w:color="auto" w:fill="auto"/>
            <w:noWrap/>
            <w:vAlign w:val="bottom"/>
            <w:hideMark/>
          </w:tcPr>
          <w:p w14:paraId="78C5F66F"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 </w:t>
            </w:r>
          </w:p>
        </w:tc>
        <w:tc>
          <w:tcPr>
            <w:tcW w:w="960" w:type="dxa"/>
            <w:tcBorders>
              <w:top w:val="nil"/>
              <w:left w:val="nil"/>
              <w:bottom w:val="nil"/>
              <w:right w:val="nil"/>
            </w:tcBorders>
            <w:shd w:val="clear" w:color="auto" w:fill="auto"/>
            <w:noWrap/>
            <w:vAlign w:val="bottom"/>
            <w:hideMark/>
          </w:tcPr>
          <w:p w14:paraId="5D8BE7A6" w14:textId="77777777" w:rsidR="00977636" w:rsidRPr="00977636" w:rsidRDefault="00977636" w:rsidP="00977636">
            <w:pPr>
              <w:spacing w:after="0" w:line="240" w:lineRule="auto"/>
              <w:rPr>
                <w:rFonts w:ascii="Times New Roman" w:eastAsia="Times New Roman" w:hAnsi="Times New Roman"/>
                <w:color w:val="000000"/>
              </w:rPr>
            </w:pPr>
          </w:p>
        </w:tc>
      </w:tr>
      <w:tr w:rsidR="00977636" w:rsidRPr="00977636" w14:paraId="006AE763"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298F2E0B"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74E61CCE"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3AEC0F9C"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0D1FA86B"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128CD50F"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3FD65F2A"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1E0DA95F"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0D27768F"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3DFC05A5"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8715F8A"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366152AB" w14:textId="77777777" w:rsidTr="00977636">
        <w:trPr>
          <w:trHeight w:val="315"/>
          <w:jc w:val="center"/>
        </w:trPr>
        <w:tc>
          <w:tcPr>
            <w:tcW w:w="2422" w:type="dxa"/>
            <w:gridSpan w:val="2"/>
            <w:tcBorders>
              <w:top w:val="nil"/>
              <w:left w:val="nil"/>
              <w:bottom w:val="nil"/>
              <w:right w:val="nil"/>
            </w:tcBorders>
            <w:shd w:val="clear" w:color="auto" w:fill="auto"/>
            <w:noWrap/>
            <w:vAlign w:val="bottom"/>
            <w:hideMark/>
          </w:tcPr>
          <w:p w14:paraId="203B6190" w14:textId="77777777" w:rsidR="00977636" w:rsidRPr="00977636" w:rsidRDefault="00977636" w:rsidP="00977636">
            <w:pPr>
              <w:spacing w:after="0" w:line="240" w:lineRule="auto"/>
              <w:rPr>
                <w:rFonts w:ascii="Times New Roman" w:eastAsia="Times New Roman" w:hAnsi="Times New Roman"/>
                <w:b/>
                <w:bCs/>
                <w:color w:val="000000"/>
                <w:sz w:val="24"/>
                <w:szCs w:val="24"/>
              </w:rPr>
            </w:pPr>
            <w:r w:rsidRPr="00977636">
              <w:rPr>
                <w:rFonts w:ascii="Times New Roman" w:eastAsia="Times New Roman" w:hAnsi="Times New Roman"/>
                <w:b/>
                <w:bCs/>
                <w:color w:val="000000"/>
                <w:sz w:val="24"/>
                <w:szCs w:val="24"/>
              </w:rPr>
              <w:t xml:space="preserve">Tổng:  35,000,000 (đ)  </w:t>
            </w:r>
          </w:p>
        </w:tc>
        <w:tc>
          <w:tcPr>
            <w:tcW w:w="1040" w:type="dxa"/>
            <w:tcBorders>
              <w:top w:val="nil"/>
              <w:left w:val="nil"/>
              <w:bottom w:val="nil"/>
              <w:right w:val="nil"/>
            </w:tcBorders>
            <w:shd w:val="clear" w:color="auto" w:fill="auto"/>
            <w:noWrap/>
            <w:vAlign w:val="bottom"/>
            <w:hideMark/>
          </w:tcPr>
          <w:p w14:paraId="211A8551" w14:textId="77777777" w:rsidR="00977636" w:rsidRPr="00977636" w:rsidRDefault="00977636" w:rsidP="00977636">
            <w:pPr>
              <w:spacing w:after="0" w:line="240" w:lineRule="auto"/>
              <w:rPr>
                <w:rFonts w:ascii="Times New Roman" w:eastAsia="Times New Roman" w:hAnsi="Times New Roman"/>
                <w:b/>
                <w:bCs/>
                <w:color w:val="000000"/>
                <w:sz w:val="24"/>
                <w:szCs w:val="24"/>
              </w:rPr>
            </w:pPr>
          </w:p>
        </w:tc>
        <w:tc>
          <w:tcPr>
            <w:tcW w:w="1940" w:type="dxa"/>
            <w:tcBorders>
              <w:top w:val="nil"/>
              <w:left w:val="nil"/>
              <w:bottom w:val="nil"/>
              <w:right w:val="nil"/>
            </w:tcBorders>
            <w:shd w:val="clear" w:color="auto" w:fill="auto"/>
            <w:noWrap/>
            <w:vAlign w:val="center"/>
            <w:hideMark/>
          </w:tcPr>
          <w:p w14:paraId="117935A7"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20C12DB"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543C532E"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94FF86F"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7BFA834D"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548C1E07"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1E68D287"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0F0B1947" w14:textId="77777777" w:rsidTr="00977636">
        <w:trPr>
          <w:trHeight w:val="300"/>
          <w:jc w:val="center"/>
        </w:trPr>
        <w:tc>
          <w:tcPr>
            <w:tcW w:w="5402" w:type="dxa"/>
            <w:gridSpan w:val="4"/>
            <w:tcBorders>
              <w:top w:val="nil"/>
              <w:left w:val="nil"/>
              <w:bottom w:val="nil"/>
              <w:right w:val="nil"/>
            </w:tcBorders>
            <w:shd w:val="clear" w:color="auto" w:fill="auto"/>
            <w:noWrap/>
            <w:vAlign w:val="bottom"/>
            <w:hideMark/>
          </w:tcPr>
          <w:p w14:paraId="4EAD4ADA" w14:textId="77777777" w:rsidR="00977636" w:rsidRPr="00977636" w:rsidRDefault="00977636" w:rsidP="00977636">
            <w:pPr>
              <w:spacing w:after="0" w:line="240" w:lineRule="auto"/>
              <w:rPr>
                <w:rFonts w:ascii="Times New Roman" w:eastAsia="Times New Roman" w:hAnsi="Times New Roman"/>
                <w:color w:val="000000"/>
              </w:rPr>
            </w:pPr>
            <w:r w:rsidRPr="00977636">
              <w:rPr>
                <w:rFonts w:ascii="Times New Roman" w:eastAsia="Times New Roman" w:hAnsi="Times New Roman"/>
                <w:color w:val="000000"/>
              </w:rPr>
              <w:t>(Số tiền bằng chữ: Ba mươi lăm triệu đồng chẵn)</w:t>
            </w:r>
          </w:p>
        </w:tc>
        <w:tc>
          <w:tcPr>
            <w:tcW w:w="960" w:type="dxa"/>
            <w:tcBorders>
              <w:top w:val="nil"/>
              <w:left w:val="nil"/>
              <w:bottom w:val="nil"/>
              <w:right w:val="nil"/>
            </w:tcBorders>
            <w:shd w:val="clear" w:color="auto" w:fill="auto"/>
            <w:noWrap/>
            <w:vAlign w:val="bottom"/>
            <w:hideMark/>
          </w:tcPr>
          <w:p w14:paraId="691D7A24" w14:textId="77777777" w:rsidR="00977636" w:rsidRPr="00977636" w:rsidRDefault="00977636" w:rsidP="00977636">
            <w:pPr>
              <w:spacing w:after="0" w:line="240" w:lineRule="auto"/>
              <w:rPr>
                <w:rFonts w:ascii="Times New Roman" w:eastAsia="Times New Roman" w:hAnsi="Times New Roman"/>
                <w:color w:val="000000"/>
              </w:rPr>
            </w:pPr>
          </w:p>
        </w:tc>
        <w:tc>
          <w:tcPr>
            <w:tcW w:w="2041" w:type="dxa"/>
            <w:tcBorders>
              <w:top w:val="nil"/>
              <w:left w:val="nil"/>
              <w:bottom w:val="nil"/>
              <w:right w:val="nil"/>
            </w:tcBorders>
            <w:shd w:val="clear" w:color="auto" w:fill="auto"/>
            <w:noWrap/>
            <w:vAlign w:val="bottom"/>
            <w:hideMark/>
          </w:tcPr>
          <w:p w14:paraId="2AE394F7"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77D6920E"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7DAE2A7A"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DA09337"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343C796D"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12FBA70D"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37D561A1"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100F371B"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32C1C394"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4E78C428"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A09FFA3"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3CA0C02B"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7DF9150C"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57A96EFC"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A139CAE"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D6E7E99"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7F8E92CB" w14:textId="77777777" w:rsidTr="00977636">
        <w:trPr>
          <w:trHeight w:val="690"/>
          <w:jc w:val="center"/>
        </w:trPr>
        <w:tc>
          <w:tcPr>
            <w:tcW w:w="299" w:type="dxa"/>
            <w:tcBorders>
              <w:top w:val="nil"/>
              <w:left w:val="nil"/>
              <w:bottom w:val="nil"/>
              <w:right w:val="nil"/>
            </w:tcBorders>
            <w:shd w:val="clear" w:color="auto" w:fill="auto"/>
            <w:noWrap/>
            <w:vAlign w:val="bottom"/>
            <w:hideMark/>
          </w:tcPr>
          <w:p w14:paraId="5B444DC0" w14:textId="77777777" w:rsidR="00977636" w:rsidRPr="00977636" w:rsidRDefault="00977636" w:rsidP="00977636">
            <w:pPr>
              <w:spacing w:after="0" w:line="240" w:lineRule="auto"/>
              <w:rPr>
                <w:rFonts w:ascii="Times New Roman" w:eastAsia="Times New Roman" w:hAnsi="Times New Roman"/>
                <w:sz w:val="20"/>
                <w:szCs w:val="20"/>
              </w:rPr>
            </w:pPr>
          </w:p>
        </w:tc>
        <w:tc>
          <w:tcPr>
            <w:tcW w:w="5103" w:type="dxa"/>
            <w:gridSpan w:val="3"/>
            <w:tcBorders>
              <w:top w:val="nil"/>
              <w:left w:val="nil"/>
              <w:bottom w:val="nil"/>
              <w:right w:val="nil"/>
            </w:tcBorders>
            <w:shd w:val="clear" w:color="auto" w:fill="auto"/>
            <w:vAlign w:val="bottom"/>
            <w:hideMark/>
          </w:tcPr>
          <w:p w14:paraId="6667A92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 xml:space="preserve">HIỆU TRƯỞNG </w:t>
            </w:r>
            <w:r w:rsidRPr="00977636">
              <w:rPr>
                <w:rFonts w:ascii="Times New Roman" w:eastAsia="Times New Roman" w:hAnsi="Times New Roman"/>
                <w:color w:val="000000"/>
              </w:rPr>
              <w:br/>
              <w:t>TRƯỜNG ĐẠI HỌC MỎ - ĐỊA CHẤT</w:t>
            </w:r>
          </w:p>
        </w:tc>
        <w:tc>
          <w:tcPr>
            <w:tcW w:w="960" w:type="dxa"/>
            <w:tcBorders>
              <w:top w:val="nil"/>
              <w:left w:val="nil"/>
              <w:bottom w:val="nil"/>
              <w:right w:val="nil"/>
            </w:tcBorders>
            <w:shd w:val="clear" w:color="auto" w:fill="auto"/>
            <w:noWrap/>
            <w:vAlign w:val="bottom"/>
            <w:hideMark/>
          </w:tcPr>
          <w:p w14:paraId="31D0EDF3" w14:textId="77777777" w:rsidR="00977636" w:rsidRPr="00977636" w:rsidRDefault="00977636" w:rsidP="00977636">
            <w:pPr>
              <w:spacing w:after="0" w:line="240" w:lineRule="auto"/>
              <w:jc w:val="center"/>
              <w:rPr>
                <w:rFonts w:ascii="Times New Roman" w:eastAsia="Times New Roman" w:hAnsi="Times New Roman"/>
                <w:color w:val="000000"/>
              </w:rPr>
            </w:pPr>
          </w:p>
        </w:tc>
        <w:tc>
          <w:tcPr>
            <w:tcW w:w="2041" w:type="dxa"/>
            <w:tcBorders>
              <w:top w:val="nil"/>
              <w:left w:val="nil"/>
              <w:bottom w:val="nil"/>
              <w:right w:val="nil"/>
            </w:tcBorders>
            <w:shd w:val="clear" w:color="auto" w:fill="auto"/>
            <w:noWrap/>
            <w:vAlign w:val="bottom"/>
            <w:hideMark/>
          </w:tcPr>
          <w:p w14:paraId="37454045" w14:textId="77777777" w:rsidR="00977636" w:rsidRPr="00977636" w:rsidRDefault="00977636" w:rsidP="00977636">
            <w:pPr>
              <w:spacing w:after="0" w:line="240" w:lineRule="auto"/>
              <w:jc w:val="center"/>
              <w:rPr>
                <w:rFonts w:ascii="Times New Roman" w:eastAsia="Times New Roman" w:hAnsi="Times New Roman"/>
                <w:color w:val="000000"/>
              </w:rPr>
            </w:pPr>
            <w:r w:rsidRPr="00977636">
              <w:rPr>
                <w:rFonts w:ascii="Times New Roman" w:eastAsia="Times New Roman" w:hAnsi="Times New Roman"/>
                <w:color w:val="000000"/>
              </w:rPr>
              <w:t>CHỦ NHIỆM ĐỀ TÀI</w:t>
            </w:r>
          </w:p>
        </w:tc>
        <w:tc>
          <w:tcPr>
            <w:tcW w:w="1020" w:type="dxa"/>
            <w:tcBorders>
              <w:top w:val="nil"/>
              <w:left w:val="nil"/>
              <w:bottom w:val="nil"/>
              <w:right w:val="nil"/>
            </w:tcBorders>
            <w:shd w:val="clear" w:color="auto" w:fill="auto"/>
            <w:noWrap/>
            <w:vAlign w:val="bottom"/>
            <w:hideMark/>
          </w:tcPr>
          <w:p w14:paraId="76BF6B5C" w14:textId="77777777" w:rsidR="00977636" w:rsidRPr="00977636" w:rsidRDefault="00977636" w:rsidP="00977636">
            <w:pPr>
              <w:spacing w:after="0" w:line="240" w:lineRule="auto"/>
              <w:jc w:val="center"/>
              <w:rPr>
                <w:rFonts w:ascii="Times New Roman" w:eastAsia="Times New Roman" w:hAnsi="Times New Roman"/>
                <w:color w:val="000000"/>
              </w:rPr>
            </w:pPr>
          </w:p>
        </w:tc>
        <w:tc>
          <w:tcPr>
            <w:tcW w:w="1042" w:type="dxa"/>
            <w:tcBorders>
              <w:top w:val="nil"/>
              <w:left w:val="nil"/>
              <w:bottom w:val="nil"/>
              <w:right w:val="nil"/>
            </w:tcBorders>
            <w:shd w:val="clear" w:color="auto" w:fill="auto"/>
            <w:noWrap/>
            <w:vAlign w:val="bottom"/>
            <w:hideMark/>
          </w:tcPr>
          <w:p w14:paraId="28868F86"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4D3CDF1F"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33488121"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51BE9EED"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1BA284B6"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44CA0379"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14F40C21"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7182194A"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7111AC7"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563D178A"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00BCDB69"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6839E930"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0B3D06D"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5D4F9972"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1BAD4E95"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18E3D53F"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7778A1FB"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69EB210D"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7C5FEE20"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73F2BE1"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1D82F9BB"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44B34E1B"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2DC82D1D"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73777A10"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992B16C"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4398DF97"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62AC7581"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0D24CBBB"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57A86DB2"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7385184F"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540275F3"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7D73D0CD"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5F1E4D65"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288BFE86"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DB02490"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9775F8A"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5DBF8983"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5AC66F02"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099D80B0"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7A5E950F"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19895856"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50EA6B2"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5E1DD121"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38ECD05B"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70020614"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18B010FF"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3588D77C"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3C85C7A7"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180B3BC9"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020155A8"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083FB406"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0EEA012F"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23C189E"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16894AF7"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C0DB48E"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24D488B9"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088DF295"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89FFBA5"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3424037A"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73491BEB"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56C106CC"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462EA6D6"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06C33AB5"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AAFF8DD"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1BEAF839" w14:textId="77777777" w:rsidR="00977636" w:rsidRPr="00977636" w:rsidRDefault="00977636" w:rsidP="00977636">
            <w:pPr>
              <w:spacing w:after="0" w:line="240" w:lineRule="auto"/>
              <w:rPr>
                <w:rFonts w:ascii="Times New Roman" w:eastAsia="Times New Roman" w:hAnsi="Times New Roman"/>
                <w:sz w:val="20"/>
                <w:szCs w:val="20"/>
              </w:rPr>
            </w:pPr>
          </w:p>
        </w:tc>
        <w:tc>
          <w:tcPr>
            <w:tcW w:w="1020" w:type="dxa"/>
            <w:tcBorders>
              <w:top w:val="nil"/>
              <w:left w:val="nil"/>
              <w:bottom w:val="nil"/>
              <w:right w:val="nil"/>
            </w:tcBorders>
            <w:shd w:val="clear" w:color="auto" w:fill="auto"/>
            <w:noWrap/>
            <w:vAlign w:val="bottom"/>
            <w:hideMark/>
          </w:tcPr>
          <w:p w14:paraId="2041768E" w14:textId="77777777" w:rsidR="00977636" w:rsidRPr="00977636" w:rsidRDefault="00977636" w:rsidP="00977636">
            <w:pPr>
              <w:spacing w:after="0" w:line="240" w:lineRule="auto"/>
              <w:jc w:val="center"/>
              <w:rPr>
                <w:rFonts w:ascii="Times New Roman" w:eastAsia="Times New Roman" w:hAnsi="Times New Roman"/>
                <w:sz w:val="20"/>
                <w:szCs w:val="20"/>
              </w:rPr>
            </w:pPr>
          </w:p>
        </w:tc>
        <w:tc>
          <w:tcPr>
            <w:tcW w:w="1042" w:type="dxa"/>
            <w:tcBorders>
              <w:top w:val="nil"/>
              <w:left w:val="nil"/>
              <w:bottom w:val="nil"/>
              <w:right w:val="nil"/>
            </w:tcBorders>
            <w:shd w:val="clear" w:color="auto" w:fill="auto"/>
            <w:noWrap/>
            <w:vAlign w:val="bottom"/>
            <w:hideMark/>
          </w:tcPr>
          <w:p w14:paraId="0A6DE2E2"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34A59B8B"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504CFA1D" w14:textId="77777777" w:rsidR="00977636" w:rsidRPr="00977636" w:rsidRDefault="00977636" w:rsidP="00977636">
            <w:pPr>
              <w:spacing w:after="0" w:line="240" w:lineRule="auto"/>
              <w:rPr>
                <w:rFonts w:ascii="Times New Roman" w:eastAsia="Times New Roman" w:hAnsi="Times New Roman"/>
                <w:sz w:val="20"/>
                <w:szCs w:val="20"/>
              </w:rPr>
            </w:pPr>
          </w:p>
        </w:tc>
      </w:tr>
      <w:tr w:rsidR="00977636" w:rsidRPr="00977636" w14:paraId="602E8592" w14:textId="77777777" w:rsidTr="00977636">
        <w:trPr>
          <w:trHeight w:val="300"/>
          <w:jc w:val="center"/>
        </w:trPr>
        <w:tc>
          <w:tcPr>
            <w:tcW w:w="299" w:type="dxa"/>
            <w:tcBorders>
              <w:top w:val="nil"/>
              <w:left w:val="nil"/>
              <w:bottom w:val="nil"/>
              <w:right w:val="nil"/>
            </w:tcBorders>
            <w:shd w:val="clear" w:color="auto" w:fill="auto"/>
            <w:noWrap/>
            <w:vAlign w:val="bottom"/>
            <w:hideMark/>
          </w:tcPr>
          <w:p w14:paraId="64A62A19" w14:textId="77777777" w:rsidR="00977636" w:rsidRPr="00977636" w:rsidRDefault="00977636" w:rsidP="00977636">
            <w:pPr>
              <w:spacing w:after="0" w:line="240" w:lineRule="auto"/>
              <w:rPr>
                <w:rFonts w:ascii="Times New Roman" w:eastAsia="Times New Roman" w:hAnsi="Times New Roman"/>
                <w:sz w:val="20"/>
                <w:szCs w:val="20"/>
              </w:rPr>
            </w:pPr>
          </w:p>
        </w:tc>
        <w:tc>
          <w:tcPr>
            <w:tcW w:w="2123" w:type="dxa"/>
            <w:tcBorders>
              <w:top w:val="nil"/>
              <w:left w:val="nil"/>
              <w:bottom w:val="nil"/>
              <w:right w:val="nil"/>
            </w:tcBorders>
            <w:shd w:val="clear" w:color="auto" w:fill="auto"/>
            <w:noWrap/>
            <w:vAlign w:val="bottom"/>
            <w:hideMark/>
          </w:tcPr>
          <w:p w14:paraId="55A9E58F" w14:textId="77777777" w:rsidR="00977636" w:rsidRPr="00977636" w:rsidRDefault="00977636" w:rsidP="00977636">
            <w:pPr>
              <w:spacing w:after="0" w:line="240" w:lineRule="auto"/>
              <w:rPr>
                <w:rFonts w:ascii="Times New Roman" w:eastAsia="Times New Roman" w:hAnsi="Times New Roman"/>
                <w:sz w:val="20"/>
                <w:szCs w:val="20"/>
              </w:rPr>
            </w:pPr>
          </w:p>
        </w:tc>
        <w:tc>
          <w:tcPr>
            <w:tcW w:w="1040" w:type="dxa"/>
            <w:tcBorders>
              <w:top w:val="nil"/>
              <w:left w:val="nil"/>
              <w:bottom w:val="nil"/>
              <w:right w:val="nil"/>
            </w:tcBorders>
            <w:shd w:val="clear" w:color="auto" w:fill="auto"/>
            <w:noWrap/>
            <w:vAlign w:val="bottom"/>
            <w:hideMark/>
          </w:tcPr>
          <w:p w14:paraId="71D88F0A" w14:textId="77777777" w:rsidR="00977636" w:rsidRPr="00977636" w:rsidRDefault="00977636" w:rsidP="00977636">
            <w:pPr>
              <w:spacing w:after="0" w:line="240" w:lineRule="auto"/>
              <w:rPr>
                <w:rFonts w:ascii="Times New Roman" w:eastAsia="Times New Roman" w:hAnsi="Times New Roman"/>
                <w:sz w:val="20"/>
                <w:szCs w:val="20"/>
              </w:rPr>
            </w:pPr>
          </w:p>
        </w:tc>
        <w:tc>
          <w:tcPr>
            <w:tcW w:w="1940" w:type="dxa"/>
            <w:tcBorders>
              <w:top w:val="nil"/>
              <w:left w:val="nil"/>
              <w:bottom w:val="nil"/>
              <w:right w:val="nil"/>
            </w:tcBorders>
            <w:shd w:val="clear" w:color="auto" w:fill="auto"/>
            <w:noWrap/>
            <w:vAlign w:val="center"/>
            <w:hideMark/>
          </w:tcPr>
          <w:p w14:paraId="1BF468A6"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A5F5F15" w14:textId="77777777" w:rsidR="00977636" w:rsidRPr="00977636" w:rsidRDefault="00977636" w:rsidP="00977636">
            <w:pPr>
              <w:spacing w:after="0" w:line="240" w:lineRule="auto"/>
              <w:rPr>
                <w:rFonts w:ascii="Times New Roman" w:eastAsia="Times New Roman" w:hAnsi="Times New Roman"/>
                <w:sz w:val="20"/>
                <w:szCs w:val="20"/>
              </w:rPr>
            </w:pPr>
          </w:p>
        </w:tc>
        <w:tc>
          <w:tcPr>
            <w:tcW w:w="2041" w:type="dxa"/>
            <w:tcBorders>
              <w:top w:val="nil"/>
              <w:left w:val="nil"/>
              <w:bottom w:val="nil"/>
              <w:right w:val="nil"/>
            </w:tcBorders>
            <w:shd w:val="clear" w:color="auto" w:fill="auto"/>
            <w:noWrap/>
            <w:vAlign w:val="bottom"/>
            <w:hideMark/>
          </w:tcPr>
          <w:p w14:paraId="07CF53A4" w14:textId="77777777" w:rsidR="00977636" w:rsidRPr="00977636" w:rsidRDefault="00977636" w:rsidP="00977636">
            <w:pPr>
              <w:spacing w:after="0" w:line="240" w:lineRule="auto"/>
              <w:jc w:val="center"/>
              <w:rPr>
                <w:rFonts w:ascii="Times New Roman" w:eastAsia="Times New Roman" w:hAnsi="Times New Roman"/>
                <w:b/>
                <w:bCs/>
                <w:color w:val="000000"/>
              </w:rPr>
            </w:pPr>
            <w:r w:rsidRPr="00977636">
              <w:rPr>
                <w:rFonts w:ascii="Times New Roman" w:eastAsia="Times New Roman" w:hAnsi="Times New Roman"/>
                <w:b/>
                <w:bCs/>
                <w:color w:val="000000"/>
              </w:rPr>
              <w:t>TS. Tăng Văn Lâm</w:t>
            </w:r>
          </w:p>
        </w:tc>
        <w:tc>
          <w:tcPr>
            <w:tcW w:w="1020" w:type="dxa"/>
            <w:tcBorders>
              <w:top w:val="nil"/>
              <w:left w:val="nil"/>
              <w:bottom w:val="nil"/>
              <w:right w:val="nil"/>
            </w:tcBorders>
            <w:shd w:val="clear" w:color="auto" w:fill="auto"/>
            <w:noWrap/>
            <w:vAlign w:val="bottom"/>
            <w:hideMark/>
          </w:tcPr>
          <w:p w14:paraId="37C87818" w14:textId="77777777" w:rsidR="00977636" w:rsidRPr="00977636" w:rsidRDefault="00977636" w:rsidP="00977636">
            <w:pPr>
              <w:spacing w:after="0" w:line="240" w:lineRule="auto"/>
              <w:jc w:val="center"/>
              <w:rPr>
                <w:rFonts w:ascii="Times New Roman" w:eastAsia="Times New Roman" w:hAnsi="Times New Roman"/>
                <w:b/>
                <w:bCs/>
                <w:color w:val="000000"/>
              </w:rPr>
            </w:pPr>
          </w:p>
        </w:tc>
        <w:tc>
          <w:tcPr>
            <w:tcW w:w="1042" w:type="dxa"/>
            <w:tcBorders>
              <w:top w:val="nil"/>
              <w:left w:val="nil"/>
              <w:bottom w:val="nil"/>
              <w:right w:val="nil"/>
            </w:tcBorders>
            <w:shd w:val="clear" w:color="auto" w:fill="auto"/>
            <w:noWrap/>
            <w:vAlign w:val="bottom"/>
            <w:hideMark/>
          </w:tcPr>
          <w:p w14:paraId="20B40F6E" w14:textId="77777777" w:rsidR="00977636" w:rsidRPr="00977636" w:rsidRDefault="00977636" w:rsidP="00977636">
            <w:pPr>
              <w:spacing w:after="0" w:line="240" w:lineRule="auto"/>
              <w:rPr>
                <w:rFonts w:ascii="Times New Roman" w:eastAsia="Times New Roman" w:hAnsi="Times New Roman"/>
                <w:sz w:val="20"/>
                <w:szCs w:val="20"/>
              </w:rPr>
            </w:pPr>
          </w:p>
        </w:tc>
        <w:tc>
          <w:tcPr>
            <w:tcW w:w="495" w:type="dxa"/>
            <w:tcBorders>
              <w:top w:val="nil"/>
              <w:left w:val="nil"/>
              <w:bottom w:val="nil"/>
              <w:right w:val="nil"/>
            </w:tcBorders>
            <w:shd w:val="clear" w:color="auto" w:fill="auto"/>
            <w:noWrap/>
            <w:vAlign w:val="bottom"/>
            <w:hideMark/>
          </w:tcPr>
          <w:p w14:paraId="36C0B937" w14:textId="77777777" w:rsidR="00977636" w:rsidRPr="00977636" w:rsidRDefault="00977636" w:rsidP="00977636">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1A8E4D0C" w14:textId="77777777" w:rsidR="00977636" w:rsidRPr="00977636" w:rsidRDefault="00977636" w:rsidP="00977636">
            <w:pPr>
              <w:spacing w:after="0" w:line="240" w:lineRule="auto"/>
              <w:rPr>
                <w:rFonts w:ascii="Times New Roman" w:eastAsia="Times New Roman" w:hAnsi="Times New Roman"/>
                <w:sz w:val="20"/>
                <w:szCs w:val="20"/>
              </w:rPr>
            </w:pPr>
          </w:p>
        </w:tc>
      </w:tr>
    </w:tbl>
    <w:p w14:paraId="5B9C9841" w14:textId="2189DB71" w:rsidR="00977636" w:rsidRDefault="00977636" w:rsidP="00A61820">
      <w:pPr>
        <w:tabs>
          <w:tab w:val="left" w:pos="1702"/>
        </w:tabs>
        <w:rPr>
          <w:rFonts w:ascii="Times New Roman" w:hAnsi="Times New Roman"/>
        </w:rPr>
      </w:pPr>
    </w:p>
    <w:p w14:paraId="40B4521F" w14:textId="60BF4175" w:rsidR="00977636" w:rsidRDefault="00977636" w:rsidP="00A61820">
      <w:pPr>
        <w:tabs>
          <w:tab w:val="left" w:pos="1702"/>
        </w:tabs>
        <w:rPr>
          <w:rFonts w:ascii="Times New Roman" w:hAnsi="Times New Roman"/>
        </w:rPr>
      </w:pPr>
    </w:p>
    <w:p w14:paraId="243F094F" w14:textId="2154F371" w:rsidR="00977636" w:rsidRDefault="00977636" w:rsidP="00A61820">
      <w:pPr>
        <w:tabs>
          <w:tab w:val="left" w:pos="1702"/>
        </w:tabs>
        <w:rPr>
          <w:rFonts w:ascii="Times New Roman" w:hAnsi="Times New Roman"/>
        </w:rPr>
      </w:pPr>
    </w:p>
    <w:p w14:paraId="530C046D" w14:textId="77777777" w:rsidR="00977636" w:rsidRDefault="00977636" w:rsidP="00A61820">
      <w:pPr>
        <w:tabs>
          <w:tab w:val="left" w:pos="1702"/>
        </w:tabs>
        <w:rPr>
          <w:rFonts w:ascii="Times New Roman" w:hAnsi="Times New Roman"/>
        </w:rPr>
      </w:pPr>
    </w:p>
    <w:p w14:paraId="12665769" w14:textId="77777777" w:rsidR="00977636" w:rsidRPr="00977636" w:rsidRDefault="00977636" w:rsidP="00A61820">
      <w:pPr>
        <w:tabs>
          <w:tab w:val="left" w:pos="1702"/>
        </w:tabs>
        <w:rPr>
          <w:rFonts w:ascii="Times New Roman" w:hAnsi="Times New Roman"/>
        </w:rPr>
      </w:pPr>
    </w:p>
    <w:sectPr w:rsidR="00977636" w:rsidRPr="00977636" w:rsidSect="007A398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C6043" w14:textId="77777777" w:rsidR="00C160CB" w:rsidRDefault="00C160CB" w:rsidP="002941B7">
      <w:pPr>
        <w:spacing w:after="0" w:line="240" w:lineRule="auto"/>
      </w:pPr>
      <w:r>
        <w:separator/>
      </w:r>
    </w:p>
  </w:endnote>
  <w:endnote w:type="continuationSeparator" w:id="0">
    <w:p w14:paraId="57B18B24" w14:textId="77777777" w:rsidR="00C160CB" w:rsidRDefault="00C160CB" w:rsidP="00294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3CD43" w14:textId="77777777" w:rsidR="00C160CB" w:rsidRDefault="00C160CB" w:rsidP="002941B7">
      <w:pPr>
        <w:spacing w:after="0" w:line="240" w:lineRule="auto"/>
      </w:pPr>
      <w:r>
        <w:separator/>
      </w:r>
    </w:p>
  </w:footnote>
  <w:footnote w:type="continuationSeparator" w:id="0">
    <w:p w14:paraId="02BD6671" w14:textId="77777777" w:rsidR="00C160CB" w:rsidRDefault="00C160CB" w:rsidP="002941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B1D"/>
    <w:multiLevelType w:val="hybridMultilevel"/>
    <w:tmpl w:val="3FF06744"/>
    <w:lvl w:ilvl="0" w:tplc="F83811CA">
      <w:start w:val="1"/>
      <w:numFmt w:val="decimal"/>
      <w:lvlText w:val="[%1]"/>
      <w:lvlJc w:val="left"/>
      <w:pPr>
        <w:tabs>
          <w:tab w:val="num" w:pos="717"/>
        </w:tabs>
      </w:pPr>
      <w:rPr>
        <w:rFonts w:ascii="Times New Roman" w:hAnsi="Times New Roman" w:cs="Times New Roman" w:hint="default"/>
        <w:i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6630DE"/>
    <w:multiLevelType w:val="multilevel"/>
    <w:tmpl w:val="B4C44AA4"/>
    <w:lvl w:ilvl="0">
      <w:start w:val="1"/>
      <w:numFmt w:val="decimal"/>
      <w:pStyle w:val="-"/>
      <w:suff w:val="space"/>
      <w:lvlText w:val="Chương %1  "/>
      <w:lvlJc w:val="center"/>
      <w:pPr>
        <w:ind w:left="1701" w:firstLine="0"/>
      </w:pPr>
      <w:rPr>
        <w:rFonts w:ascii="Times New Roman" w:hAnsi="Times New Roman" w:hint="default"/>
        <w:b/>
        <w:i w:val="0"/>
        <w:sz w:val="32"/>
        <w:szCs w:val="32"/>
      </w:rPr>
    </w:lvl>
    <w:lvl w:ilvl="1">
      <w:start w:val="1"/>
      <w:numFmt w:val="decimal"/>
      <w:suff w:val="nothing"/>
      <w:lvlText w:val="%1.%2.  "/>
      <w:lvlJc w:val="left"/>
      <w:pPr>
        <w:ind w:left="0" w:firstLine="0"/>
      </w:pPr>
      <w:rPr>
        <w:rFonts w:ascii="Times New Roman" w:hAnsi="Times New Roman" w:hint="default"/>
        <w:b/>
        <w:i w:val="0"/>
        <w:sz w:val="26"/>
        <w:szCs w:val="26"/>
      </w:rPr>
    </w:lvl>
    <w:lvl w:ilvl="2">
      <w:start w:val="1"/>
      <w:numFmt w:val="decimal"/>
      <w:suff w:val="nothing"/>
      <w:lvlText w:val="%1.%2.%3.  "/>
      <w:lvlJc w:val="left"/>
      <w:pPr>
        <w:ind w:left="2184" w:hanging="1191"/>
      </w:pPr>
      <w:rPr>
        <w:rFonts w:ascii="Times New Roman" w:hAnsi="Times New Roman" w:hint="default"/>
        <w:sz w:val="28"/>
        <w:szCs w:val="28"/>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2" w15:restartNumberingAfterBreak="0">
    <w:nsid w:val="11A46D2B"/>
    <w:multiLevelType w:val="hybridMultilevel"/>
    <w:tmpl w:val="629C641E"/>
    <w:lvl w:ilvl="0" w:tplc="99783A64">
      <w:start w:val="11"/>
      <w:numFmt w:val="bullet"/>
      <w:lvlText w:val="-"/>
      <w:lvlJc w:val="left"/>
      <w:pPr>
        <w:ind w:left="585" w:hanging="360"/>
      </w:pPr>
      <w:rPr>
        <w:rFonts w:ascii="Times New Roman" w:eastAsia="Calibri"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 w15:restartNumberingAfterBreak="0">
    <w:nsid w:val="122142C7"/>
    <w:multiLevelType w:val="hybridMultilevel"/>
    <w:tmpl w:val="4B58F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D70FF8"/>
    <w:multiLevelType w:val="hybridMultilevel"/>
    <w:tmpl w:val="B3DEF4F8"/>
    <w:lvl w:ilvl="0" w:tplc="C9E029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01F"/>
    <w:multiLevelType w:val="hybridMultilevel"/>
    <w:tmpl w:val="5C720CA4"/>
    <w:lvl w:ilvl="0" w:tplc="AE649E16">
      <w:start w:val="11"/>
      <w:numFmt w:val="bullet"/>
      <w:lvlText w:val="-"/>
      <w:lvlJc w:val="left"/>
      <w:pPr>
        <w:ind w:left="585" w:hanging="360"/>
      </w:pPr>
      <w:rPr>
        <w:rFonts w:ascii="Times New Roman" w:eastAsia="Calibri"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6" w15:restartNumberingAfterBreak="0">
    <w:nsid w:val="2DD7449D"/>
    <w:multiLevelType w:val="hybridMultilevel"/>
    <w:tmpl w:val="888835E8"/>
    <w:lvl w:ilvl="0" w:tplc="5ED80DC8">
      <w:start w:val="1"/>
      <w:numFmt w:val="decimal"/>
      <w:lvlText w:val="[%1]"/>
      <w:lvlJc w:val="left"/>
      <w:pPr>
        <w:tabs>
          <w:tab w:val="num" w:pos="717"/>
        </w:tabs>
      </w:pPr>
      <w:rPr>
        <w:rFonts w:ascii="Times New Roman" w:hAnsi="Times New Roman" w:cs="Times New Roman" w:hint="default"/>
        <w:b w:val="0"/>
        <w:i w:val="0"/>
        <w:sz w:val="22"/>
        <w:szCs w:val="22"/>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2DFC626A"/>
    <w:multiLevelType w:val="hybridMultilevel"/>
    <w:tmpl w:val="37EE1444"/>
    <w:lvl w:ilvl="0" w:tplc="E12E56F4">
      <w:start w:val="11"/>
      <w:numFmt w:val="bullet"/>
      <w:lvlText w:val="-"/>
      <w:lvlJc w:val="left"/>
      <w:pPr>
        <w:ind w:left="585" w:hanging="360"/>
      </w:pPr>
      <w:rPr>
        <w:rFonts w:ascii="Times New Roman" w:eastAsia="Calibri"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8" w15:restartNumberingAfterBreak="0">
    <w:nsid w:val="38CE7811"/>
    <w:multiLevelType w:val="hybridMultilevel"/>
    <w:tmpl w:val="45008BF6"/>
    <w:lvl w:ilvl="0" w:tplc="C764F756">
      <w:start w:val="11"/>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 w15:restartNumberingAfterBreak="0">
    <w:nsid w:val="3C9139A2"/>
    <w:multiLevelType w:val="hybridMultilevel"/>
    <w:tmpl w:val="B322B94A"/>
    <w:lvl w:ilvl="0" w:tplc="871A6E38">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1A63A35"/>
    <w:multiLevelType w:val="hybridMultilevel"/>
    <w:tmpl w:val="6A1C20DE"/>
    <w:lvl w:ilvl="0" w:tplc="14B0EF5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F74DB"/>
    <w:multiLevelType w:val="hybridMultilevel"/>
    <w:tmpl w:val="5406D0A6"/>
    <w:lvl w:ilvl="0" w:tplc="153AA3A0">
      <w:start w:val="1"/>
      <w:numFmt w:val="decimal"/>
      <w:lvlText w:val="%1."/>
      <w:lvlJc w:val="left"/>
      <w:pPr>
        <w:tabs>
          <w:tab w:val="num" w:pos="644"/>
        </w:tabs>
        <w:ind w:left="644" w:hanging="360"/>
      </w:pPr>
      <w:rPr>
        <w:rFonts w:hint="default"/>
        <w:color w:val="auto"/>
        <w:u w:val="none"/>
      </w:rPr>
    </w:lvl>
    <w:lvl w:ilvl="1" w:tplc="B17C9514">
      <w:numFmt w:val="none"/>
      <w:lvlText w:val=""/>
      <w:lvlJc w:val="left"/>
      <w:pPr>
        <w:tabs>
          <w:tab w:val="num" w:pos="360"/>
        </w:tabs>
      </w:pPr>
    </w:lvl>
    <w:lvl w:ilvl="2" w:tplc="C59EF860">
      <w:numFmt w:val="none"/>
      <w:lvlText w:val=""/>
      <w:lvlJc w:val="left"/>
      <w:pPr>
        <w:tabs>
          <w:tab w:val="num" w:pos="360"/>
        </w:tabs>
      </w:pPr>
    </w:lvl>
    <w:lvl w:ilvl="3" w:tplc="0534052C">
      <w:numFmt w:val="none"/>
      <w:lvlText w:val=""/>
      <w:lvlJc w:val="left"/>
      <w:pPr>
        <w:tabs>
          <w:tab w:val="num" w:pos="360"/>
        </w:tabs>
      </w:pPr>
    </w:lvl>
    <w:lvl w:ilvl="4" w:tplc="E2AA4464">
      <w:numFmt w:val="none"/>
      <w:lvlText w:val=""/>
      <w:lvlJc w:val="left"/>
      <w:pPr>
        <w:tabs>
          <w:tab w:val="num" w:pos="360"/>
        </w:tabs>
      </w:pPr>
    </w:lvl>
    <w:lvl w:ilvl="5" w:tplc="4364BFA8">
      <w:numFmt w:val="none"/>
      <w:lvlText w:val=""/>
      <w:lvlJc w:val="left"/>
      <w:pPr>
        <w:tabs>
          <w:tab w:val="num" w:pos="360"/>
        </w:tabs>
      </w:pPr>
    </w:lvl>
    <w:lvl w:ilvl="6" w:tplc="27ECDDDE">
      <w:numFmt w:val="none"/>
      <w:lvlText w:val=""/>
      <w:lvlJc w:val="left"/>
      <w:pPr>
        <w:tabs>
          <w:tab w:val="num" w:pos="360"/>
        </w:tabs>
      </w:pPr>
    </w:lvl>
    <w:lvl w:ilvl="7" w:tplc="075EEF48">
      <w:numFmt w:val="none"/>
      <w:lvlText w:val=""/>
      <w:lvlJc w:val="left"/>
      <w:pPr>
        <w:tabs>
          <w:tab w:val="num" w:pos="360"/>
        </w:tabs>
      </w:pPr>
    </w:lvl>
    <w:lvl w:ilvl="8" w:tplc="4CB2DC4E">
      <w:numFmt w:val="none"/>
      <w:lvlText w:val=""/>
      <w:lvlJc w:val="left"/>
      <w:pPr>
        <w:tabs>
          <w:tab w:val="num" w:pos="360"/>
        </w:tabs>
      </w:pPr>
    </w:lvl>
  </w:abstractNum>
  <w:abstractNum w:abstractNumId="12" w15:restartNumberingAfterBreak="0">
    <w:nsid w:val="60C2391B"/>
    <w:multiLevelType w:val="multilevel"/>
    <w:tmpl w:val="11425230"/>
    <w:lvl w:ilvl="0">
      <w:start w:val="3"/>
      <w:numFmt w:val="decimal"/>
      <w:lvlText w:val="%1"/>
      <w:lvlJc w:val="left"/>
      <w:pPr>
        <w:ind w:left="525" w:hanging="525"/>
      </w:pPr>
      <w:rPr>
        <w:rFonts w:hint="default"/>
      </w:rPr>
    </w:lvl>
    <w:lvl w:ilvl="1">
      <w:start w:val="3"/>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623A2385"/>
    <w:multiLevelType w:val="hybridMultilevel"/>
    <w:tmpl w:val="3FF06744"/>
    <w:lvl w:ilvl="0" w:tplc="F83811CA">
      <w:start w:val="1"/>
      <w:numFmt w:val="decimal"/>
      <w:lvlText w:val="[%1]"/>
      <w:lvlJc w:val="left"/>
      <w:pPr>
        <w:tabs>
          <w:tab w:val="num" w:pos="717"/>
        </w:tabs>
      </w:pPr>
      <w:rPr>
        <w:rFonts w:ascii="Times New Roman" w:hAnsi="Times New Roman" w:cs="Times New Roman" w:hint="default"/>
        <w:i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15:restartNumberingAfterBreak="0">
    <w:nsid w:val="6D675DA6"/>
    <w:multiLevelType w:val="hybridMultilevel"/>
    <w:tmpl w:val="96B8928A"/>
    <w:lvl w:ilvl="0" w:tplc="B642A87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8"/>
  </w:num>
  <w:num w:numId="5">
    <w:abstractNumId w:val="5"/>
  </w:num>
  <w:num w:numId="6">
    <w:abstractNumId w:val="4"/>
  </w:num>
  <w:num w:numId="7">
    <w:abstractNumId w:val="14"/>
  </w:num>
  <w:num w:numId="8">
    <w:abstractNumId w:val="0"/>
  </w:num>
  <w:num w:numId="9">
    <w:abstractNumId w:val="6"/>
  </w:num>
  <w:num w:numId="10">
    <w:abstractNumId w:val="12"/>
  </w:num>
  <w:num w:numId="11">
    <w:abstractNumId w:val="9"/>
  </w:num>
  <w:num w:numId="12">
    <w:abstractNumId w:val="11"/>
  </w:num>
  <w:num w:numId="13">
    <w:abstractNumId w:val="13"/>
  </w:num>
  <w:num w:numId="14">
    <w:abstractNumId w:val="1"/>
    <w:lvlOverride w:ilvl="0">
      <w:lvl w:ilvl="0">
        <w:start w:val="1"/>
        <w:numFmt w:val="decimal"/>
        <w:pStyle w:val="-"/>
        <w:suff w:val="space"/>
        <w:lvlText w:val="ГЛАВА %1."/>
        <w:lvlJc w:val="center"/>
        <w:pPr>
          <w:ind w:left="1701" w:firstLine="0"/>
        </w:pPr>
        <w:rPr>
          <w:rFonts w:ascii="Times New Roman" w:hAnsi="Times New Roman" w:hint="default"/>
          <w:b/>
          <w:i w:val="0"/>
          <w:sz w:val="28"/>
          <w:szCs w:val="28"/>
        </w:rPr>
      </w:lvl>
    </w:lvlOverride>
    <w:lvlOverride w:ilvl="1">
      <w:lvl w:ilvl="1">
        <w:start w:val="1"/>
        <w:numFmt w:val="decimal"/>
        <w:suff w:val="nothing"/>
        <w:lvlText w:val="%1.%2.  "/>
        <w:lvlJc w:val="left"/>
        <w:pPr>
          <w:ind w:left="2411" w:firstLine="0"/>
        </w:pPr>
        <w:rPr>
          <w:rFonts w:ascii="Times New Roman" w:hAnsi="Times New Roman" w:hint="default"/>
          <w:b/>
          <w:i w:val="0"/>
          <w:sz w:val="28"/>
          <w:szCs w:val="28"/>
        </w:rPr>
      </w:lvl>
    </w:lvlOverride>
    <w:lvlOverride w:ilvl="2">
      <w:lvl w:ilvl="2">
        <w:start w:val="1"/>
        <w:numFmt w:val="decimal"/>
        <w:suff w:val="nothing"/>
        <w:lvlText w:val="%1.%2.%3.  "/>
        <w:lvlJc w:val="left"/>
        <w:pPr>
          <w:ind w:left="1474" w:hanging="1191"/>
        </w:pPr>
        <w:rPr>
          <w:rFonts w:ascii="Times New Roman" w:hAnsi="Times New Roman" w:hint="default"/>
          <w:i/>
          <w:sz w:val="28"/>
          <w:szCs w:val="28"/>
        </w:rPr>
      </w:lvl>
    </w:lvlOverride>
    <w:lvlOverride w:ilvl="3">
      <w:lvl w:ilvl="3">
        <w:start w:val="1"/>
        <w:numFmt w:val="none"/>
        <w:suff w:val="nothing"/>
        <w:lvlText w:val=""/>
        <w:lvlJc w:val="left"/>
        <w:pPr>
          <w:ind w:left="1701" w:firstLine="0"/>
        </w:pPr>
        <w:rPr>
          <w:rFonts w:hint="default"/>
        </w:rPr>
      </w:lvl>
    </w:lvlOverride>
    <w:lvlOverride w:ilvl="4">
      <w:lvl w:ilvl="4">
        <w:start w:val="1"/>
        <w:numFmt w:val="none"/>
        <w:suff w:val="nothing"/>
        <w:lvlText w:val=""/>
        <w:lvlJc w:val="left"/>
        <w:pPr>
          <w:ind w:left="1701" w:firstLine="0"/>
        </w:pPr>
        <w:rPr>
          <w:rFonts w:hint="default"/>
        </w:rPr>
      </w:lvl>
    </w:lvlOverride>
    <w:lvlOverride w:ilvl="5">
      <w:lvl w:ilvl="5">
        <w:start w:val="1"/>
        <w:numFmt w:val="none"/>
        <w:suff w:val="nothing"/>
        <w:lvlText w:val=""/>
        <w:lvlJc w:val="left"/>
        <w:pPr>
          <w:ind w:left="1701" w:firstLine="0"/>
        </w:pPr>
        <w:rPr>
          <w:rFonts w:hint="default"/>
        </w:rPr>
      </w:lvl>
    </w:lvlOverride>
    <w:lvlOverride w:ilvl="6">
      <w:lvl w:ilvl="6">
        <w:start w:val="1"/>
        <w:numFmt w:val="none"/>
        <w:suff w:val="nothing"/>
        <w:lvlText w:val=""/>
        <w:lvlJc w:val="left"/>
        <w:pPr>
          <w:ind w:left="1701" w:firstLine="0"/>
        </w:pPr>
        <w:rPr>
          <w:rFonts w:hint="default"/>
        </w:rPr>
      </w:lvl>
    </w:lvlOverride>
    <w:lvlOverride w:ilvl="7">
      <w:lvl w:ilvl="7">
        <w:start w:val="1"/>
        <w:numFmt w:val="none"/>
        <w:suff w:val="nothing"/>
        <w:lvlText w:val=""/>
        <w:lvlJc w:val="left"/>
        <w:pPr>
          <w:ind w:left="1701" w:firstLine="0"/>
        </w:pPr>
        <w:rPr>
          <w:rFonts w:hint="default"/>
        </w:rPr>
      </w:lvl>
    </w:lvlOverride>
    <w:lvlOverride w:ilvl="8">
      <w:lvl w:ilvl="8">
        <w:start w:val="1"/>
        <w:numFmt w:val="none"/>
        <w:suff w:val="nothing"/>
        <w:lvlText w:val=""/>
        <w:lvlJc w:val="left"/>
        <w:pPr>
          <w:ind w:left="1701" w:firstLine="0"/>
        </w:pPr>
        <w:rPr>
          <w:rFonts w:hint="default"/>
        </w:rPr>
      </w:lvl>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FFA"/>
    <w:rsid w:val="000003DF"/>
    <w:rsid w:val="000004A5"/>
    <w:rsid w:val="00007E36"/>
    <w:rsid w:val="000107E1"/>
    <w:rsid w:val="000108FB"/>
    <w:rsid w:val="0001102B"/>
    <w:rsid w:val="00013FBD"/>
    <w:rsid w:val="00020713"/>
    <w:rsid w:val="00023814"/>
    <w:rsid w:val="00024017"/>
    <w:rsid w:val="00026942"/>
    <w:rsid w:val="0002701F"/>
    <w:rsid w:val="000338EA"/>
    <w:rsid w:val="000377D9"/>
    <w:rsid w:val="00037E7D"/>
    <w:rsid w:val="00040C03"/>
    <w:rsid w:val="00041C06"/>
    <w:rsid w:val="00051370"/>
    <w:rsid w:val="000555CB"/>
    <w:rsid w:val="000577B4"/>
    <w:rsid w:val="00060070"/>
    <w:rsid w:val="00064881"/>
    <w:rsid w:val="00071FFC"/>
    <w:rsid w:val="0007229C"/>
    <w:rsid w:val="00073124"/>
    <w:rsid w:val="00074736"/>
    <w:rsid w:val="00074E1B"/>
    <w:rsid w:val="0008494C"/>
    <w:rsid w:val="00086396"/>
    <w:rsid w:val="00087112"/>
    <w:rsid w:val="00087AE0"/>
    <w:rsid w:val="00091B4C"/>
    <w:rsid w:val="000922AF"/>
    <w:rsid w:val="000969A3"/>
    <w:rsid w:val="000A18DE"/>
    <w:rsid w:val="000B58FD"/>
    <w:rsid w:val="000B5C85"/>
    <w:rsid w:val="000C147F"/>
    <w:rsid w:val="000C15E5"/>
    <w:rsid w:val="000C2D70"/>
    <w:rsid w:val="000C31D6"/>
    <w:rsid w:val="000C3580"/>
    <w:rsid w:val="000C62F3"/>
    <w:rsid w:val="000C65D9"/>
    <w:rsid w:val="000D1695"/>
    <w:rsid w:val="000E48AB"/>
    <w:rsid w:val="000E5223"/>
    <w:rsid w:val="000E757B"/>
    <w:rsid w:val="000F3486"/>
    <w:rsid w:val="000F682E"/>
    <w:rsid w:val="000F6958"/>
    <w:rsid w:val="000F7126"/>
    <w:rsid w:val="000F7A19"/>
    <w:rsid w:val="001022FE"/>
    <w:rsid w:val="00103F4D"/>
    <w:rsid w:val="00104084"/>
    <w:rsid w:val="00104739"/>
    <w:rsid w:val="00107712"/>
    <w:rsid w:val="001079E4"/>
    <w:rsid w:val="00110B90"/>
    <w:rsid w:val="00111472"/>
    <w:rsid w:val="00111E85"/>
    <w:rsid w:val="00112F5F"/>
    <w:rsid w:val="00116119"/>
    <w:rsid w:val="00124656"/>
    <w:rsid w:val="00125BAE"/>
    <w:rsid w:val="00127144"/>
    <w:rsid w:val="00127BE8"/>
    <w:rsid w:val="0013123B"/>
    <w:rsid w:val="00133CA5"/>
    <w:rsid w:val="00135663"/>
    <w:rsid w:val="00141387"/>
    <w:rsid w:val="0014363A"/>
    <w:rsid w:val="001438F7"/>
    <w:rsid w:val="00156039"/>
    <w:rsid w:val="00161CDC"/>
    <w:rsid w:val="00162141"/>
    <w:rsid w:val="00162FEE"/>
    <w:rsid w:val="00166391"/>
    <w:rsid w:val="0016763F"/>
    <w:rsid w:val="00170055"/>
    <w:rsid w:val="00170EA6"/>
    <w:rsid w:val="00171BBF"/>
    <w:rsid w:val="00172D6E"/>
    <w:rsid w:val="00173285"/>
    <w:rsid w:val="001737F1"/>
    <w:rsid w:val="00174D08"/>
    <w:rsid w:val="00183288"/>
    <w:rsid w:val="00195137"/>
    <w:rsid w:val="001A631C"/>
    <w:rsid w:val="001A6C46"/>
    <w:rsid w:val="001B0473"/>
    <w:rsid w:val="001B0B14"/>
    <w:rsid w:val="001B0C20"/>
    <w:rsid w:val="001B3386"/>
    <w:rsid w:val="001B74C3"/>
    <w:rsid w:val="001B7705"/>
    <w:rsid w:val="001C19E3"/>
    <w:rsid w:val="001C1F60"/>
    <w:rsid w:val="001C34BF"/>
    <w:rsid w:val="001D117E"/>
    <w:rsid w:val="001D3A9A"/>
    <w:rsid w:val="001D4E8D"/>
    <w:rsid w:val="001D726C"/>
    <w:rsid w:val="001E306C"/>
    <w:rsid w:val="001E30A9"/>
    <w:rsid w:val="001E70DC"/>
    <w:rsid w:val="001F3D97"/>
    <w:rsid w:val="001F4915"/>
    <w:rsid w:val="001F5858"/>
    <w:rsid w:val="001F5994"/>
    <w:rsid w:val="001F5B1B"/>
    <w:rsid w:val="0020025F"/>
    <w:rsid w:val="00202813"/>
    <w:rsid w:val="00202A5A"/>
    <w:rsid w:val="00203105"/>
    <w:rsid w:val="00205C2B"/>
    <w:rsid w:val="00210370"/>
    <w:rsid w:val="002114C8"/>
    <w:rsid w:val="00212042"/>
    <w:rsid w:val="00214A97"/>
    <w:rsid w:val="00216D7B"/>
    <w:rsid w:val="00217101"/>
    <w:rsid w:val="00220734"/>
    <w:rsid w:val="002234F5"/>
    <w:rsid w:val="002244FC"/>
    <w:rsid w:val="00225445"/>
    <w:rsid w:val="00233B0D"/>
    <w:rsid w:val="00233D55"/>
    <w:rsid w:val="00245622"/>
    <w:rsid w:val="00251697"/>
    <w:rsid w:val="002520A4"/>
    <w:rsid w:val="002613EF"/>
    <w:rsid w:val="00265320"/>
    <w:rsid w:val="0026645B"/>
    <w:rsid w:val="00271AD9"/>
    <w:rsid w:val="00275447"/>
    <w:rsid w:val="002757B0"/>
    <w:rsid w:val="00280DD9"/>
    <w:rsid w:val="0028172E"/>
    <w:rsid w:val="002845BD"/>
    <w:rsid w:val="00284781"/>
    <w:rsid w:val="00286598"/>
    <w:rsid w:val="002941B7"/>
    <w:rsid w:val="00296BB3"/>
    <w:rsid w:val="0029717B"/>
    <w:rsid w:val="002A1250"/>
    <w:rsid w:val="002A453F"/>
    <w:rsid w:val="002A737F"/>
    <w:rsid w:val="002B0CE3"/>
    <w:rsid w:val="002B2584"/>
    <w:rsid w:val="002B5591"/>
    <w:rsid w:val="002B6DB2"/>
    <w:rsid w:val="002B7BE1"/>
    <w:rsid w:val="002C0442"/>
    <w:rsid w:val="002C21F0"/>
    <w:rsid w:val="002C4D12"/>
    <w:rsid w:val="002C508E"/>
    <w:rsid w:val="002C5B29"/>
    <w:rsid w:val="002D05C5"/>
    <w:rsid w:val="002D1E23"/>
    <w:rsid w:val="002D5D9A"/>
    <w:rsid w:val="002E29AE"/>
    <w:rsid w:val="002E2DE5"/>
    <w:rsid w:val="002E4283"/>
    <w:rsid w:val="002E6130"/>
    <w:rsid w:val="002E73A7"/>
    <w:rsid w:val="002F3461"/>
    <w:rsid w:val="00303A98"/>
    <w:rsid w:val="00303CDA"/>
    <w:rsid w:val="00303D60"/>
    <w:rsid w:val="00305F97"/>
    <w:rsid w:val="00311908"/>
    <w:rsid w:val="00315EA7"/>
    <w:rsid w:val="00323488"/>
    <w:rsid w:val="00326679"/>
    <w:rsid w:val="00327C0B"/>
    <w:rsid w:val="003319B5"/>
    <w:rsid w:val="003360F5"/>
    <w:rsid w:val="003365D8"/>
    <w:rsid w:val="00345568"/>
    <w:rsid w:val="00346568"/>
    <w:rsid w:val="003545CF"/>
    <w:rsid w:val="0035489B"/>
    <w:rsid w:val="003548B1"/>
    <w:rsid w:val="0035531D"/>
    <w:rsid w:val="00363025"/>
    <w:rsid w:val="00363D70"/>
    <w:rsid w:val="003649B0"/>
    <w:rsid w:val="003705F1"/>
    <w:rsid w:val="00382BD2"/>
    <w:rsid w:val="00383843"/>
    <w:rsid w:val="00384AD8"/>
    <w:rsid w:val="00385CE0"/>
    <w:rsid w:val="0038638E"/>
    <w:rsid w:val="0039007A"/>
    <w:rsid w:val="00390B23"/>
    <w:rsid w:val="00392F96"/>
    <w:rsid w:val="0039441B"/>
    <w:rsid w:val="00395C86"/>
    <w:rsid w:val="0039689D"/>
    <w:rsid w:val="003A1652"/>
    <w:rsid w:val="003A37CF"/>
    <w:rsid w:val="003A3CB5"/>
    <w:rsid w:val="003A449D"/>
    <w:rsid w:val="003A58BF"/>
    <w:rsid w:val="003A6894"/>
    <w:rsid w:val="003A6F03"/>
    <w:rsid w:val="003A7C4E"/>
    <w:rsid w:val="003B4865"/>
    <w:rsid w:val="003C025C"/>
    <w:rsid w:val="003C0504"/>
    <w:rsid w:val="003C512F"/>
    <w:rsid w:val="003C7A8D"/>
    <w:rsid w:val="003D2B9B"/>
    <w:rsid w:val="003D539F"/>
    <w:rsid w:val="003D60E0"/>
    <w:rsid w:val="003D6A7B"/>
    <w:rsid w:val="003D6FE0"/>
    <w:rsid w:val="003E1015"/>
    <w:rsid w:val="003E120D"/>
    <w:rsid w:val="003E2D13"/>
    <w:rsid w:val="003E3E97"/>
    <w:rsid w:val="003E4586"/>
    <w:rsid w:val="003E4B24"/>
    <w:rsid w:val="003E79CD"/>
    <w:rsid w:val="003F2905"/>
    <w:rsid w:val="003F2A15"/>
    <w:rsid w:val="003F422E"/>
    <w:rsid w:val="003F7C6A"/>
    <w:rsid w:val="00404F24"/>
    <w:rsid w:val="00406055"/>
    <w:rsid w:val="00406954"/>
    <w:rsid w:val="00414800"/>
    <w:rsid w:val="004179BE"/>
    <w:rsid w:val="00417DC4"/>
    <w:rsid w:val="00421283"/>
    <w:rsid w:val="004229A3"/>
    <w:rsid w:val="00426EC1"/>
    <w:rsid w:val="00430CD6"/>
    <w:rsid w:val="00431350"/>
    <w:rsid w:val="00434FE8"/>
    <w:rsid w:val="00437530"/>
    <w:rsid w:val="00440694"/>
    <w:rsid w:val="004439C9"/>
    <w:rsid w:val="0044411E"/>
    <w:rsid w:val="004454B5"/>
    <w:rsid w:val="00447515"/>
    <w:rsid w:val="004502F7"/>
    <w:rsid w:val="004510CD"/>
    <w:rsid w:val="004515F8"/>
    <w:rsid w:val="004528FD"/>
    <w:rsid w:val="00452C99"/>
    <w:rsid w:val="00453F12"/>
    <w:rsid w:val="00455E4F"/>
    <w:rsid w:val="00457266"/>
    <w:rsid w:val="00462545"/>
    <w:rsid w:val="00462E16"/>
    <w:rsid w:val="0046301D"/>
    <w:rsid w:val="004700FA"/>
    <w:rsid w:val="00475DC8"/>
    <w:rsid w:val="004771D6"/>
    <w:rsid w:val="0047772F"/>
    <w:rsid w:val="00481034"/>
    <w:rsid w:val="0048240D"/>
    <w:rsid w:val="004846C0"/>
    <w:rsid w:val="00486CB0"/>
    <w:rsid w:val="0048786C"/>
    <w:rsid w:val="00487F4A"/>
    <w:rsid w:val="00493240"/>
    <w:rsid w:val="00494CB0"/>
    <w:rsid w:val="0049551D"/>
    <w:rsid w:val="004A3A10"/>
    <w:rsid w:val="004A3C56"/>
    <w:rsid w:val="004A432B"/>
    <w:rsid w:val="004A738C"/>
    <w:rsid w:val="004B348E"/>
    <w:rsid w:val="004B507E"/>
    <w:rsid w:val="004C0C66"/>
    <w:rsid w:val="004C531C"/>
    <w:rsid w:val="004D5B40"/>
    <w:rsid w:val="004D7604"/>
    <w:rsid w:val="004E6513"/>
    <w:rsid w:val="004F0964"/>
    <w:rsid w:val="004F2C26"/>
    <w:rsid w:val="004F3E55"/>
    <w:rsid w:val="004F4091"/>
    <w:rsid w:val="004F4603"/>
    <w:rsid w:val="004F4DFC"/>
    <w:rsid w:val="00500EB8"/>
    <w:rsid w:val="00502EFC"/>
    <w:rsid w:val="00507CF2"/>
    <w:rsid w:val="00510B0E"/>
    <w:rsid w:val="00513080"/>
    <w:rsid w:val="00515A21"/>
    <w:rsid w:val="00516647"/>
    <w:rsid w:val="00520536"/>
    <w:rsid w:val="005213E5"/>
    <w:rsid w:val="005263E4"/>
    <w:rsid w:val="0052657A"/>
    <w:rsid w:val="00530CAB"/>
    <w:rsid w:val="00530DEF"/>
    <w:rsid w:val="005317D3"/>
    <w:rsid w:val="00531934"/>
    <w:rsid w:val="0053304A"/>
    <w:rsid w:val="005361D7"/>
    <w:rsid w:val="00537342"/>
    <w:rsid w:val="00546CF0"/>
    <w:rsid w:val="00547CAC"/>
    <w:rsid w:val="00553466"/>
    <w:rsid w:val="005546F4"/>
    <w:rsid w:val="005633ED"/>
    <w:rsid w:val="00575780"/>
    <w:rsid w:val="00577368"/>
    <w:rsid w:val="00584588"/>
    <w:rsid w:val="0058528F"/>
    <w:rsid w:val="00586485"/>
    <w:rsid w:val="005903F5"/>
    <w:rsid w:val="00590FAD"/>
    <w:rsid w:val="00597D88"/>
    <w:rsid w:val="005A018F"/>
    <w:rsid w:val="005A10E2"/>
    <w:rsid w:val="005A1288"/>
    <w:rsid w:val="005A2BDC"/>
    <w:rsid w:val="005A366A"/>
    <w:rsid w:val="005A62D0"/>
    <w:rsid w:val="005A6A87"/>
    <w:rsid w:val="005B10EE"/>
    <w:rsid w:val="005B1C30"/>
    <w:rsid w:val="005B6634"/>
    <w:rsid w:val="005C2912"/>
    <w:rsid w:val="005C7304"/>
    <w:rsid w:val="005D0E5A"/>
    <w:rsid w:val="005D279A"/>
    <w:rsid w:val="005D3E68"/>
    <w:rsid w:val="005D6C95"/>
    <w:rsid w:val="005E067F"/>
    <w:rsid w:val="005E2F38"/>
    <w:rsid w:val="005E4DAA"/>
    <w:rsid w:val="005F01CB"/>
    <w:rsid w:val="005F760A"/>
    <w:rsid w:val="005F7E35"/>
    <w:rsid w:val="00601AE0"/>
    <w:rsid w:val="00601F40"/>
    <w:rsid w:val="00601F66"/>
    <w:rsid w:val="0060286E"/>
    <w:rsid w:val="006029FE"/>
    <w:rsid w:val="00606FB1"/>
    <w:rsid w:val="00610DCD"/>
    <w:rsid w:val="00616850"/>
    <w:rsid w:val="00616912"/>
    <w:rsid w:val="006258B3"/>
    <w:rsid w:val="00630878"/>
    <w:rsid w:val="006358C8"/>
    <w:rsid w:val="006412AB"/>
    <w:rsid w:val="006425FB"/>
    <w:rsid w:val="00653174"/>
    <w:rsid w:val="006546D9"/>
    <w:rsid w:val="006622A7"/>
    <w:rsid w:val="006661EB"/>
    <w:rsid w:val="0066783A"/>
    <w:rsid w:val="006702A7"/>
    <w:rsid w:val="006706DD"/>
    <w:rsid w:val="0067256E"/>
    <w:rsid w:val="00674B23"/>
    <w:rsid w:val="00675BB6"/>
    <w:rsid w:val="00682852"/>
    <w:rsid w:val="00683233"/>
    <w:rsid w:val="0068540C"/>
    <w:rsid w:val="00692D07"/>
    <w:rsid w:val="006962FC"/>
    <w:rsid w:val="006A09FD"/>
    <w:rsid w:val="006A1B76"/>
    <w:rsid w:val="006A5F1D"/>
    <w:rsid w:val="006A6BCD"/>
    <w:rsid w:val="006A6EA7"/>
    <w:rsid w:val="006B41BF"/>
    <w:rsid w:val="006C63AF"/>
    <w:rsid w:val="006D0320"/>
    <w:rsid w:val="006D1576"/>
    <w:rsid w:val="006D2E76"/>
    <w:rsid w:val="006D6EB3"/>
    <w:rsid w:val="006D77D1"/>
    <w:rsid w:val="006D7C6C"/>
    <w:rsid w:val="006E0686"/>
    <w:rsid w:val="006E156F"/>
    <w:rsid w:val="006E1BE7"/>
    <w:rsid w:val="006E5349"/>
    <w:rsid w:val="006E5B1B"/>
    <w:rsid w:val="006E5FB4"/>
    <w:rsid w:val="006E6BF3"/>
    <w:rsid w:val="006F23F3"/>
    <w:rsid w:val="006F5BF4"/>
    <w:rsid w:val="007029F9"/>
    <w:rsid w:val="00702ECF"/>
    <w:rsid w:val="00705927"/>
    <w:rsid w:val="00707A14"/>
    <w:rsid w:val="00711251"/>
    <w:rsid w:val="007115F0"/>
    <w:rsid w:val="00712657"/>
    <w:rsid w:val="00716744"/>
    <w:rsid w:val="0072036F"/>
    <w:rsid w:val="00721149"/>
    <w:rsid w:val="007211AB"/>
    <w:rsid w:val="0072233A"/>
    <w:rsid w:val="007274EF"/>
    <w:rsid w:val="00730DDA"/>
    <w:rsid w:val="00735901"/>
    <w:rsid w:val="00736794"/>
    <w:rsid w:val="00740D2A"/>
    <w:rsid w:val="00745535"/>
    <w:rsid w:val="007458B8"/>
    <w:rsid w:val="0075084E"/>
    <w:rsid w:val="007528F5"/>
    <w:rsid w:val="00753981"/>
    <w:rsid w:val="00753A61"/>
    <w:rsid w:val="00753E11"/>
    <w:rsid w:val="0075765B"/>
    <w:rsid w:val="0076228D"/>
    <w:rsid w:val="007623FC"/>
    <w:rsid w:val="00762CC6"/>
    <w:rsid w:val="0076364C"/>
    <w:rsid w:val="00764C09"/>
    <w:rsid w:val="00765D07"/>
    <w:rsid w:val="00766F9C"/>
    <w:rsid w:val="00770AB3"/>
    <w:rsid w:val="00781DD8"/>
    <w:rsid w:val="00781FA5"/>
    <w:rsid w:val="00783435"/>
    <w:rsid w:val="007853C3"/>
    <w:rsid w:val="00786F81"/>
    <w:rsid w:val="00794C9B"/>
    <w:rsid w:val="00796FE5"/>
    <w:rsid w:val="007A0341"/>
    <w:rsid w:val="007A06E8"/>
    <w:rsid w:val="007A25A6"/>
    <w:rsid w:val="007A31BD"/>
    <w:rsid w:val="007A3986"/>
    <w:rsid w:val="007A5518"/>
    <w:rsid w:val="007A5852"/>
    <w:rsid w:val="007A7031"/>
    <w:rsid w:val="007A7192"/>
    <w:rsid w:val="007A7CD1"/>
    <w:rsid w:val="007B0E1A"/>
    <w:rsid w:val="007B446D"/>
    <w:rsid w:val="007B500E"/>
    <w:rsid w:val="007C3F46"/>
    <w:rsid w:val="007C50B0"/>
    <w:rsid w:val="007D2C0F"/>
    <w:rsid w:val="007D2CF9"/>
    <w:rsid w:val="007D3788"/>
    <w:rsid w:val="007D3BF7"/>
    <w:rsid w:val="007D577F"/>
    <w:rsid w:val="007D6256"/>
    <w:rsid w:val="007D7D4B"/>
    <w:rsid w:val="007E1902"/>
    <w:rsid w:val="007E53D0"/>
    <w:rsid w:val="007E6EC1"/>
    <w:rsid w:val="007F3B57"/>
    <w:rsid w:val="007F5A5A"/>
    <w:rsid w:val="007F71CF"/>
    <w:rsid w:val="008009C4"/>
    <w:rsid w:val="0080579F"/>
    <w:rsid w:val="0081155D"/>
    <w:rsid w:val="00813A19"/>
    <w:rsid w:val="00814C36"/>
    <w:rsid w:val="00815310"/>
    <w:rsid w:val="00816C12"/>
    <w:rsid w:val="00826014"/>
    <w:rsid w:val="00835B1D"/>
    <w:rsid w:val="0083638B"/>
    <w:rsid w:val="0084029B"/>
    <w:rsid w:val="00840FB9"/>
    <w:rsid w:val="00841ACE"/>
    <w:rsid w:val="00851DCA"/>
    <w:rsid w:val="008525A5"/>
    <w:rsid w:val="00853E00"/>
    <w:rsid w:val="0085469C"/>
    <w:rsid w:val="00856DC7"/>
    <w:rsid w:val="00856F3E"/>
    <w:rsid w:val="00860705"/>
    <w:rsid w:val="008653DE"/>
    <w:rsid w:val="00865983"/>
    <w:rsid w:val="00865DDC"/>
    <w:rsid w:val="00866EDA"/>
    <w:rsid w:val="00870ADA"/>
    <w:rsid w:val="008714E2"/>
    <w:rsid w:val="0087299A"/>
    <w:rsid w:val="0087350A"/>
    <w:rsid w:val="00873D62"/>
    <w:rsid w:val="00875022"/>
    <w:rsid w:val="00884458"/>
    <w:rsid w:val="00892DAF"/>
    <w:rsid w:val="00896C1F"/>
    <w:rsid w:val="008A13ED"/>
    <w:rsid w:val="008A19FF"/>
    <w:rsid w:val="008A23DF"/>
    <w:rsid w:val="008A55A5"/>
    <w:rsid w:val="008A630C"/>
    <w:rsid w:val="008A6694"/>
    <w:rsid w:val="008B00CC"/>
    <w:rsid w:val="008B151B"/>
    <w:rsid w:val="008B43FD"/>
    <w:rsid w:val="008B4830"/>
    <w:rsid w:val="008B7489"/>
    <w:rsid w:val="008B7F8E"/>
    <w:rsid w:val="008C13A9"/>
    <w:rsid w:val="008C605B"/>
    <w:rsid w:val="008C6179"/>
    <w:rsid w:val="008C65D5"/>
    <w:rsid w:val="008D14C1"/>
    <w:rsid w:val="008D28F1"/>
    <w:rsid w:val="008E4123"/>
    <w:rsid w:val="008E4528"/>
    <w:rsid w:val="008F1A43"/>
    <w:rsid w:val="008F5C0D"/>
    <w:rsid w:val="008F5DA9"/>
    <w:rsid w:val="008F6282"/>
    <w:rsid w:val="00904EE9"/>
    <w:rsid w:val="0091442D"/>
    <w:rsid w:val="00917FFB"/>
    <w:rsid w:val="0092104D"/>
    <w:rsid w:val="00921D24"/>
    <w:rsid w:val="00931DDD"/>
    <w:rsid w:val="00933C0A"/>
    <w:rsid w:val="00945EFE"/>
    <w:rsid w:val="00946C1E"/>
    <w:rsid w:val="00953157"/>
    <w:rsid w:val="00953F4B"/>
    <w:rsid w:val="00957419"/>
    <w:rsid w:val="00962086"/>
    <w:rsid w:val="009661E6"/>
    <w:rsid w:val="00970928"/>
    <w:rsid w:val="0097149C"/>
    <w:rsid w:val="00971ACB"/>
    <w:rsid w:val="0097573C"/>
    <w:rsid w:val="00977636"/>
    <w:rsid w:val="009777FB"/>
    <w:rsid w:val="00977B17"/>
    <w:rsid w:val="00977C01"/>
    <w:rsid w:val="00985929"/>
    <w:rsid w:val="009868FE"/>
    <w:rsid w:val="0099346A"/>
    <w:rsid w:val="009935B1"/>
    <w:rsid w:val="0099653B"/>
    <w:rsid w:val="009971AC"/>
    <w:rsid w:val="009A1F91"/>
    <w:rsid w:val="009A2D95"/>
    <w:rsid w:val="009A3CEA"/>
    <w:rsid w:val="009B3E49"/>
    <w:rsid w:val="009B4898"/>
    <w:rsid w:val="009B7F3D"/>
    <w:rsid w:val="009C438E"/>
    <w:rsid w:val="009C5B86"/>
    <w:rsid w:val="009D001D"/>
    <w:rsid w:val="009D1EB9"/>
    <w:rsid w:val="009D3B93"/>
    <w:rsid w:val="009D4173"/>
    <w:rsid w:val="009D713E"/>
    <w:rsid w:val="009E0C5E"/>
    <w:rsid w:val="009E1388"/>
    <w:rsid w:val="009E388C"/>
    <w:rsid w:val="009E4664"/>
    <w:rsid w:val="009E75AB"/>
    <w:rsid w:val="009F40E3"/>
    <w:rsid w:val="009F51C6"/>
    <w:rsid w:val="00A00024"/>
    <w:rsid w:val="00A01575"/>
    <w:rsid w:val="00A0532C"/>
    <w:rsid w:val="00A10FBD"/>
    <w:rsid w:val="00A138DB"/>
    <w:rsid w:val="00A140C5"/>
    <w:rsid w:val="00A15BEF"/>
    <w:rsid w:val="00A15EAC"/>
    <w:rsid w:val="00A21680"/>
    <w:rsid w:val="00A21900"/>
    <w:rsid w:val="00A21A22"/>
    <w:rsid w:val="00A25561"/>
    <w:rsid w:val="00A26BEF"/>
    <w:rsid w:val="00A26E51"/>
    <w:rsid w:val="00A277E8"/>
    <w:rsid w:val="00A27849"/>
    <w:rsid w:val="00A32291"/>
    <w:rsid w:val="00A354A4"/>
    <w:rsid w:val="00A36766"/>
    <w:rsid w:val="00A40762"/>
    <w:rsid w:val="00A40E6C"/>
    <w:rsid w:val="00A41B1A"/>
    <w:rsid w:val="00A42D8F"/>
    <w:rsid w:val="00A44384"/>
    <w:rsid w:val="00A51AC0"/>
    <w:rsid w:val="00A5408C"/>
    <w:rsid w:val="00A60DE0"/>
    <w:rsid w:val="00A61820"/>
    <w:rsid w:val="00A70CF1"/>
    <w:rsid w:val="00A7243A"/>
    <w:rsid w:val="00A735A6"/>
    <w:rsid w:val="00A73B7A"/>
    <w:rsid w:val="00A75B2B"/>
    <w:rsid w:val="00A76A74"/>
    <w:rsid w:val="00A82F09"/>
    <w:rsid w:val="00A90266"/>
    <w:rsid w:val="00A92F7A"/>
    <w:rsid w:val="00A954F5"/>
    <w:rsid w:val="00A966C7"/>
    <w:rsid w:val="00AA0CCE"/>
    <w:rsid w:val="00AA2F79"/>
    <w:rsid w:val="00AA61F9"/>
    <w:rsid w:val="00AB0F03"/>
    <w:rsid w:val="00AB4262"/>
    <w:rsid w:val="00AB42F9"/>
    <w:rsid w:val="00AB551B"/>
    <w:rsid w:val="00AB634A"/>
    <w:rsid w:val="00AB756B"/>
    <w:rsid w:val="00AC5F31"/>
    <w:rsid w:val="00AC74A3"/>
    <w:rsid w:val="00AD07BF"/>
    <w:rsid w:val="00AD3764"/>
    <w:rsid w:val="00AD71FD"/>
    <w:rsid w:val="00AE1DA1"/>
    <w:rsid w:val="00AE68CF"/>
    <w:rsid w:val="00AF16F8"/>
    <w:rsid w:val="00AF2A09"/>
    <w:rsid w:val="00AF3127"/>
    <w:rsid w:val="00AF41B5"/>
    <w:rsid w:val="00B00E18"/>
    <w:rsid w:val="00B027C8"/>
    <w:rsid w:val="00B04E7E"/>
    <w:rsid w:val="00B06147"/>
    <w:rsid w:val="00B12FFA"/>
    <w:rsid w:val="00B13991"/>
    <w:rsid w:val="00B14059"/>
    <w:rsid w:val="00B17843"/>
    <w:rsid w:val="00B2122C"/>
    <w:rsid w:val="00B23362"/>
    <w:rsid w:val="00B23AF8"/>
    <w:rsid w:val="00B2688F"/>
    <w:rsid w:val="00B31CD9"/>
    <w:rsid w:val="00B32D66"/>
    <w:rsid w:val="00B33924"/>
    <w:rsid w:val="00B3624E"/>
    <w:rsid w:val="00B36BFA"/>
    <w:rsid w:val="00B37609"/>
    <w:rsid w:val="00B4009E"/>
    <w:rsid w:val="00B4295C"/>
    <w:rsid w:val="00B43182"/>
    <w:rsid w:val="00B5297D"/>
    <w:rsid w:val="00B54D8A"/>
    <w:rsid w:val="00B564DF"/>
    <w:rsid w:val="00B57C15"/>
    <w:rsid w:val="00B601B5"/>
    <w:rsid w:val="00B609EB"/>
    <w:rsid w:val="00B64CF4"/>
    <w:rsid w:val="00B800F6"/>
    <w:rsid w:val="00B85B21"/>
    <w:rsid w:val="00B91D64"/>
    <w:rsid w:val="00B91FBC"/>
    <w:rsid w:val="00B97DDD"/>
    <w:rsid w:val="00BA1088"/>
    <w:rsid w:val="00BA14DF"/>
    <w:rsid w:val="00BA502E"/>
    <w:rsid w:val="00BB19B1"/>
    <w:rsid w:val="00BB2C6D"/>
    <w:rsid w:val="00BB3F39"/>
    <w:rsid w:val="00BB50EC"/>
    <w:rsid w:val="00BB52F0"/>
    <w:rsid w:val="00BB7676"/>
    <w:rsid w:val="00BB7735"/>
    <w:rsid w:val="00BC3444"/>
    <w:rsid w:val="00BC73DE"/>
    <w:rsid w:val="00BC76C5"/>
    <w:rsid w:val="00BD202E"/>
    <w:rsid w:val="00BD454B"/>
    <w:rsid w:val="00BE2699"/>
    <w:rsid w:val="00BE4DEE"/>
    <w:rsid w:val="00BF0359"/>
    <w:rsid w:val="00BF045F"/>
    <w:rsid w:val="00BF5D98"/>
    <w:rsid w:val="00BF6A74"/>
    <w:rsid w:val="00C01FE6"/>
    <w:rsid w:val="00C02B22"/>
    <w:rsid w:val="00C05624"/>
    <w:rsid w:val="00C106A6"/>
    <w:rsid w:val="00C11415"/>
    <w:rsid w:val="00C12831"/>
    <w:rsid w:val="00C1520B"/>
    <w:rsid w:val="00C160CB"/>
    <w:rsid w:val="00C1628C"/>
    <w:rsid w:val="00C167E0"/>
    <w:rsid w:val="00C16A92"/>
    <w:rsid w:val="00C1767F"/>
    <w:rsid w:val="00C214BB"/>
    <w:rsid w:val="00C21814"/>
    <w:rsid w:val="00C2794F"/>
    <w:rsid w:val="00C3135C"/>
    <w:rsid w:val="00C36834"/>
    <w:rsid w:val="00C41458"/>
    <w:rsid w:val="00C41E9D"/>
    <w:rsid w:val="00C424AC"/>
    <w:rsid w:val="00C42DB2"/>
    <w:rsid w:val="00C43F90"/>
    <w:rsid w:val="00C445F7"/>
    <w:rsid w:val="00C4573D"/>
    <w:rsid w:val="00C45A73"/>
    <w:rsid w:val="00C53657"/>
    <w:rsid w:val="00C5387B"/>
    <w:rsid w:val="00C55447"/>
    <w:rsid w:val="00C63756"/>
    <w:rsid w:val="00C650E8"/>
    <w:rsid w:val="00C654C4"/>
    <w:rsid w:val="00C666C5"/>
    <w:rsid w:val="00C71E3D"/>
    <w:rsid w:val="00C71EF8"/>
    <w:rsid w:val="00C72075"/>
    <w:rsid w:val="00C72E6E"/>
    <w:rsid w:val="00C75386"/>
    <w:rsid w:val="00C76A9F"/>
    <w:rsid w:val="00C76F9C"/>
    <w:rsid w:val="00C801EB"/>
    <w:rsid w:val="00C846F3"/>
    <w:rsid w:val="00C86517"/>
    <w:rsid w:val="00C91408"/>
    <w:rsid w:val="00C979A8"/>
    <w:rsid w:val="00CA0053"/>
    <w:rsid w:val="00CA269C"/>
    <w:rsid w:val="00CA66CD"/>
    <w:rsid w:val="00CA7C62"/>
    <w:rsid w:val="00CB0352"/>
    <w:rsid w:val="00CB1485"/>
    <w:rsid w:val="00CB534B"/>
    <w:rsid w:val="00CC1B7D"/>
    <w:rsid w:val="00CC4606"/>
    <w:rsid w:val="00CC6A5B"/>
    <w:rsid w:val="00CD0527"/>
    <w:rsid w:val="00CD0782"/>
    <w:rsid w:val="00CD1E3C"/>
    <w:rsid w:val="00CD31AE"/>
    <w:rsid w:val="00CD4BD9"/>
    <w:rsid w:val="00CD6CBF"/>
    <w:rsid w:val="00CE06B6"/>
    <w:rsid w:val="00CE1E8E"/>
    <w:rsid w:val="00CE4F10"/>
    <w:rsid w:val="00CE77AC"/>
    <w:rsid w:val="00CE7D40"/>
    <w:rsid w:val="00CF3DDB"/>
    <w:rsid w:val="00D041BE"/>
    <w:rsid w:val="00D15FE0"/>
    <w:rsid w:val="00D1753F"/>
    <w:rsid w:val="00D23620"/>
    <w:rsid w:val="00D264F7"/>
    <w:rsid w:val="00D30937"/>
    <w:rsid w:val="00D32090"/>
    <w:rsid w:val="00D328A5"/>
    <w:rsid w:val="00D359BB"/>
    <w:rsid w:val="00D37154"/>
    <w:rsid w:val="00D426A7"/>
    <w:rsid w:val="00D427E9"/>
    <w:rsid w:val="00D44163"/>
    <w:rsid w:val="00D4670F"/>
    <w:rsid w:val="00D467C2"/>
    <w:rsid w:val="00D53B69"/>
    <w:rsid w:val="00D572F2"/>
    <w:rsid w:val="00D57922"/>
    <w:rsid w:val="00D57EFE"/>
    <w:rsid w:val="00D60877"/>
    <w:rsid w:val="00D61DDA"/>
    <w:rsid w:val="00D622D0"/>
    <w:rsid w:val="00D70528"/>
    <w:rsid w:val="00D7111E"/>
    <w:rsid w:val="00D725AA"/>
    <w:rsid w:val="00D72EA5"/>
    <w:rsid w:val="00D74DB9"/>
    <w:rsid w:val="00D76019"/>
    <w:rsid w:val="00D762F3"/>
    <w:rsid w:val="00D8232D"/>
    <w:rsid w:val="00D83ABD"/>
    <w:rsid w:val="00D86AFB"/>
    <w:rsid w:val="00D92CBF"/>
    <w:rsid w:val="00D93137"/>
    <w:rsid w:val="00D9456A"/>
    <w:rsid w:val="00D96E64"/>
    <w:rsid w:val="00D978FE"/>
    <w:rsid w:val="00DA1ECE"/>
    <w:rsid w:val="00DA3C92"/>
    <w:rsid w:val="00DA59F4"/>
    <w:rsid w:val="00DA5D2C"/>
    <w:rsid w:val="00DA726F"/>
    <w:rsid w:val="00DB088F"/>
    <w:rsid w:val="00DB412F"/>
    <w:rsid w:val="00DB5F2C"/>
    <w:rsid w:val="00DC1BCE"/>
    <w:rsid w:val="00DC302D"/>
    <w:rsid w:val="00DC3A89"/>
    <w:rsid w:val="00DC52DB"/>
    <w:rsid w:val="00DC670F"/>
    <w:rsid w:val="00DD27A3"/>
    <w:rsid w:val="00DD3C7D"/>
    <w:rsid w:val="00DD4C73"/>
    <w:rsid w:val="00DD4E5F"/>
    <w:rsid w:val="00DD50F4"/>
    <w:rsid w:val="00DD6050"/>
    <w:rsid w:val="00DD7C83"/>
    <w:rsid w:val="00DE022C"/>
    <w:rsid w:val="00DF02D7"/>
    <w:rsid w:val="00DF167A"/>
    <w:rsid w:val="00E01F85"/>
    <w:rsid w:val="00E0243C"/>
    <w:rsid w:val="00E02879"/>
    <w:rsid w:val="00E03DAF"/>
    <w:rsid w:val="00E1553E"/>
    <w:rsid w:val="00E1566C"/>
    <w:rsid w:val="00E175BE"/>
    <w:rsid w:val="00E178EC"/>
    <w:rsid w:val="00E2314B"/>
    <w:rsid w:val="00E25ABD"/>
    <w:rsid w:val="00E274F4"/>
    <w:rsid w:val="00E308C4"/>
    <w:rsid w:val="00E3323A"/>
    <w:rsid w:val="00E33656"/>
    <w:rsid w:val="00E41D8D"/>
    <w:rsid w:val="00E42E39"/>
    <w:rsid w:val="00E44388"/>
    <w:rsid w:val="00E4536C"/>
    <w:rsid w:val="00E47689"/>
    <w:rsid w:val="00E50D01"/>
    <w:rsid w:val="00E55435"/>
    <w:rsid w:val="00E617CD"/>
    <w:rsid w:val="00E63356"/>
    <w:rsid w:val="00E645AB"/>
    <w:rsid w:val="00E65112"/>
    <w:rsid w:val="00E65B2B"/>
    <w:rsid w:val="00E6721D"/>
    <w:rsid w:val="00E67553"/>
    <w:rsid w:val="00E7076D"/>
    <w:rsid w:val="00E716B9"/>
    <w:rsid w:val="00E718D7"/>
    <w:rsid w:val="00E74CE7"/>
    <w:rsid w:val="00E7531B"/>
    <w:rsid w:val="00E75B1D"/>
    <w:rsid w:val="00E77DF6"/>
    <w:rsid w:val="00E83067"/>
    <w:rsid w:val="00E8437E"/>
    <w:rsid w:val="00E84D6A"/>
    <w:rsid w:val="00E87212"/>
    <w:rsid w:val="00E92223"/>
    <w:rsid w:val="00E9289C"/>
    <w:rsid w:val="00E936C0"/>
    <w:rsid w:val="00E96ECE"/>
    <w:rsid w:val="00E97E1A"/>
    <w:rsid w:val="00EA01B8"/>
    <w:rsid w:val="00EA0467"/>
    <w:rsid w:val="00EA1277"/>
    <w:rsid w:val="00EA21B5"/>
    <w:rsid w:val="00EA2306"/>
    <w:rsid w:val="00EA67C4"/>
    <w:rsid w:val="00EA786B"/>
    <w:rsid w:val="00EB55D4"/>
    <w:rsid w:val="00EB5B5F"/>
    <w:rsid w:val="00EC11D6"/>
    <w:rsid w:val="00EC2EEB"/>
    <w:rsid w:val="00EC6025"/>
    <w:rsid w:val="00EC6F25"/>
    <w:rsid w:val="00ED0945"/>
    <w:rsid w:val="00ED0A1D"/>
    <w:rsid w:val="00ED5A9E"/>
    <w:rsid w:val="00ED6780"/>
    <w:rsid w:val="00EE13D0"/>
    <w:rsid w:val="00EE25DE"/>
    <w:rsid w:val="00EE3696"/>
    <w:rsid w:val="00EE4474"/>
    <w:rsid w:val="00EE5B34"/>
    <w:rsid w:val="00EF0290"/>
    <w:rsid w:val="00EF04AA"/>
    <w:rsid w:val="00EF74EC"/>
    <w:rsid w:val="00F0243A"/>
    <w:rsid w:val="00F05965"/>
    <w:rsid w:val="00F124BB"/>
    <w:rsid w:val="00F143C7"/>
    <w:rsid w:val="00F21873"/>
    <w:rsid w:val="00F2226B"/>
    <w:rsid w:val="00F2251C"/>
    <w:rsid w:val="00F22B8E"/>
    <w:rsid w:val="00F35598"/>
    <w:rsid w:val="00F36D5A"/>
    <w:rsid w:val="00F37D6A"/>
    <w:rsid w:val="00F405EE"/>
    <w:rsid w:val="00F43AF2"/>
    <w:rsid w:val="00F43C30"/>
    <w:rsid w:val="00F46880"/>
    <w:rsid w:val="00F5040F"/>
    <w:rsid w:val="00F52082"/>
    <w:rsid w:val="00F609D2"/>
    <w:rsid w:val="00F60B68"/>
    <w:rsid w:val="00F6214F"/>
    <w:rsid w:val="00F641F5"/>
    <w:rsid w:val="00F66B95"/>
    <w:rsid w:val="00F70E7A"/>
    <w:rsid w:val="00F71405"/>
    <w:rsid w:val="00F7191A"/>
    <w:rsid w:val="00F72617"/>
    <w:rsid w:val="00F76024"/>
    <w:rsid w:val="00F76EEE"/>
    <w:rsid w:val="00F776B3"/>
    <w:rsid w:val="00F83690"/>
    <w:rsid w:val="00F84841"/>
    <w:rsid w:val="00F911D5"/>
    <w:rsid w:val="00F933BA"/>
    <w:rsid w:val="00F952F7"/>
    <w:rsid w:val="00F95FDF"/>
    <w:rsid w:val="00F9663B"/>
    <w:rsid w:val="00FA08DA"/>
    <w:rsid w:val="00FA3DE5"/>
    <w:rsid w:val="00FA5A60"/>
    <w:rsid w:val="00FA5EED"/>
    <w:rsid w:val="00FA698B"/>
    <w:rsid w:val="00FA7768"/>
    <w:rsid w:val="00FC0D1B"/>
    <w:rsid w:val="00FC44EF"/>
    <w:rsid w:val="00FD090D"/>
    <w:rsid w:val="00FD09E6"/>
    <w:rsid w:val="00FD1AC3"/>
    <w:rsid w:val="00FD369C"/>
    <w:rsid w:val="00FE0930"/>
    <w:rsid w:val="00FE1C36"/>
    <w:rsid w:val="00FE6050"/>
    <w:rsid w:val="00FE6C61"/>
    <w:rsid w:val="00FF09FC"/>
    <w:rsid w:val="00FF4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C8A4"/>
  <w15:chartTrackingRefBased/>
  <w15:docId w15:val="{4EF66B52-4856-46F3-AD5F-4A6530A3F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2244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B7F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10473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character" w:styleId="Hyperlink">
    <w:name w:val="Hyperlink"/>
    <w:basedOn w:val="DefaultParagraphFont"/>
    <w:uiPriority w:val="99"/>
    <w:unhideWhenUsed/>
    <w:rsid w:val="00A7243A"/>
    <w:rPr>
      <w:color w:val="0000FF"/>
      <w:u w:val="single"/>
    </w:rPr>
  </w:style>
  <w:style w:type="character" w:styleId="HTMLCite">
    <w:name w:val="HTML Cite"/>
    <w:basedOn w:val="DefaultParagraphFont"/>
    <w:uiPriority w:val="99"/>
    <w:semiHidden/>
    <w:unhideWhenUsed/>
    <w:rsid w:val="00E716B9"/>
    <w:rPr>
      <w:i/>
      <w:iCs/>
    </w:rPr>
  </w:style>
  <w:style w:type="character" w:styleId="FollowedHyperlink">
    <w:name w:val="FollowedHyperlink"/>
    <w:basedOn w:val="DefaultParagraphFont"/>
    <w:uiPriority w:val="99"/>
    <w:semiHidden/>
    <w:unhideWhenUsed/>
    <w:rsid w:val="004C0C66"/>
    <w:rPr>
      <w:color w:val="954F72" w:themeColor="followedHyperlink"/>
      <w:u w:val="single"/>
    </w:rPr>
  </w:style>
  <w:style w:type="character" w:customStyle="1" w:styleId="Heading1Char">
    <w:name w:val="Heading 1 Char"/>
    <w:basedOn w:val="DefaultParagraphFont"/>
    <w:link w:val="Heading1"/>
    <w:uiPriority w:val="9"/>
    <w:rsid w:val="002244FC"/>
    <w:rPr>
      <w:rFonts w:asciiTheme="majorHAnsi" w:eastAsiaTheme="majorEastAsia" w:hAnsiTheme="majorHAnsi" w:cstheme="majorBidi"/>
      <w:color w:val="2F5496" w:themeColor="accent1" w:themeShade="BF"/>
      <w:sz w:val="32"/>
      <w:szCs w:val="32"/>
    </w:rPr>
  </w:style>
  <w:style w:type="character" w:customStyle="1" w:styleId="fontstyle01">
    <w:name w:val="fontstyle01"/>
    <w:basedOn w:val="DefaultParagraphFont"/>
    <w:rsid w:val="00C1520B"/>
    <w:rPr>
      <w:rFonts w:ascii="Times New Roman" w:hAnsi="Times New Roman" w:cs="Times New Roman" w:hint="default"/>
      <w:b w:val="0"/>
      <w:bCs w:val="0"/>
      <w:i w:val="0"/>
      <w:iCs w:val="0"/>
      <w:color w:val="000000"/>
      <w:sz w:val="24"/>
      <w:szCs w:val="24"/>
    </w:rPr>
  </w:style>
  <w:style w:type="paragraph" w:styleId="ListParagraph">
    <w:name w:val="List Paragraph"/>
    <w:basedOn w:val="Normal"/>
    <w:link w:val="ListParagraphChar"/>
    <w:uiPriority w:val="34"/>
    <w:qFormat/>
    <w:rsid w:val="005B1C30"/>
    <w:pPr>
      <w:ind w:left="720"/>
      <w:contextualSpacing/>
    </w:pPr>
  </w:style>
  <w:style w:type="character" w:customStyle="1" w:styleId="fontstyle21">
    <w:name w:val="fontstyle21"/>
    <w:basedOn w:val="DefaultParagraphFont"/>
    <w:rsid w:val="00CA7C62"/>
    <w:rPr>
      <w:rFonts w:ascii="TimesNewRoman" w:hAnsi="TimesNewRoman" w:hint="default"/>
      <w:b w:val="0"/>
      <w:bCs w:val="0"/>
      <w:i/>
      <w:iCs/>
      <w:color w:val="000000"/>
      <w:sz w:val="24"/>
      <w:szCs w:val="24"/>
    </w:rPr>
  </w:style>
  <w:style w:type="character" w:customStyle="1" w:styleId="a">
    <w:name w:val="_"/>
    <w:basedOn w:val="DefaultParagraphFont"/>
    <w:rsid w:val="00345568"/>
  </w:style>
  <w:style w:type="character" w:customStyle="1" w:styleId="ls9">
    <w:name w:val="ls9"/>
    <w:basedOn w:val="DefaultParagraphFont"/>
    <w:rsid w:val="00345568"/>
  </w:style>
  <w:style w:type="character" w:customStyle="1" w:styleId="ls7">
    <w:name w:val="ls7"/>
    <w:basedOn w:val="DefaultParagraphFont"/>
    <w:rsid w:val="00345568"/>
  </w:style>
  <w:style w:type="character" w:customStyle="1" w:styleId="ff3">
    <w:name w:val="ff3"/>
    <w:basedOn w:val="DefaultParagraphFont"/>
    <w:rsid w:val="004A432B"/>
  </w:style>
  <w:style w:type="character" w:customStyle="1" w:styleId="ff2">
    <w:name w:val="ff2"/>
    <w:basedOn w:val="DefaultParagraphFont"/>
    <w:rsid w:val="004A432B"/>
  </w:style>
  <w:style w:type="character" w:customStyle="1" w:styleId="ls15">
    <w:name w:val="ls15"/>
    <w:basedOn w:val="DefaultParagraphFont"/>
    <w:rsid w:val="004A432B"/>
  </w:style>
  <w:style w:type="character" w:customStyle="1" w:styleId="ws1">
    <w:name w:val="ws1"/>
    <w:basedOn w:val="DefaultParagraphFont"/>
    <w:rsid w:val="004A432B"/>
  </w:style>
  <w:style w:type="character" w:customStyle="1" w:styleId="ls5">
    <w:name w:val="ls5"/>
    <w:basedOn w:val="DefaultParagraphFont"/>
    <w:rsid w:val="004A432B"/>
  </w:style>
  <w:style w:type="character" w:customStyle="1" w:styleId="tlid-translation">
    <w:name w:val="tlid-translation"/>
    <w:basedOn w:val="DefaultParagraphFont"/>
    <w:rsid w:val="00781FA5"/>
  </w:style>
  <w:style w:type="character" w:customStyle="1" w:styleId="ff4">
    <w:name w:val="ff4"/>
    <w:basedOn w:val="DefaultParagraphFont"/>
    <w:rsid w:val="007853C3"/>
  </w:style>
  <w:style w:type="character" w:customStyle="1" w:styleId="ff5">
    <w:name w:val="ff5"/>
    <w:basedOn w:val="DefaultParagraphFont"/>
    <w:rsid w:val="00A21900"/>
  </w:style>
  <w:style w:type="character" w:customStyle="1" w:styleId="ls6">
    <w:name w:val="ls6"/>
    <w:basedOn w:val="DefaultParagraphFont"/>
    <w:rsid w:val="00A21900"/>
  </w:style>
  <w:style w:type="character" w:customStyle="1" w:styleId="ls8">
    <w:name w:val="ls8"/>
    <w:basedOn w:val="DefaultParagraphFont"/>
    <w:rsid w:val="00B33924"/>
  </w:style>
  <w:style w:type="character" w:customStyle="1" w:styleId="ListParagraphChar">
    <w:name w:val="List Paragraph Char"/>
    <w:basedOn w:val="DefaultParagraphFont"/>
    <w:link w:val="ListParagraph"/>
    <w:uiPriority w:val="1"/>
    <w:rsid w:val="00C11415"/>
    <w:rPr>
      <w:rFonts w:ascii="Calibri" w:eastAsia="Calibri" w:hAnsi="Calibri" w:cs="Times New Roman"/>
    </w:rPr>
  </w:style>
  <w:style w:type="paragraph" w:customStyle="1" w:styleId="Default">
    <w:name w:val="Default"/>
    <w:rsid w:val="00DC3A89"/>
    <w:pPr>
      <w:autoSpaceDE w:val="0"/>
      <w:autoSpaceDN w:val="0"/>
      <w:adjustRightInd w:val="0"/>
      <w:spacing w:after="0" w:line="240" w:lineRule="auto"/>
    </w:pPr>
    <w:rPr>
      <w:rFonts w:ascii="Times New Roman" w:eastAsiaTheme="minorHAnsi" w:hAnsi="Times New Roman" w:cs="Times New Roman"/>
      <w:color w:val="000000"/>
      <w:sz w:val="24"/>
      <w:szCs w:val="24"/>
    </w:rPr>
  </w:style>
  <w:style w:type="character" w:customStyle="1" w:styleId="Heading5Char">
    <w:name w:val="Heading 5 Char"/>
    <w:basedOn w:val="DefaultParagraphFont"/>
    <w:link w:val="Heading5"/>
    <w:uiPriority w:val="9"/>
    <w:rsid w:val="00104739"/>
    <w:rPr>
      <w:rFonts w:asciiTheme="majorHAnsi" w:eastAsiaTheme="majorEastAsia" w:hAnsiTheme="majorHAnsi" w:cstheme="majorBidi"/>
      <w:color w:val="2F5496" w:themeColor="accent1" w:themeShade="BF"/>
    </w:rPr>
  </w:style>
  <w:style w:type="character" w:customStyle="1" w:styleId="fwb">
    <w:name w:val="fwb"/>
    <w:basedOn w:val="DefaultParagraphFont"/>
    <w:rsid w:val="00104739"/>
  </w:style>
  <w:style w:type="character" w:styleId="Emphasis">
    <w:name w:val="Emphasis"/>
    <w:basedOn w:val="DefaultParagraphFont"/>
    <w:uiPriority w:val="20"/>
    <w:qFormat/>
    <w:rsid w:val="00EB5B5F"/>
    <w:rPr>
      <w:i/>
      <w:iCs/>
    </w:rPr>
  </w:style>
  <w:style w:type="paragraph" w:styleId="Header">
    <w:name w:val="header"/>
    <w:basedOn w:val="Normal"/>
    <w:link w:val="HeaderChar"/>
    <w:uiPriority w:val="99"/>
    <w:unhideWhenUsed/>
    <w:rsid w:val="002941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1B7"/>
    <w:rPr>
      <w:rFonts w:ascii="Calibri" w:eastAsia="Calibri" w:hAnsi="Calibri" w:cs="Times New Roman"/>
    </w:rPr>
  </w:style>
  <w:style w:type="paragraph" w:styleId="Footer">
    <w:name w:val="footer"/>
    <w:basedOn w:val="Normal"/>
    <w:link w:val="FooterChar"/>
    <w:uiPriority w:val="99"/>
    <w:unhideWhenUsed/>
    <w:rsid w:val="002941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1B7"/>
    <w:rPr>
      <w:rFonts w:ascii="Calibri" w:eastAsia="Calibri" w:hAnsi="Calibri" w:cs="Times New Roman"/>
    </w:rPr>
  </w:style>
  <w:style w:type="character" w:customStyle="1" w:styleId="Heading2Char">
    <w:name w:val="Heading 2 Char"/>
    <w:basedOn w:val="DefaultParagraphFont"/>
    <w:link w:val="Heading2"/>
    <w:uiPriority w:val="9"/>
    <w:semiHidden/>
    <w:rsid w:val="008B7F8E"/>
    <w:rPr>
      <w:rFonts w:asciiTheme="majorHAnsi" w:eastAsiaTheme="majorEastAsia" w:hAnsiTheme="majorHAnsi" w:cstheme="majorBidi"/>
      <w:color w:val="2F5496" w:themeColor="accent1" w:themeShade="BF"/>
      <w:sz w:val="26"/>
      <w:szCs w:val="26"/>
    </w:rPr>
  </w:style>
  <w:style w:type="paragraph" w:customStyle="1" w:styleId="-">
    <w:name w:val="Литература-список"/>
    <w:basedOn w:val="Normal"/>
    <w:link w:val="-0"/>
    <w:uiPriority w:val="99"/>
    <w:rsid w:val="00F21873"/>
    <w:pPr>
      <w:numPr>
        <w:numId w:val="14"/>
      </w:numPr>
      <w:spacing w:before="120" w:after="120" w:line="312" w:lineRule="auto"/>
      <w:jc w:val="center"/>
    </w:pPr>
    <w:rPr>
      <w:rFonts w:ascii="Arial" w:hAnsi="Arial"/>
      <w:b/>
      <w:color w:val="000000"/>
      <w:sz w:val="18"/>
      <w:szCs w:val="18"/>
      <w:lang w:val="x-none" w:eastAsia="x-none"/>
    </w:rPr>
  </w:style>
  <w:style w:type="character" w:customStyle="1" w:styleId="-0">
    <w:name w:val="Литература-список Знак"/>
    <w:link w:val="-"/>
    <w:uiPriority w:val="99"/>
    <w:locked/>
    <w:rsid w:val="00F21873"/>
    <w:rPr>
      <w:rFonts w:ascii="Arial" w:eastAsia="Calibri" w:hAnsi="Arial" w:cs="Times New Roman"/>
      <w:b/>
      <w:color w:val="000000"/>
      <w:sz w:val="18"/>
      <w:szCs w:val="18"/>
      <w:lang w:val="x-none" w:eastAsia="x-none"/>
    </w:rPr>
  </w:style>
  <w:style w:type="paragraph" w:styleId="BodyTextIndent">
    <w:name w:val="Body Text Indent"/>
    <w:basedOn w:val="Normal"/>
    <w:link w:val="BodyTextIndentChar"/>
    <w:rsid w:val="00C846F3"/>
    <w:pPr>
      <w:spacing w:after="0" w:line="240" w:lineRule="auto"/>
      <w:ind w:firstLine="720"/>
      <w:jc w:val="both"/>
    </w:pPr>
    <w:rPr>
      <w:rFonts w:ascii=".VnTime" w:eastAsia="Times New Roman" w:hAnsi=".VnTime"/>
      <w:bCs/>
      <w:sz w:val="28"/>
      <w:szCs w:val="28"/>
    </w:rPr>
  </w:style>
  <w:style w:type="character" w:customStyle="1" w:styleId="BodyTextIndentChar">
    <w:name w:val="Body Text Indent Char"/>
    <w:basedOn w:val="DefaultParagraphFont"/>
    <w:link w:val="BodyTextIndent"/>
    <w:rsid w:val="00C846F3"/>
    <w:rPr>
      <w:rFonts w:ascii=".VnTime" w:eastAsia="Times New Roman" w:hAnsi=".VnTime"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5428">
      <w:bodyDiv w:val="1"/>
      <w:marLeft w:val="0"/>
      <w:marRight w:val="0"/>
      <w:marTop w:val="0"/>
      <w:marBottom w:val="0"/>
      <w:divBdr>
        <w:top w:val="none" w:sz="0" w:space="0" w:color="auto"/>
        <w:left w:val="none" w:sz="0" w:space="0" w:color="auto"/>
        <w:bottom w:val="none" w:sz="0" w:space="0" w:color="auto"/>
        <w:right w:val="none" w:sz="0" w:space="0" w:color="auto"/>
      </w:divBdr>
      <w:divsChild>
        <w:div w:id="728454691">
          <w:marLeft w:val="0"/>
          <w:marRight w:val="0"/>
          <w:marTop w:val="0"/>
          <w:marBottom w:val="0"/>
          <w:divBdr>
            <w:top w:val="none" w:sz="0" w:space="0" w:color="auto"/>
            <w:left w:val="none" w:sz="0" w:space="0" w:color="auto"/>
            <w:bottom w:val="none" w:sz="0" w:space="0" w:color="auto"/>
            <w:right w:val="none" w:sz="0" w:space="0" w:color="auto"/>
          </w:divBdr>
        </w:div>
        <w:div w:id="666784670">
          <w:marLeft w:val="0"/>
          <w:marRight w:val="0"/>
          <w:marTop w:val="0"/>
          <w:marBottom w:val="0"/>
          <w:divBdr>
            <w:top w:val="none" w:sz="0" w:space="0" w:color="auto"/>
            <w:left w:val="none" w:sz="0" w:space="0" w:color="auto"/>
            <w:bottom w:val="none" w:sz="0" w:space="0" w:color="auto"/>
            <w:right w:val="none" w:sz="0" w:space="0" w:color="auto"/>
          </w:divBdr>
        </w:div>
      </w:divsChild>
    </w:div>
    <w:div w:id="179438093">
      <w:bodyDiv w:val="1"/>
      <w:marLeft w:val="0"/>
      <w:marRight w:val="0"/>
      <w:marTop w:val="0"/>
      <w:marBottom w:val="0"/>
      <w:divBdr>
        <w:top w:val="none" w:sz="0" w:space="0" w:color="auto"/>
        <w:left w:val="none" w:sz="0" w:space="0" w:color="auto"/>
        <w:bottom w:val="none" w:sz="0" w:space="0" w:color="auto"/>
        <w:right w:val="none" w:sz="0" w:space="0" w:color="auto"/>
      </w:divBdr>
    </w:div>
    <w:div w:id="209389775">
      <w:bodyDiv w:val="1"/>
      <w:marLeft w:val="0"/>
      <w:marRight w:val="0"/>
      <w:marTop w:val="0"/>
      <w:marBottom w:val="0"/>
      <w:divBdr>
        <w:top w:val="none" w:sz="0" w:space="0" w:color="auto"/>
        <w:left w:val="none" w:sz="0" w:space="0" w:color="auto"/>
        <w:bottom w:val="none" w:sz="0" w:space="0" w:color="auto"/>
        <w:right w:val="none" w:sz="0" w:space="0" w:color="auto"/>
      </w:divBdr>
    </w:div>
    <w:div w:id="223876182">
      <w:bodyDiv w:val="1"/>
      <w:marLeft w:val="0"/>
      <w:marRight w:val="0"/>
      <w:marTop w:val="0"/>
      <w:marBottom w:val="0"/>
      <w:divBdr>
        <w:top w:val="none" w:sz="0" w:space="0" w:color="auto"/>
        <w:left w:val="none" w:sz="0" w:space="0" w:color="auto"/>
        <w:bottom w:val="none" w:sz="0" w:space="0" w:color="auto"/>
        <w:right w:val="none" w:sz="0" w:space="0" w:color="auto"/>
      </w:divBdr>
      <w:divsChild>
        <w:div w:id="570385709">
          <w:marLeft w:val="0"/>
          <w:marRight w:val="0"/>
          <w:marTop w:val="0"/>
          <w:marBottom w:val="0"/>
          <w:divBdr>
            <w:top w:val="none" w:sz="0" w:space="0" w:color="auto"/>
            <w:left w:val="none" w:sz="0" w:space="0" w:color="auto"/>
            <w:bottom w:val="none" w:sz="0" w:space="0" w:color="auto"/>
            <w:right w:val="none" w:sz="0" w:space="0" w:color="auto"/>
          </w:divBdr>
        </w:div>
      </w:divsChild>
    </w:div>
    <w:div w:id="307053472">
      <w:bodyDiv w:val="1"/>
      <w:marLeft w:val="0"/>
      <w:marRight w:val="0"/>
      <w:marTop w:val="0"/>
      <w:marBottom w:val="0"/>
      <w:divBdr>
        <w:top w:val="none" w:sz="0" w:space="0" w:color="auto"/>
        <w:left w:val="none" w:sz="0" w:space="0" w:color="auto"/>
        <w:bottom w:val="none" w:sz="0" w:space="0" w:color="auto"/>
        <w:right w:val="none" w:sz="0" w:space="0" w:color="auto"/>
      </w:divBdr>
    </w:div>
    <w:div w:id="343750529">
      <w:bodyDiv w:val="1"/>
      <w:marLeft w:val="0"/>
      <w:marRight w:val="0"/>
      <w:marTop w:val="0"/>
      <w:marBottom w:val="0"/>
      <w:divBdr>
        <w:top w:val="none" w:sz="0" w:space="0" w:color="auto"/>
        <w:left w:val="none" w:sz="0" w:space="0" w:color="auto"/>
        <w:bottom w:val="none" w:sz="0" w:space="0" w:color="auto"/>
        <w:right w:val="none" w:sz="0" w:space="0" w:color="auto"/>
      </w:divBdr>
    </w:div>
    <w:div w:id="344064624">
      <w:bodyDiv w:val="1"/>
      <w:marLeft w:val="0"/>
      <w:marRight w:val="0"/>
      <w:marTop w:val="0"/>
      <w:marBottom w:val="0"/>
      <w:divBdr>
        <w:top w:val="none" w:sz="0" w:space="0" w:color="auto"/>
        <w:left w:val="none" w:sz="0" w:space="0" w:color="auto"/>
        <w:bottom w:val="none" w:sz="0" w:space="0" w:color="auto"/>
        <w:right w:val="none" w:sz="0" w:space="0" w:color="auto"/>
      </w:divBdr>
    </w:div>
    <w:div w:id="376664895">
      <w:bodyDiv w:val="1"/>
      <w:marLeft w:val="0"/>
      <w:marRight w:val="0"/>
      <w:marTop w:val="0"/>
      <w:marBottom w:val="0"/>
      <w:divBdr>
        <w:top w:val="none" w:sz="0" w:space="0" w:color="auto"/>
        <w:left w:val="none" w:sz="0" w:space="0" w:color="auto"/>
        <w:bottom w:val="none" w:sz="0" w:space="0" w:color="auto"/>
        <w:right w:val="none" w:sz="0" w:space="0" w:color="auto"/>
      </w:divBdr>
    </w:div>
    <w:div w:id="449518363">
      <w:bodyDiv w:val="1"/>
      <w:marLeft w:val="0"/>
      <w:marRight w:val="0"/>
      <w:marTop w:val="0"/>
      <w:marBottom w:val="0"/>
      <w:divBdr>
        <w:top w:val="none" w:sz="0" w:space="0" w:color="auto"/>
        <w:left w:val="none" w:sz="0" w:space="0" w:color="auto"/>
        <w:bottom w:val="none" w:sz="0" w:space="0" w:color="auto"/>
        <w:right w:val="none" w:sz="0" w:space="0" w:color="auto"/>
      </w:divBdr>
    </w:div>
    <w:div w:id="483157294">
      <w:bodyDiv w:val="1"/>
      <w:marLeft w:val="0"/>
      <w:marRight w:val="0"/>
      <w:marTop w:val="0"/>
      <w:marBottom w:val="0"/>
      <w:divBdr>
        <w:top w:val="none" w:sz="0" w:space="0" w:color="auto"/>
        <w:left w:val="none" w:sz="0" w:space="0" w:color="auto"/>
        <w:bottom w:val="none" w:sz="0" w:space="0" w:color="auto"/>
        <w:right w:val="none" w:sz="0" w:space="0" w:color="auto"/>
      </w:divBdr>
    </w:div>
    <w:div w:id="496844520">
      <w:bodyDiv w:val="1"/>
      <w:marLeft w:val="0"/>
      <w:marRight w:val="0"/>
      <w:marTop w:val="0"/>
      <w:marBottom w:val="0"/>
      <w:divBdr>
        <w:top w:val="none" w:sz="0" w:space="0" w:color="auto"/>
        <w:left w:val="none" w:sz="0" w:space="0" w:color="auto"/>
        <w:bottom w:val="none" w:sz="0" w:space="0" w:color="auto"/>
        <w:right w:val="none" w:sz="0" w:space="0" w:color="auto"/>
      </w:divBdr>
    </w:div>
    <w:div w:id="522479821">
      <w:bodyDiv w:val="1"/>
      <w:marLeft w:val="0"/>
      <w:marRight w:val="0"/>
      <w:marTop w:val="0"/>
      <w:marBottom w:val="0"/>
      <w:divBdr>
        <w:top w:val="none" w:sz="0" w:space="0" w:color="auto"/>
        <w:left w:val="none" w:sz="0" w:space="0" w:color="auto"/>
        <w:bottom w:val="none" w:sz="0" w:space="0" w:color="auto"/>
        <w:right w:val="none" w:sz="0" w:space="0" w:color="auto"/>
      </w:divBdr>
      <w:divsChild>
        <w:div w:id="1872036034">
          <w:marLeft w:val="0"/>
          <w:marRight w:val="0"/>
          <w:marTop w:val="0"/>
          <w:marBottom w:val="0"/>
          <w:divBdr>
            <w:top w:val="none" w:sz="0" w:space="0" w:color="auto"/>
            <w:left w:val="none" w:sz="0" w:space="0" w:color="auto"/>
            <w:bottom w:val="none" w:sz="0" w:space="0" w:color="auto"/>
            <w:right w:val="none" w:sz="0" w:space="0" w:color="auto"/>
          </w:divBdr>
        </w:div>
        <w:div w:id="514418222">
          <w:marLeft w:val="0"/>
          <w:marRight w:val="0"/>
          <w:marTop w:val="0"/>
          <w:marBottom w:val="0"/>
          <w:divBdr>
            <w:top w:val="none" w:sz="0" w:space="0" w:color="auto"/>
            <w:left w:val="none" w:sz="0" w:space="0" w:color="auto"/>
            <w:bottom w:val="none" w:sz="0" w:space="0" w:color="auto"/>
            <w:right w:val="none" w:sz="0" w:space="0" w:color="auto"/>
          </w:divBdr>
        </w:div>
      </w:divsChild>
    </w:div>
    <w:div w:id="539364591">
      <w:bodyDiv w:val="1"/>
      <w:marLeft w:val="0"/>
      <w:marRight w:val="0"/>
      <w:marTop w:val="0"/>
      <w:marBottom w:val="0"/>
      <w:divBdr>
        <w:top w:val="none" w:sz="0" w:space="0" w:color="auto"/>
        <w:left w:val="none" w:sz="0" w:space="0" w:color="auto"/>
        <w:bottom w:val="none" w:sz="0" w:space="0" w:color="auto"/>
        <w:right w:val="none" w:sz="0" w:space="0" w:color="auto"/>
      </w:divBdr>
      <w:divsChild>
        <w:div w:id="1747847683">
          <w:marLeft w:val="0"/>
          <w:marRight w:val="0"/>
          <w:marTop w:val="0"/>
          <w:marBottom w:val="0"/>
          <w:divBdr>
            <w:top w:val="none" w:sz="0" w:space="0" w:color="auto"/>
            <w:left w:val="none" w:sz="0" w:space="0" w:color="auto"/>
            <w:bottom w:val="none" w:sz="0" w:space="0" w:color="auto"/>
            <w:right w:val="none" w:sz="0" w:space="0" w:color="auto"/>
          </w:divBdr>
        </w:div>
        <w:div w:id="413671000">
          <w:marLeft w:val="0"/>
          <w:marRight w:val="0"/>
          <w:marTop w:val="0"/>
          <w:marBottom w:val="0"/>
          <w:divBdr>
            <w:top w:val="none" w:sz="0" w:space="0" w:color="auto"/>
            <w:left w:val="none" w:sz="0" w:space="0" w:color="auto"/>
            <w:bottom w:val="none" w:sz="0" w:space="0" w:color="auto"/>
            <w:right w:val="none" w:sz="0" w:space="0" w:color="auto"/>
          </w:divBdr>
        </w:div>
      </w:divsChild>
    </w:div>
    <w:div w:id="618416304">
      <w:bodyDiv w:val="1"/>
      <w:marLeft w:val="0"/>
      <w:marRight w:val="0"/>
      <w:marTop w:val="0"/>
      <w:marBottom w:val="0"/>
      <w:divBdr>
        <w:top w:val="none" w:sz="0" w:space="0" w:color="auto"/>
        <w:left w:val="none" w:sz="0" w:space="0" w:color="auto"/>
        <w:bottom w:val="none" w:sz="0" w:space="0" w:color="auto"/>
        <w:right w:val="none" w:sz="0" w:space="0" w:color="auto"/>
      </w:divBdr>
    </w:div>
    <w:div w:id="658847441">
      <w:bodyDiv w:val="1"/>
      <w:marLeft w:val="0"/>
      <w:marRight w:val="0"/>
      <w:marTop w:val="0"/>
      <w:marBottom w:val="0"/>
      <w:divBdr>
        <w:top w:val="none" w:sz="0" w:space="0" w:color="auto"/>
        <w:left w:val="none" w:sz="0" w:space="0" w:color="auto"/>
        <w:bottom w:val="none" w:sz="0" w:space="0" w:color="auto"/>
        <w:right w:val="none" w:sz="0" w:space="0" w:color="auto"/>
      </w:divBdr>
      <w:divsChild>
        <w:div w:id="174610887">
          <w:marLeft w:val="0"/>
          <w:marRight w:val="0"/>
          <w:marTop w:val="0"/>
          <w:marBottom w:val="0"/>
          <w:divBdr>
            <w:top w:val="none" w:sz="0" w:space="0" w:color="auto"/>
            <w:left w:val="none" w:sz="0" w:space="0" w:color="auto"/>
            <w:bottom w:val="none" w:sz="0" w:space="0" w:color="auto"/>
            <w:right w:val="none" w:sz="0" w:space="0" w:color="auto"/>
          </w:divBdr>
        </w:div>
        <w:div w:id="1371145082">
          <w:marLeft w:val="0"/>
          <w:marRight w:val="0"/>
          <w:marTop w:val="0"/>
          <w:marBottom w:val="0"/>
          <w:divBdr>
            <w:top w:val="none" w:sz="0" w:space="0" w:color="auto"/>
            <w:left w:val="none" w:sz="0" w:space="0" w:color="auto"/>
            <w:bottom w:val="none" w:sz="0" w:space="0" w:color="auto"/>
            <w:right w:val="none" w:sz="0" w:space="0" w:color="auto"/>
          </w:divBdr>
        </w:div>
        <w:div w:id="1499616597">
          <w:marLeft w:val="0"/>
          <w:marRight w:val="0"/>
          <w:marTop w:val="0"/>
          <w:marBottom w:val="0"/>
          <w:divBdr>
            <w:top w:val="none" w:sz="0" w:space="0" w:color="auto"/>
            <w:left w:val="none" w:sz="0" w:space="0" w:color="auto"/>
            <w:bottom w:val="none" w:sz="0" w:space="0" w:color="auto"/>
            <w:right w:val="none" w:sz="0" w:space="0" w:color="auto"/>
          </w:divBdr>
        </w:div>
        <w:div w:id="780221475">
          <w:marLeft w:val="0"/>
          <w:marRight w:val="0"/>
          <w:marTop w:val="0"/>
          <w:marBottom w:val="0"/>
          <w:divBdr>
            <w:top w:val="none" w:sz="0" w:space="0" w:color="auto"/>
            <w:left w:val="none" w:sz="0" w:space="0" w:color="auto"/>
            <w:bottom w:val="none" w:sz="0" w:space="0" w:color="auto"/>
            <w:right w:val="none" w:sz="0" w:space="0" w:color="auto"/>
          </w:divBdr>
        </w:div>
        <w:div w:id="340477434">
          <w:marLeft w:val="0"/>
          <w:marRight w:val="0"/>
          <w:marTop w:val="0"/>
          <w:marBottom w:val="0"/>
          <w:divBdr>
            <w:top w:val="none" w:sz="0" w:space="0" w:color="auto"/>
            <w:left w:val="none" w:sz="0" w:space="0" w:color="auto"/>
            <w:bottom w:val="none" w:sz="0" w:space="0" w:color="auto"/>
            <w:right w:val="none" w:sz="0" w:space="0" w:color="auto"/>
          </w:divBdr>
        </w:div>
      </w:divsChild>
    </w:div>
    <w:div w:id="763066451">
      <w:bodyDiv w:val="1"/>
      <w:marLeft w:val="0"/>
      <w:marRight w:val="0"/>
      <w:marTop w:val="0"/>
      <w:marBottom w:val="0"/>
      <w:divBdr>
        <w:top w:val="none" w:sz="0" w:space="0" w:color="auto"/>
        <w:left w:val="none" w:sz="0" w:space="0" w:color="auto"/>
        <w:bottom w:val="none" w:sz="0" w:space="0" w:color="auto"/>
        <w:right w:val="none" w:sz="0" w:space="0" w:color="auto"/>
      </w:divBdr>
      <w:divsChild>
        <w:div w:id="2124028933">
          <w:marLeft w:val="0"/>
          <w:marRight w:val="0"/>
          <w:marTop w:val="0"/>
          <w:marBottom w:val="0"/>
          <w:divBdr>
            <w:top w:val="none" w:sz="0" w:space="0" w:color="auto"/>
            <w:left w:val="none" w:sz="0" w:space="0" w:color="auto"/>
            <w:bottom w:val="none" w:sz="0" w:space="0" w:color="auto"/>
            <w:right w:val="none" w:sz="0" w:space="0" w:color="auto"/>
          </w:divBdr>
        </w:div>
        <w:div w:id="64954154">
          <w:marLeft w:val="0"/>
          <w:marRight w:val="0"/>
          <w:marTop w:val="0"/>
          <w:marBottom w:val="0"/>
          <w:divBdr>
            <w:top w:val="none" w:sz="0" w:space="0" w:color="auto"/>
            <w:left w:val="none" w:sz="0" w:space="0" w:color="auto"/>
            <w:bottom w:val="none" w:sz="0" w:space="0" w:color="auto"/>
            <w:right w:val="none" w:sz="0" w:space="0" w:color="auto"/>
          </w:divBdr>
        </w:div>
        <w:div w:id="600837362">
          <w:marLeft w:val="0"/>
          <w:marRight w:val="0"/>
          <w:marTop w:val="0"/>
          <w:marBottom w:val="0"/>
          <w:divBdr>
            <w:top w:val="none" w:sz="0" w:space="0" w:color="auto"/>
            <w:left w:val="none" w:sz="0" w:space="0" w:color="auto"/>
            <w:bottom w:val="none" w:sz="0" w:space="0" w:color="auto"/>
            <w:right w:val="none" w:sz="0" w:space="0" w:color="auto"/>
          </w:divBdr>
        </w:div>
      </w:divsChild>
    </w:div>
    <w:div w:id="812256106">
      <w:bodyDiv w:val="1"/>
      <w:marLeft w:val="0"/>
      <w:marRight w:val="0"/>
      <w:marTop w:val="0"/>
      <w:marBottom w:val="0"/>
      <w:divBdr>
        <w:top w:val="none" w:sz="0" w:space="0" w:color="auto"/>
        <w:left w:val="none" w:sz="0" w:space="0" w:color="auto"/>
        <w:bottom w:val="none" w:sz="0" w:space="0" w:color="auto"/>
        <w:right w:val="none" w:sz="0" w:space="0" w:color="auto"/>
      </w:divBdr>
      <w:divsChild>
        <w:div w:id="740442170">
          <w:marLeft w:val="0"/>
          <w:marRight w:val="0"/>
          <w:marTop w:val="0"/>
          <w:marBottom w:val="0"/>
          <w:divBdr>
            <w:top w:val="none" w:sz="0" w:space="0" w:color="auto"/>
            <w:left w:val="none" w:sz="0" w:space="0" w:color="auto"/>
            <w:bottom w:val="none" w:sz="0" w:space="0" w:color="auto"/>
            <w:right w:val="none" w:sz="0" w:space="0" w:color="auto"/>
          </w:divBdr>
        </w:div>
        <w:div w:id="295259593">
          <w:marLeft w:val="0"/>
          <w:marRight w:val="0"/>
          <w:marTop w:val="0"/>
          <w:marBottom w:val="0"/>
          <w:divBdr>
            <w:top w:val="none" w:sz="0" w:space="0" w:color="auto"/>
            <w:left w:val="none" w:sz="0" w:space="0" w:color="auto"/>
            <w:bottom w:val="none" w:sz="0" w:space="0" w:color="auto"/>
            <w:right w:val="none" w:sz="0" w:space="0" w:color="auto"/>
          </w:divBdr>
        </w:div>
      </w:divsChild>
    </w:div>
    <w:div w:id="818621064">
      <w:bodyDiv w:val="1"/>
      <w:marLeft w:val="0"/>
      <w:marRight w:val="0"/>
      <w:marTop w:val="0"/>
      <w:marBottom w:val="0"/>
      <w:divBdr>
        <w:top w:val="none" w:sz="0" w:space="0" w:color="auto"/>
        <w:left w:val="none" w:sz="0" w:space="0" w:color="auto"/>
        <w:bottom w:val="none" w:sz="0" w:space="0" w:color="auto"/>
        <w:right w:val="none" w:sz="0" w:space="0" w:color="auto"/>
      </w:divBdr>
    </w:div>
    <w:div w:id="854852387">
      <w:bodyDiv w:val="1"/>
      <w:marLeft w:val="0"/>
      <w:marRight w:val="0"/>
      <w:marTop w:val="0"/>
      <w:marBottom w:val="0"/>
      <w:divBdr>
        <w:top w:val="none" w:sz="0" w:space="0" w:color="auto"/>
        <w:left w:val="none" w:sz="0" w:space="0" w:color="auto"/>
        <w:bottom w:val="none" w:sz="0" w:space="0" w:color="auto"/>
        <w:right w:val="none" w:sz="0" w:space="0" w:color="auto"/>
      </w:divBdr>
      <w:divsChild>
        <w:div w:id="1946571376">
          <w:marLeft w:val="-450"/>
          <w:marRight w:val="-450"/>
          <w:marTop w:val="450"/>
          <w:marBottom w:val="0"/>
          <w:divBdr>
            <w:top w:val="none" w:sz="0" w:space="0" w:color="auto"/>
            <w:left w:val="none" w:sz="0" w:space="0" w:color="auto"/>
            <w:bottom w:val="none" w:sz="0" w:space="0" w:color="auto"/>
            <w:right w:val="none" w:sz="0" w:space="0" w:color="auto"/>
          </w:divBdr>
          <w:divsChild>
            <w:div w:id="17212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246500">
      <w:bodyDiv w:val="1"/>
      <w:marLeft w:val="0"/>
      <w:marRight w:val="0"/>
      <w:marTop w:val="0"/>
      <w:marBottom w:val="0"/>
      <w:divBdr>
        <w:top w:val="none" w:sz="0" w:space="0" w:color="auto"/>
        <w:left w:val="none" w:sz="0" w:space="0" w:color="auto"/>
        <w:bottom w:val="none" w:sz="0" w:space="0" w:color="auto"/>
        <w:right w:val="none" w:sz="0" w:space="0" w:color="auto"/>
      </w:divBdr>
    </w:div>
    <w:div w:id="906693511">
      <w:bodyDiv w:val="1"/>
      <w:marLeft w:val="0"/>
      <w:marRight w:val="0"/>
      <w:marTop w:val="0"/>
      <w:marBottom w:val="0"/>
      <w:divBdr>
        <w:top w:val="none" w:sz="0" w:space="0" w:color="auto"/>
        <w:left w:val="none" w:sz="0" w:space="0" w:color="auto"/>
        <w:bottom w:val="none" w:sz="0" w:space="0" w:color="auto"/>
        <w:right w:val="none" w:sz="0" w:space="0" w:color="auto"/>
      </w:divBdr>
    </w:div>
    <w:div w:id="960721932">
      <w:bodyDiv w:val="1"/>
      <w:marLeft w:val="0"/>
      <w:marRight w:val="0"/>
      <w:marTop w:val="0"/>
      <w:marBottom w:val="0"/>
      <w:divBdr>
        <w:top w:val="none" w:sz="0" w:space="0" w:color="auto"/>
        <w:left w:val="none" w:sz="0" w:space="0" w:color="auto"/>
        <w:bottom w:val="none" w:sz="0" w:space="0" w:color="auto"/>
        <w:right w:val="none" w:sz="0" w:space="0" w:color="auto"/>
      </w:divBdr>
    </w:div>
    <w:div w:id="965160317">
      <w:bodyDiv w:val="1"/>
      <w:marLeft w:val="0"/>
      <w:marRight w:val="0"/>
      <w:marTop w:val="0"/>
      <w:marBottom w:val="0"/>
      <w:divBdr>
        <w:top w:val="none" w:sz="0" w:space="0" w:color="auto"/>
        <w:left w:val="none" w:sz="0" w:space="0" w:color="auto"/>
        <w:bottom w:val="none" w:sz="0" w:space="0" w:color="auto"/>
        <w:right w:val="none" w:sz="0" w:space="0" w:color="auto"/>
      </w:divBdr>
      <w:divsChild>
        <w:div w:id="934171378">
          <w:marLeft w:val="0"/>
          <w:marRight w:val="0"/>
          <w:marTop w:val="0"/>
          <w:marBottom w:val="0"/>
          <w:divBdr>
            <w:top w:val="none" w:sz="0" w:space="0" w:color="auto"/>
            <w:left w:val="none" w:sz="0" w:space="0" w:color="auto"/>
            <w:bottom w:val="none" w:sz="0" w:space="0" w:color="auto"/>
            <w:right w:val="none" w:sz="0" w:space="0" w:color="auto"/>
          </w:divBdr>
        </w:div>
      </w:divsChild>
    </w:div>
    <w:div w:id="994840295">
      <w:bodyDiv w:val="1"/>
      <w:marLeft w:val="0"/>
      <w:marRight w:val="0"/>
      <w:marTop w:val="0"/>
      <w:marBottom w:val="0"/>
      <w:divBdr>
        <w:top w:val="none" w:sz="0" w:space="0" w:color="auto"/>
        <w:left w:val="none" w:sz="0" w:space="0" w:color="auto"/>
        <w:bottom w:val="none" w:sz="0" w:space="0" w:color="auto"/>
        <w:right w:val="none" w:sz="0" w:space="0" w:color="auto"/>
      </w:divBdr>
    </w:div>
    <w:div w:id="1128745664">
      <w:bodyDiv w:val="1"/>
      <w:marLeft w:val="0"/>
      <w:marRight w:val="0"/>
      <w:marTop w:val="0"/>
      <w:marBottom w:val="0"/>
      <w:divBdr>
        <w:top w:val="none" w:sz="0" w:space="0" w:color="auto"/>
        <w:left w:val="none" w:sz="0" w:space="0" w:color="auto"/>
        <w:bottom w:val="none" w:sz="0" w:space="0" w:color="auto"/>
        <w:right w:val="none" w:sz="0" w:space="0" w:color="auto"/>
      </w:divBdr>
      <w:divsChild>
        <w:div w:id="1245996462">
          <w:marLeft w:val="0"/>
          <w:marRight w:val="0"/>
          <w:marTop w:val="0"/>
          <w:marBottom w:val="0"/>
          <w:divBdr>
            <w:top w:val="none" w:sz="0" w:space="0" w:color="auto"/>
            <w:left w:val="none" w:sz="0" w:space="0" w:color="auto"/>
            <w:bottom w:val="none" w:sz="0" w:space="0" w:color="auto"/>
            <w:right w:val="none" w:sz="0" w:space="0" w:color="auto"/>
          </w:divBdr>
        </w:div>
        <w:div w:id="1940749986">
          <w:marLeft w:val="0"/>
          <w:marRight w:val="0"/>
          <w:marTop w:val="0"/>
          <w:marBottom w:val="0"/>
          <w:divBdr>
            <w:top w:val="none" w:sz="0" w:space="0" w:color="auto"/>
            <w:left w:val="none" w:sz="0" w:space="0" w:color="auto"/>
            <w:bottom w:val="none" w:sz="0" w:space="0" w:color="auto"/>
            <w:right w:val="none" w:sz="0" w:space="0" w:color="auto"/>
          </w:divBdr>
        </w:div>
        <w:div w:id="774790593">
          <w:marLeft w:val="0"/>
          <w:marRight w:val="0"/>
          <w:marTop w:val="0"/>
          <w:marBottom w:val="0"/>
          <w:divBdr>
            <w:top w:val="none" w:sz="0" w:space="0" w:color="auto"/>
            <w:left w:val="none" w:sz="0" w:space="0" w:color="auto"/>
            <w:bottom w:val="none" w:sz="0" w:space="0" w:color="auto"/>
            <w:right w:val="none" w:sz="0" w:space="0" w:color="auto"/>
          </w:divBdr>
        </w:div>
        <w:div w:id="1756323969">
          <w:marLeft w:val="0"/>
          <w:marRight w:val="0"/>
          <w:marTop w:val="0"/>
          <w:marBottom w:val="0"/>
          <w:divBdr>
            <w:top w:val="none" w:sz="0" w:space="0" w:color="auto"/>
            <w:left w:val="none" w:sz="0" w:space="0" w:color="auto"/>
            <w:bottom w:val="none" w:sz="0" w:space="0" w:color="auto"/>
            <w:right w:val="none" w:sz="0" w:space="0" w:color="auto"/>
          </w:divBdr>
        </w:div>
        <w:div w:id="1412316987">
          <w:marLeft w:val="0"/>
          <w:marRight w:val="0"/>
          <w:marTop w:val="0"/>
          <w:marBottom w:val="0"/>
          <w:divBdr>
            <w:top w:val="none" w:sz="0" w:space="0" w:color="auto"/>
            <w:left w:val="none" w:sz="0" w:space="0" w:color="auto"/>
            <w:bottom w:val="none" w:sz="0" w:space="0" w:color="auto"/>
            <w:right w:val="none" w:sz="0" w:space="0" w:color="auto"/>
          </w:divBdr>
        </w:div>
      </w:divsChild>
    </w:div>
    <w:div w:id="1144128593">
      <w:bodyDiv w:val="1"/>
      <w:marLeft w:val="0"/>
      <w:marRight w:val="0"/>
      <w:marTop w:val="0"/>
      <w:marBottom w:val="0"/>
      <w:divBdr>
        <w:top w:val="none" w:sz="0" w:space="0" w:color="auto"/>
        <w:left w:val="none" w:sz="0" w:space="0" w:color="auto"/>
        <w:bottom w:val="none" w:sz="0" w:space="0" w:color="auto"/>
        <w:right w:val="none" w:sz="0" w:space="0" w:color="auto"/>
      </w:divBdr>
    </w:div>
    <w:div w:id="1157503102">
      <w:bodyDiv w:val="1"/>
      <w:marLeft w:val="0"/>
      <w:marRight w:val="0"/>
      <w:marTop w:val="0"/>
      <w:marBottom w:val="0"/>
      <w:divBdr>
        <w:top w:val="none" w:sz="0" w:space="0" w:color="auto"/>
        <w:left w:val="none" w:sz="0" w:space="0" w:color="auto"/>
        <w:bottom w:val="none" w:sz="0" w:space="0" w:color="auto"/>
        <w:right w:val="none" w:sz="0" w:space="0" w:color="auto"/>
      </w:divBdr>
    </w:div>
    <w:div w:id="1162115744">
      <w:bodyDiv w:val="1"/>
      <w:marLeft w:val="0"/>
      <w:marRight w:val="0"/>
      <w:marTop w:val="0"/>
      <w:marBottom w:val="0"/>
      <w:divBdr>
        <w:top w:val="none" w:sz="0" w:space="0" w:color="auto"/>
        <w:left w:val="none" w:sz="0" w:space="0" w:color="auto"/>
        <w:bottom w:val="none" w:sz="0" w:space="0" w:color="auto"/>
        <w:right w:val="none" w:sz="0" w:space="0" w:color="auto"/>
      </w:divBdr>
      <w:divsChild>
        <w:div w:id="496194282">
          <w:marLeft w:val="0"/>
          <w:marRight w:val="0"/>
          <w:marTop w:val="0"/>
          <w:marBottom w:val="0"/>
          <w:divBdr>
            <w:top w:val="none" w:sz="0" w:space="0" w:color="auto"/>
            <w:left w:val="none" w:sz="0" w:space="0" w:color="auto"/>
            <w:bottom w:val="none" w:sz="0" w:space="0" w:color="auto"/>
            <w:right w:val="none" w:sz="0" w:space="0" w:color="auto"/>
          </w:divBdr>
        </w:div>
        <w:div w:id="173544981">
          <w:marLeft w:val="0"/>
          <w:marRight w:val="0"/>
          <w:marTop w:val="0"/>
          <w:marBottom w:val="0"/>
          <w:divBdr>
            <w:top w:val="none" w:sz="0" w:space="0" w:color="auto"/>
            <w:left w:val="none" w:sz="0" w:space="0" w:color="auto"/>
            <w:bottom w:val="none" w:sz="0" w:space="0" w:color="auto"/>
            <w:right w:val="none" w:sz="0" w:space="0" w:color="auto"/>
          </w:divBdr>
        </w:div>
      </w:divsChild>
    </w:div>
    <w:div w:id="1166241180">
      <w:bodyDiv w:val="1"/>
      <w:marLeft w:val="0"/>
      <w:marRight w:val="0"/>
      <w:marTop w:val="0"/>
      <w:marBottom w:val="0"/>
      <w:divBdr>
        <w:top w:val="none" w:sz="0" w:space="0" w:color="auto"/>
        <w:left w:val="none" w:sz="0" w:space="0" w:color="auto"/>
        <w:bottom w:val="none" w:sz="0" w:space="0" w:color="auto"/>
        <w:right w:val="none" w:sz="0" w:space="0" w:color="auto"/>
      </w:divBdr>
    </w:div>
    <w:div w:id="1183662784">
      <w:bodyDiv w:val="1"/>
      <w:marLeft w:val="0"/>
      <w:marRight w:val="0"/>
      <w:marTop w:val="0"/>
      <w:marBottom w:val="0"/>
      <w:divBdr>
        <w:top w:val="none" w:sz="0" w:space="0" w:color="auto"/>
        <w:left w:val="none" w:sz="0" w:space="0" w:color="auto"/>
        <w:bottom w:val="none" w:sz="0" w:space="0" w:color="auto"/>
        <w:right w:val="none" w:sz="0" w:space="0" w:color="auto"/>
      </w:divBdr>
      <w:divsChild>
        <w:div w:id="596792188">
          <w:marLeft w:val="0"/>
          <w:marRight w:val="0"/>
          <w:marTop w:val="0"/>
          <w:marBottom w:val="0"/>
          <w:divBdr>
            <w:top w:val="none" w:sz="0" w:space="0" w:color="auto"/>
            <w:left w:val="none" w:sz="0" w:space="0" w:color="auto"/>
            <w:bottom w:val="none" w:sz="0" w:space="0" w:color="auto"/>
            <w:right w:val="none" w:sz="0" w:space="0" w:color="auto"/>
          </w:divBdr>
        </w:div>
        <w:div w:id="1736587448">
          <w:marLeft w:val="0"/>
          <w:marRight w:val="0"/>
          <w:marTop w:val="0"/>
          <w:marBottom w:val="0"/>
          <w:divBdr>
            <w:top w:val="none" w:sz="0" w:space="0" w:color="auto"/>
            <w:left w:val="none" w:sz="0" w:space="0" w:color="auto"/>
            <w:bottom w:val="none" w:sz="0" w:space="0" w:color="auto"/>
            <w:right w:val="none" w:sz="0" w:space="0" w:color="auto"/>
          </w:divBdr>
        </w:div>
        <w:div w:id="154997753">
          <w:marLeft w:val="0"/>
          <w:marRight w:val="0"/>
          <w:marTop w:val="0"/>
          <w:marBottom w:val="0"/>
          <w:divBdr>
            <w:top w:val="none" w:sz="0" w:space="0" w:color="auto"/>
            <w:left w:val="none" w:sz="0" w:space="0" w:color="auto"/>
            <w:bottom w:val="none" w:sz="0" w:space="0" w:color="auto"/>
            <w:right w:val="none" w:sz="0" w:space="0" w:color="auto"/>
          </w:divBdr>
        </w:div>
        <w:div w:id="1433622535">
          <w:marLeft w:val="0"/>
          <w:marRight w:val="0"/>
          <w:marTop w:val="0"/>
          <w:marBottom w:val="0"/>
          <w:divBdr>
            <w:top w:val="none" w:sz="0" w:space="0" w:color="auto"/>
            <w:left w:val="none" w:sz="0" w:space="0" w:color="auto"/>
            <w:bottom w:val="none" w:sz="0" w:space="0" w:color="auto"/>
            <w:right w:val="none" w:sz="0" w:space="0" w:color="auto"/>
          </w:divBdr>
        </w:div>
        <w:div w:id="442966416">
          <w:marLeft w:val="0"/>
          <w:marRight w:val="0"/>
          <w:marTop w:val="0"/>
          <w:marBottom w:val="0"/>
          <w:divBdr>
            <w:top w:val="none" w:sz="0" w:space="0" w:color="auto"/>
            <w:left w:val="none" w:sz="0" w:space="0" w:color="auto"/>
            <w:bottom w:val="none" w:sz="0" w:space="0" w:color="auto"/>
            <w:right w:val="none" w:sz="0" w:space="0" w:color="auto"/>
          </w:divBdr>
        </w:div>
        <w:div w:id="690689615">
          <w:marLeft w:val="0"/>
          <w:marRight w:val="0"/>
          <w:marTop w:val="0"/>
          <w:marBottom w:val="0"/>
          <w:divBdr>
            <w:top w:val="none" w:sz="0" w:space="0" w:color="auto"/>
            <w:left w:val="none" w:sz="0" w:space="0" w:color="auto"/>
            <w:bottom w:val="none" w:sz="0" w:space="0" w:color="auto"/>
            <w:right w:val="none" w:sz="0" w:space="0" w:color="auto"/>
          </w:divBdr>
        </w:div>
        <w:div w:id="1684161934">
          <w:marLeft w:val="0"/>
          <w:marRight w:val="0"/>
          <w:marTop w:val="0"/>
          <w:marBottom w:val="0"/>
          <w:divBdr>
            <w:top w:val="none" w:sz="0" w:space="0" w:color="auto"/>
            <w:left w:val="none" w:sz="0" w:space="0" w:color="auto"/>
            <w:bottom w:val="none" w:sz="0" w:space="0" w:color="auto"/>
            <w:right w:val="none" w:sz="0" w:space="0" w:color="auto"/>
          </w:divBdr>
        </w:div>
        <w:div w:id="2026242869">
          <w:marLeft w:val="0"/>
          <w:marRight w:val="0"/>
          <w:marTop w:val="0"/>
          <w:marBottom w:val="0"/>
          <w:divBdr>
            <w:top w:val="none" w:sz="0" w:space="0" w:color="auto"/>
            <w:left w:val="none" w:sz="0" w:space="0" w:color="auto"/>
            <w:bottom w:val="none" w:sz="0" w:space="0" w:color="auto"/>
            <w:right w:val="none" w:sz="0" w:space="0" w:color="auto"/>
          </w:divBdr>
        </w:div>
        <w:div w:id="382604898">
          <w:marLeft w:val="0"/>
          <w:marRight w:val="0"/>
          <w:marTop w:val="0"/>
          <w:marBottom w:val="0"/>
          <w:divBdr>
            <w:top w:val="none" w:sz="0" w:space="0" w:color="auto"/>
            <w:left w:val="none" w:sz="0" w:space="0" w:color="auto"/>
            <w:bottom w:val="none" w:sz="0" w:space="0" w:color="auto"/>
            <w:right w:val="none" w:sz="0" w:space="0" w:color="auto"/>
          </w:divBdr>
        </w:div>
        <w:div w:id="849442736">
          <w:marLeft w:val="0"/>
          <w:marRight w:val="0"/>
          <w:marTop w:val="0"/>
          <w:marBottom w:val="0"/>
          <w:divBdr>
            <w:top w:val="none" w:sz="0" w:space="0" w:color="auto"/>
            <w:left w:val="none" w:sz="0" w:space="0" w:color="auto"/>
            <w:bottom w:val="none" w:sz="0" w:space="0" w:color="auto"/>
            <w:right w:val="none" w:sz="0" w:space="0" w:color="auto"/>
          </w:divBdr>
        </w:div>
        <w:div w:id="1120025899">
          <w:marLeft w:val="0"/>
          <w:marRight w:val="0"/>
          <w:marTop w:val="0"/>
          <w:marBottom w:val="0"/>
          <w:divBdr>
            <w:top w:val="none" w:sz="0" w:space="0" w:color="auto"/>
            <w:left w:val="none" w:sz="0" w:space="0" w:color="auto"/>
            <w:bottom w:val="none" w:sz="0" w:space="0" w:color="auto"/>
            <w:right w:val="none" w:sz="0" w:space="0" w:color="auto"/>
          </w:divBdr>
        </w:div>
        <w:div w:id="569772044">
          <w:marLeft w:val="0"/>
          <w:marRight w:val="0"/>
          <w:marTop w:val="0"/>
          <w:marBottom w:val="0"/>
          <w:divBdr>
            <w:top w:val="none" w:sz="0" w:space="0" w:color="auto"/>
            <w:left w:val="none" w:sz="0" w:space="0" w:color="auto"/>
            <w:bottom w:val="none" w:sz="0" w:space="0" w:color="auto"/>
            <w:right w:val="none" w:sz="0" w:space="0" w:color="auto"/>
          </w:divBdr>
        </w:div>
        <w:div w:id="1185561538">
          <w:marLeft w:val="0"/>
          <w:marRight w:val="0"/>
          <w:marTop w:val="0"/>
          <w:marBottom w:val="0"/>
          <w:divBdr>
            <w:top w:val="none" w:sz="0" w:space="0" w:color="auto"/>
            <w:left w:val="none" w:sz="0" w:space="0" w:color="auto"/>
            <w:bottom w:val="none" w:sz="0" w:space="0" w:color="auto"/>
            <w:right w:val="none" w:sz="0" w:space="0" w:color="auto"/>
          </w:divBdr>
        </w:div>
        <w:div w:id="433019307">
          <w:marLeft w:val="0"/>
          <w:marRight w:val="0"/>
          <w:marTop w:val="0"/>
          <w:marBottom w:val="0"/>
          <w:divBdr>
            <w:top w:val="none" w:sz="0" w:space="0" w:color="auto"/>
            <w:left w:val="none" w:sz="0" w:space="0" w:color="auto"/>
            <w:bottom w:val="none" w:sz="0" w:space="0" w:color="auto"/>
            <w:right w:val="none" w:sz="0" w:space="0" w:color="auto"/>
          </w:divBdr>
        </w:div>
        <w:div w:id="523637183">
          <w:marLeft w:val="0"/>
          <w:marRight w:val="0"/>
          <w:marTop w:val="0"/>
          <w:marBottom w:val="0"/>
          <w:divBdr>
            <w:top w:val="none" w:sz="0" w:space="0" w:color="auto"/>
            <w:left w:val="none" w:sz="0" w:space="0" w:color="auto"/>
            <w:bottom w:val="none" w:sz="0" w:space="0" w:color="auto"/>
            <w:right w:val="none" w:sz="0" w:space="0" w:color="auto"/>
          </w:divBdr>
        </w:div>
      </w:divsChild>
    </w:div>
    <w:div w:id="1296373848">
      <w:bodyDiv w:val="1"/>
      <w:marLeft w:val="0"/>
      <w:marRight w:val="0"/>
      <w:marTop w:val="0"/>
      <w:marBottom w:val="0"/>
      <w:divBdr>
        <w:top w:val="none" w:sz="0" w:space="0" w:color="auto"/>
        <w:left w:val="none" w:sz="0" w:space="0" w:color="auto"/>
        <w:bottom w:val="none" w:sz="0" w:space="0" w:color="auto"/>
        <w:right w:val="none" w:sz="0" w:space="0" w:color="auto"/>
      </w:divBdr>
      <w:divsChild>
        <w:div w:id="1684044835">
          <w:marLeft w:val="0"/>
          <w:marRight w:val="0"/>
          <w:marTop w:val="0"/>
          <w:marBottom w:val="0"/>
          <w:divBdr>
            <w:top w:val="none" w:sz="0" w:space="0" w:color="auto"/>
            <w:left w:val="none" w:sz="0" w:space="0" w:color="auto"/>
            <w:bottom w:val="none" w:sz="0" w:space="0" w:color="auto"/>
            <w:right w:val="none" w:sz="0" w:space="0" w:color="auto"/>
          </w:divBdr>
        </w:div>
        <w:div w:id="2140957254">
          <w:marLeft w:val="0"/>
          <w:marRight w:val="0"/>
          <w:marTop w:val="0"/>
          <w:marBottom w:val="0"/>
          <w:divBdr>
            <w:top w:val="none" w:sz="0" w:space="0" w:color="auto"/>
            <w:left w:val="none" w:sz="0" w:space="0" w:color="auto"/>
            <w:bottom w:val="none" w:sz="0" w:space="0" w:color="auto"/>
            <w:right w:val="none" w:sz="0" w:space="0" w:color="auto"/>
          </w:divBdr>
        </w:div>
        <w:div w:id="945579135">
          <w:marLeft w:val="0"/>
          <w:marRight w:val="0"/>
          <w:marTop w:val="0"/>
          <w:marBottom w:val="0"/>
          <w:divBdr>
            <w:top w:val="none" w:sz="0" w:space="0" w:color="auto"/>
            <w:left w:val="none" w:sz="0" w:space="0" w:color="auto"/>
            <w:bottom w:val="none" w:sz="0" w:space="0" w:color="auto"/>
            <w:right w:val="none" w:sz="0" w:space="0" w:color="auto"/>
          </w:divBdr>
        </w:div>
        <w:div w:id="125009150">
          <w:marLeft w:val="0"/>
          <w:marRight w:val="0"/>
          <w:marTop w:val="0"/>
          <w:marBottom w:val="0"/>
          <w:divBdr>
            <w:top w:val="none" w:sz="0" w:space="0" w:color="auto"/>
            <w:left w:val="none" w:sz="0" w:space="0" w:color="auto"/>
            <w:bottom w:val="none" w:sz="0" w:space="0" w:color="auto"/>
            <w:right w:val="none" w:sz="0" w:space="0" w:color="auto"/>
          </w:divBdr>
        </w:div>
      </w:divsChild>
    </w:div>
    <w:div w:id="1320888842">
      <w:bodyDiv w:val="1"/>
      <w:marLeft w:val="0"/>
      <w:marRight w:val="0"/>
      <w:marTop w:val="0"/>
      <w:marBottom w:val="0"/>
      <w:divBdr>
        <w:top w:val="none" w:sz="0" w:space="0" w:color="auto"/>
        <w:left w:val="none" w:sz="0" w:space="0" w:color="auto"/>
        <w:bottom w:val="none" w:sz="0" w:space="0" w:color="auto"/>
        <w:right w:val="none" w:sz="0" w:space="0" w:color="auto"/>
      </w:divBdr>
    </w:div>
    <w:div w:id="1430541164">
      <w:bodyDiv w:val="1"/>
      <w:marLeft w:val="0"/>
      <w:marRight w:val="0"/>
      <w:marTop w:val="0"/>
      <w:marBottom w:val="0"/>
      <w:divBdr>
        <w:top w:val="none" w:sz="0" w:space="0" w:color="auto"/>
        <w:left w:val="none" w:sz="0" w:space="0" w:color="auto"/>
        <w:bottom w:val="none" w:sz="0" w:space="0" w:color="auto"/>
        <w:right w:val="none" w:sz="0" w:space="0" w:color="auto"/>
      </w:divBdr>
    </w:div>
    <w:div w:id="1460414112">
      <w:bodyDiv w:val="1"/>
      <w:marLeft w:val="0"/>
      <w:marRight w:val="0"/>
      <w:marTop w:val="0"/>
      <w:marBottom w:val="0"/>
      <w:divBdr>
        <w:top w:val="none" w:sz="0" w:space="0" w:color="auto"/>
        <w:left w:val="none" w:sz="0" w:space="0" w:color="auto"/>
        <w:bottom w:val="none" w:sz="0" w:space="0" w:color="auto"/>
        <w:right w:val="none" w:sz="0" w:space="0" w:color="auto"/>
      </w:divBdr>
      <w:divsChild>
        <w:div w:id="1640262333">
          <w:marLeft w:val="0"/>
          <w:marRight w:val="0"/>
          <w:marTop w:val="0"/>
          <w:marBottom w:val="0"/>
          <w:divBdr>
            <w:top w:val="none" w:sz="0" w:space="0" w:color="auto"/>
            <w:left w:val="none" w:sz="0" w:space="0" w:color="auto"/>
            <w:bottom w:val="none" w:sz="0" w:space="0" w:color="auto"/>
            <w:right w:val="none" w:sz="0" w:space="0" w:color="auto"/>
          </w:divBdr>
        </w:div>
        <w:div w:id="1892962574">
          <w:marLeft w:val="0"/>
          <w:marRight w:val="0"/>
          <w:marTop w:val="0"/>
          <w:marBottom w:val="0"/>
          <w:divBdr>
            <w:top w:val="none" w:sz="0" w:space="0" w:color="auto"/>
            <w:left w:val="none" w:sz="0" w:space="0" w:color="auto"/>
            <w:bottom w:val="none" w:sz="0" w:space="0" w:color="auto"/>
            <w:right w:val="none" w:sz="0" w:space="0" w:color="auto"/>
          </w:divBdr>
        </w:div>
        <w:div w:id="832184808">
          <w:marLeft w:val="0"/>
          <w:marRight w:val="0"/>
          <w:marTop w:val="0"/>
          <w:marBottom w:val="0"/>
          <w:divBdr>
            <w:top w:val="none" w:sz="0" w:space="0" w:color="auto"/>
            <w:left w:val="none" w:sz="0" w:space="0" w:color="auto"/>
            <w:bottom w:val="none" w:sz="0" w:space="0" w:color="auto"/>
            <w:right w:val="none" w:sz="0" w:space="0" w:color="auto"/>
          </w:divBdr>
        </w:div>
        <w:div w:id="1444181119">
          <w:marLeft w:val="0"/>
          <w:marRight w:val="0"/>
          <w:marTop w:val="0"/>
          <w:marBottom w:val="0"/>
          <w:divBdr>
            <w:top w:val="none" w:sz="0" w:space="0" w:color="auto"/>
            <w:left w:val="none" w:sz="0" w:space="0" w:color="auto"/>
            <w:bottom w:val="none" w:sz="0" w:space="0" w:color="auto"/>
            <w:right w:val="none" w:sz="0" w:space="0" w:color="auto"/>
          </w:divBdr>
        </w:div>
      </w:divsChild>
    </w:div>
    <w:div w:id="1482037986">
      <w:bodyDiv w:val="1"/>
      <w:marLeft w:val="0"/>
      <w:marRight w:val="0"/>
      <w:marTop w:val="0"/>
      <w:marBottom w:val="0"/>
      <w:divBdr>
        <w:top w:val="none" w:sz="0" w:space="0" w:color="auto"/>
        <w:left w:val="none" w:sz="0" w:space="0" w:color="auto"/>
        <w:bottom w:val="none" w:sz="0" w:space="0" w:color="auto"/>
        <w:right w:val="none" w:sz="0" w:space="0" w:color="auto"/>
      </w:divBdr>
    </w:div>
    <w:div w:id="1487089656">
      <w:bodyDiv w:val="1"/>
      <w:marLeft w:val="0"/>
      <w:marRight w:val="0"/>
      <w:marTop w:val="0"/>
      <w:marBottom w:val="0"/>
      <w:divBdr>
        <w:top w:val="none" w:sz="0" w:space="0" w:color="auto"/>
        <w:left w:val="none" w:sz="0" w:space="0" w:color="auto"/>
        <w:bottom w:val="none" w:sz="0" w:space="0" w:color="auto"/>
        <w:right w:val="none" w:sz="0" w:space="0" w:color="auto"/>
      </w:divBdr>
    </w:div>
    <w:div w:id="1547909521">
      <w:bodyDiv w:val="1"/>
      <w:marLeft w:val="0"/>
      <w:marRight w:val="0"/>
      <w:marTop w:val="0"/>
      <w:marBottom w:val="0"/>
      <w:divBdr>
        <w:top w:val="none" w:sz="0" w:space="0" w:color="auto"/>
        <w:left w:val="none" w:sz="0" w:space="0" w:color="auto"/>
        <w:bottom w:val="none" w:sz="0" w:space="0" w:color="auto"/>
        <w:right w:val="none" w:sz="0" w:space="0" w:color="auto"/>
      </w:divBdr>
      <w:divsChild>
        <w:div w:id="1219705312">
          <w:marLeft w:val="0"/>
          <w:marRight w:val="0"/>
          <w:marTop w:val="0"/>
          <w:marBottom w:val="0"/>
          <w:divBdr>
            <w:top w:val="none" w:sz="0" w:space="0" w:color="auto"/>
            <w:left w:val="none" w:sz="0" w:space="0" w:color="auto"/>
            <w:bottom w:val="none" w:sz="0" w:space="0" w:color="auto"/>
            <w:right w:val="none" w:sz="0" w:space="0" w:color="auto"/>
          </w:divBdr>
        </w:div>
        <w:div w:id="1411653268">
          <w:marLeft w:val="0"/>
          <w:marRight w:val="0"/>
          <w:marTop w:val="0"/>
          <w:marBottom w:val="0"/>
          <w:divBdr>
            <w:top w:val="none" w:sz="0" w:space="0" w:color="auto"/>
            <w:left w:val="none" w:sz="0" w:space="0" w:color="auto"/>
            <w:bottom w:val="none" w:sz="0" w:space="0" w:color="auto"/>
            <w:right w:val="none" w:sz="0" w:space="0" w:color="auto"/>
          </w:divBdr>
        </w:div>
        <w:div w:id="565338383">
          <w:marLeft w:val="0"/>
          <w:marRight w:val="0"/>
          <w:marTop w:val="0"/>
          <w:marBottom w:val="0"/>
          <w:divBdr>
            <w:top w:val="none" w:sz="0" w:space="0" w:color="auto"/>
            <w:left w:val="none" w:sz="0" w:space="0" w:color="auto"/>
            <w:bottom w:val="none" w:sz="0" w:space="0" w:color="auto"/>
            <w:right w:val="none" w:sz="0" w:space="0" w:color="auto"/>
          </w:divBdr>
        </w:div>
        <w:div w:id="285435052">
          <w:marLeft w:val="0"/>
          <w:marRight w:val="0"/>
          <w:marTop w:val="0"/>
          <w:marBottom w:val="0"/>
          <w:divBdr>
            <w:top w:val="none" w:sz="0" w:space="0" w:color="auto"/>
            <w:left w:val="none" w:sz="0" w:space="0" w:color="auto"/>
            <w:bottom w:val="none" w:sz="0" w:space="0" w:color="auto"/>
            <w:right w:val="none" w:sz="0" w:space="0" w:color="auto"/>
          </w:divBdr>
        </w:div>
        <w:div w:id="1057437400">
          <w:marLeft w:val="0"/>
          <w:marRight w:val="0"/>
          <w:marTop w:val="0"/>
          <w:marBottom w:val="0"/>
          <w:divBdr>
            <w:top w:val="none" w:sz="0" w:space="0" w:color="auto"/>
            <w:left w:val="none" w:sz="0" w:space="0" w:color="auto"/>
            <w:bottom w:val="none" w:sz="0" w:space="0" w:color="auto"/>
            <w:right w:val="none" w:sz="0" w:space="0" w:color="auto"/>
          </w:divBdr>
        </w:div>
        <w:div w:id="284192525">
          <w:marLeft w:val="0"/>
          <w:marRight w:val="0"/>
          <w:marTop w:val="0"/>
          <w:marBottom w:val="0"/>
          <w:divBdr>
            <w:top w:val="none" w:sz="0" w:space="0" w:color="auto"/>
            <w:left w:val="none" w:sz="0" w:space="0" w:color="auto"/>
            <w:bottom w:val="none" w:sz="0" w:space="0" w:color="auto"/>
            <w:right w:val="none" w:sz="0" w:space="0" w:color="auto"/>
          </w:divBdr>
        </w:div>
        <w:div w:id="1921795302">
          <w:marLeft w:val="0"/>
          <w:marRight w:val="0"/>
          <w:marTop w:val="0"/>
          <w:marBottom w:val="0"/>
          <w:divBdr>
            <w:top w:val="none" w:sz="0" w:space="0" w:color="auto"/>
            <w:left w:val="none" w:sz="0" w:space="0" w:color="auto"/>
            <w:bottom w:val="none" w:sz="0" w:space="0" w:color="auto"/>
            <w:right w:val="none" w:sz="0" w:space="0" w:color="auto"/>
          </w:divBdr>
        </w:div>
        <w:div w:id="1252347670">
          <w:marLeft w:val="0"/>
          <w:marRight w:val="0"/>
          <w:marTop w:val="0"/>
          <w:marBottom w:val="0"/>
          <w:divBdr>
            <w:top w:val="none" w:sz="0" w:space="0" w:color="auto"/>
            <w:left w:val="none" w:sz="0" w:space="0" w:color="auto"/>
            <w:bottom w:val="none" w:sz="0" w:space="0" w:color="auto"/>
            <w:right w:val="none" w:sz="0" w:space="0" w:color="auto"/>
          </w:divBdr>
        </w:div>
        <w:div w:id="661935627">
          <w:marLeft w:val="0"/>
          <w:marRight w:val="0"/>
          <w:marTop w:val="0"/>
          <w:marBottom w:val="0"/>
          <w:divBdr>
            <w:top w:val="none" w:sz="0" w:space="0" w:color="auto"/>
            <w:left w:val="none" w:sz="0" w:space="0" w:color="auto"/>
            <w:bottom w:val="none" w:sz="0" w:space="0" w:color="auto"/>
            <w:right w:val="none" w:sz="0" w:space="0" w:color="auto"/>
          </w:divBdr>
        </w:div>
        <w:div w:id="278730517">
          <w:marLeft w:val="0"/>
          <w:marRight w:val="0"/>
          <w:marTop w:val="0"/>
          <w:marBottom w:val="0"/>
          <w:divBdr>
            <w:top w:val="none" w:sz="0" w:space="0" w:color="auto"/>
            <w:left w:val="none" w:sz="0" w:space="0" w:color="auto"/>
            <w:bottom w:val="none" w:sz="0" w:space="0" w:color="auto"/>
            <w:right w:val="none" w:sz="0" w:space="0" w:color="auto"/>
          </w:divBdr>
        </w:div>
        <w:div w:id="559251053">
          <w:marLeft w:val="0"/>
          <w:marRight w:val="0"/>
          <w:marTop w:val="0"/>
          <w:marBottom w:val="0"/>
          <w:divBdr>
            <w:top w:val="none" w:sz="0" w:space="0" w:color="auto"/>
            <w:left w:val="none" w:sz="0" w:space="0" w:color="auto"/>
            <w:bottom w:val="none" w:sz="0" w:space="0" w:color="auto"/>
            <w:right w:val="none" w:sz="0" w:space="0" w:color="auto"/>
          </w:divBdr>
        </w:div>
      </w:divsChild>
    </w:div>
    <w:div w:id="1657956613">
      <w:bodyDiv w:val="1"/>
      <w:marLeft w:val="0"/>
      <w:marRight w:val="0"/>
      <w:marTop w:val="0"/>
      <w:marBottom w:val="0"/>
      <w:divBdr>
        <w:top w:val="none" w:sz="0" w:space="0" w:color="auto"/>
        <w:left w:val="none" w:sz="0" w:space="0" w:color="auto"/>
        <w:bottom w:val="none" w:sz="0" w:space="0" w:color="auto"/>
        <w:right w:val="none" w:sz="0" w:space="0" w:color="auto"/>
      </w:divBdr>
      <w:divsChild>
        <w:div w:id="647327197">
          <w:marLeft w:val="0"/>
          <w:marRight w:val="0"/>
          <w:marTop w:val="0"/>
          <w:marBottom w:val="0"/>
          <w:divBdr>
            <w:top w:val="none" w:sz="0" w:space="0" w:color="auto"/>
            <w:left w:val="none" w:sz="0" w:space="0" w:color="auto"/>
            <w:bottom w:val="none" w:sz="0" w:space="0" w:color="auto"/>
            <w:right w:val="none" w:sz="0" w:space="0" w:color="auto"/>
          </w:divBdr>
        </w:div>
        <w:div w:id="1413159028">
          <w:marLeft w:val="0"/>
          <w:marRight w:val="0"/>
          <w:marTop w:val="0"/>
          <w:marBottom w:val="0"/>
          <w:divBdr>
            <w:top w:val="none" w:sz="0" w:space="0" w:color="auto"/>
            <w:left w:val="none" w:sz="0" w:space="0" w:color="auto"/>
            <w:bottom w:val="none" w:sz="0" w:space="0" w:color="auto"/>
            <w:right w:val="none" w:sz="0" w:space="0" w:color="auto"/>
          </w:divBdr>
        </w:div>
        <w:div w:id="435368115">
          <w:marLeft w:val="0"/>
          <w:marRight w:val="0"/>
          <w:marTop w:val="0"/>
          <w:marBottom w:val="0"/>
          <w:divBdr>
            <w:top w:val="none" w:sz="0" w:space="0" w:color="auto"/>
            <w:left w:val="none" w:sz="0" w:space="0" w:color="auto"/>
            <w:bottom w:val="none" w:sz="0" w:space="0" w:color="auto"/>
            <w:right w:val="none" w:sz="0" w:space="0" w:color="auto"/>
          </w:divBdr>
        </w:div>
        <w:div w:id="1785996988">
          <w:marLeft w:val="0"/>
          <w:marRight w:val="0"/>
          <w:marTop w:val="0"/>
          <w:marBottom w:val="0"/>
          <w:divBdr>
            <w:top w:val="none" w:sz="0" w:space="0" w:color="auto"/>
            <w:left w:val="none" w:sz="0" w:space="0" w:color="auto"/>
            <w:bottom w:val="none" w:sz="0" w:space="0" w:color="auto"/>
            <w:right w:val="none" w:sz="0" w:space="0" w:color="auto"/>
          </w:divBdr>
        </w:div>
        <w:div w:id="522667616">
          <w:marLeft w:val="0"/>
          <w:marRight w:val="0"/>
          <w:marTop w:val="0"/>
          <w:marBottom w:val="0"/>
          <w:divBdr>
            <w:top w:val="none" w:sz="0" w:space="0" w:color="auto"/>
            <w:left w:val="none" w:sz="0" w:space="0" w:color="auto"/>
            <w:bottom w:val="none" w:sz="0" w:space="0" w:color="auto"/>
            <w:right w:val="none" w:sz="0" w:space="0" w:color="auto"/>
          </w:divBdr>
        </w:div>
      </w:divsChild>
    </w:div>
    <w:div w:id="1779984654">
      <w:bodyDiv w:val="1"/>
      <w:marLeft w:val="0"/>
      <w:marRight w:val="0"/>
      <w:marTop w:val="0"/>
      <w:marBottom w:val="0"/>
      <w:divBdr>
        <w:top w:val="none" w:sz="0" w:space="0" w:color="auto"/>
        <w:left w:val="none" w:sz="0" w:space="0" w:color="auto"/>
        <w:bottom w:val="none" w:sz="0" w:space="0" w:color="auto"/>
        <w:right w:val="none" w:sz="0" w:space="0" w:color="auto"/>
      </w:divBdr>
    </w:div>
    <w:div w:id="1786852741">
      <w:bodyDiv w:val="1"/>
      <w:marLeft w:val="0"/>
      <w:marRight w:val="0"/>
      <w:marTop w:val="0"/>
      <w:marBottom w:val="0"/>
      <w:divBdr>
        <w:top w:val="none" w:sz="0" w:space="0" w:color="auto"/>
        <w:left w:val="none" w:sz="0" w:space="0" w:color="auto"/>
        <w:bottom w:val="none" w:sz="0" w:space="0" w:color="auto"/>
        <w:right w:val="none" w:sz="0" w:space="0" w:color="auto"/>
      </w:divBdr>
    </w:div>
    <w:div w:id="1790278035">
      <w:bodyDiv w:val="1"/>
      <w:marLeft w:val="0"/>
      <w:marRight w:val="0"/>
      <w:marTop w:val="0"/>
      <w:marBottom w:val="0"/>
      <w:divBdr>
        <w:top w:val="none" w:sz="0" w:space="0" w:color="auto"/>
        <w:left w:val="none" w:sz="0" w:space="0" w:color="auto"/>
        <w:bottom w:val="none" w:sz="0" w:space="0" w:color="auto"/>
        <w:right w:val="none" w:sz="0" w:space="0" w:color="auto"/>
      </w:divBdr>
      <w:divsChild>
        <w:div w:id="1070466624">
          <w:marLeft w:val="0"/>
          <w:marRight w:val="0"/>
          <w:marTop w:val="0"/>
          <w:marBottom w:val="0"/>
          <w:divBdr>
            <w:top w:val="none" w:sz="0" w:space="0" w:color="auto"/>
            <w:left w:val="none" w:sz="0" w:space="0" w:color="auto"/>
            <w:bottom w:val="none" w:sz="0" w:space="0" w:color="auto"/>
            <w:right w:val="none" w:sz="0" w:space="0" w:color="auto"/>
          </w:divBdr>
        </w:div>
        <w:div w:id="1090347031">
          <w:marLeft w:val="0"/>
          <w:marRight w:val="0"/>
          <w:marTop w:val="0"/>
          <w:marBottom w:val="0"/>
          <w:divBdr>
            <w:top w:val="none" w:sz="0" w:space="0" w:color="auto"/>
            <w:left w:val="none" w:sz="0" w:space="0" w:color="auto"/>
            <w:bottom w:val="none" w:sz="0" w:space="0" w:color="auto"/>
            <w:right w:val="none" w:sz="0" w:space="0" w:color="auto"/>
          </w:divBdr>
        </w:div>
        <w:div w:id="1736270270">
          <w:marLeft w:val="0"/>
          <w:marRight w:val="0"/>
          <w:marTop w:val="0"/>
          <w:marBottom w:val="0"/>
          <w:divBdr>
            <w:top w:val="none" w:sz="0" w:space="0" w:color="auto"/>
            <w:left w:val="none" w:sz="0" w:space="0" w:color="auto"/>
            <w:bottom w:val="none" w:sz="0" w:space="0" w:color="auto"/>
            <w:right w:val="none" w:sz="0" w:space="0" w:color="auto"/>
          </w:divBdr>
        </w:div>
      </w:divsChild>
    </w:div>
    <w:div w:id="1871795926">
      <w:bodyDiv w:val="1"/>
      <w:marLeft w:val="0"/>
      <w:marRight w:val="0"/>
      <w:marTop w:val="0"/>
      <w:marBottom w:val="0"/>
      <w:divBdr>
        <w:top w:val="none" w:sz="0" w:space="0" w:color="auto"/>
        <w:left w:val="none" w:sz="0" w:space="0" w:color="auto"/>
        <w:bottom w:val="none" w:sz="0" w:space="0" w:color="auto"/>
        <w:right w:val="none" w:sz="0" w:space="0" w:color="auto"/>
      </w:divBdr>
    </w:div>
    <w:div w:id="2005931040">
      <w:bodyDiv w:val="1"/>
      <w:marLeft w:val="0"/>
      <w:marRight w:val="0"/>
      <w:marTop w:val="0"/>
      <w:marBottom w:val="0"/>
      <w:divBdr>
        <w:top w:val="none" w:sz="0" w:space="0" w:color="auto"/>
        <w:left w:val="none" w:sz="0" w:space="0" w:color="auto"/>
        <w:bottom w:val="none" w:sz="0" w:space="0" w:color="auto"/>
        <w:right w:val="none" w:sz="0" w:space="0" w:color="auto"/>
      </w:divBdr>
    </w:div>
    <w:div w:id="2093306606">
      <w:bodyDiv w:val="1"/>
      <w:marLeft w:val="0"/>
      <w:marRight w:val="0"/>
      <w:marTop w:val="0"/>
      <w:marBottom w:val="0"/>
      <w:divBdr>
        <w:top w:val="none" w:sz="0" w:space="0" w:color="auto"/>
        <w:left w:val="none" w:sz="0" w:space="0" w:color="auto"/>
        <w:bottom w:val="none" w:sz="0" w:space="0" w:color="auto"/>
        <w:right w:val="none" w:sz="0" w:space="0" w:color="auto"/>
      </w:divBdr>
      <w:divsChild>
        <w:div w:id="312027468">
          <w:marLeft w:val="0"/>
          <w:marRight w:val="0"/>
          <w:marTop w:val="0"/>
          <w:marBottom w:val="0"/>
          <w:divBdr>
            <w:top w:val="none" w:sz="0" w:space="0" w:color="auto"/>
            <w:left w:val="none" w:sz="0" w:space="0" w:color="auto"/>
            <w:bottom w:val="none" w:sz="0" w:space="0" w:color="auto"/>
            <w:right w:val="none" w:sz="0" w:space="0" w:color="auto"/>
          </w:divBdr>
        </w:div>
        <w:div w:id="1387218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ISBN:%20978-49905958-6-9%20C3051,%20227-23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cademic.oup.com/ijlct/advance-article/doi/10.1093/ijlct/ctz035/554258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ShowDetail('ChiTietBaoCaoHoiNghiKhoaHoc','Study%20on%20the%20Coupling%20Effect%20Between%20Surrounding%20Rock%20and%20Support%20Structures%20of%20Tunnels',%20306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8FC883C702FB4FA4C4E7816013D264" ma:contentTypeVersion="0" ma:contentTypeDescription="Create a new document." ma:contentTypeScope="" ma:versionID="aec2e380931986a88509f8089346aaf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117EB-2C1D-42F3-9FB3-0CAC90C66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754B50-BB5A-4C03-BE46-D6B04885B09A}">
  <ds:schemaRefs>
    <ds:schemaRef ds:uri="http://schemas.microsoft.com/sharepoint/v3/contenttype/forms"/>
  </ds:schemaRefs>
</ds:datastoreItem>
</file>

<file path=customXml/itemProps3.xml><?xml version="1.0" encoding="utf-8"?>
<ds:datastoreItem xmlns:ds="http://schemas.openxmlformats.org/officeDocument/2006/customXml" ds:itemID="{CB691ED1-88A3-4805-B297-7FB53E0279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93DE07-6C0E-400A-8406-AF22BF2B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6496</Words>
  <Characters>37032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Khoa hoc Cong nghe HUMG</dc:creator>
  <cp:keywords/>
  <dc:description/>
  <cp:lastModifiedBy>user</cp:lastModifiedBy>
  <cp:revision>3</cp:revision>
  <cp:lastPrinted>2020-03-16T08:39:00Z</cp:lastPrinted>
  <dcterms:created xsi:type="dcterms:W3CDTF">2020-03-16T08:50:00Z</dcterms:created>
  <dcterms:modified xsi:type="dcterms:W3CDTF">2020-04-22T03:20:00Z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0x010100C68FC883C702FB4FA4C4E7816013D264</vt:lpwstr>
  </property>
</Properties>
</file>